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4" w:rsidRDefault="007E4BE7" w:rsidP="006424D0">
      <w:pPr>
        <w:pStyle w:val="Default"/>
        <w:tabs>
          <w:tab w:val="center" w:pos="4649"/>
        </w:tabs>
        <w:rPr>
          <w:color w:val="auto"/>
          <w:sz w:val="20"/>
          <w:szCs w:val="20"/>
        </w:rPr>
      </w:pPr>
      <w:r w:rsidRPr="007E4BE7">
        <w:rPr>
          <w:noProof/>
          <w:sz w:val="22"/>
          <w:szCs w:val="22"/>
          <w:lang w:eastAsia="en-GB"/>
        </w:rPr>
        <w:pict>
          <v:shapetype id="_x0000_t202" coordsize="21600,21600" o:spt="202" path="m,l,21600r21600,l21600,xe">
            <v:stroke joinstyle="miter"/>
            <v:path gradientshapeok="t" o:connecttype="rect"/>
          </v:shapetype>
          <v:shape id="Text Box 6" o:spid="_x0000_s1026" type="#_x0000_t202" style="position:absolute;margin-left:225.6pt;margin-top:8.4pt;width:158.4pt;height:5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" o:allowincell="f" strokecolor="white">
            <v:textbox>
              <w:txbxContent>
                <w:tbl>
                  <w:tblPr>
                    <w:tblW w:w="0" w:type="auto"/>
                    <w:tblInd w:w="108" w:type="dxa"/>
                    <w:tblBorders>
                      <w:top w:val="single" w:sz="4" w:space="0" w:color="auto"/>
                      <w:bottom w:val="single" w:sz="4" w:space="0" w:color="auto"/>
                    </w:tblBorders>
                    <w:tblLayout w:type="fixed"/>
                    <w:tblLook w:val="0000"/>
                  </w:tblPr>
                  <w:tblGrid>
                    <w:gridCol w:w="2880"/>
                  </w:tblGrid>
                  <w:tr w:rsidR="005F4D3B">
                    <w:tc>
                      <w:tcPr>
                        <w:tcW w:w="2880" w:type="dxa"/>
                        <w:tcBorders>
                          <w:top w:val="single" w:sz="18" w:space="0" w:color="auto"/>
                        </w:tcBorders>
                      </w:tcPr>
                      <w:p w:rsidR="005F4D3B" w:rsidRDefault="005F4D3B">
                        <w:pPr>
                          <w:pStyle w:val="Heading7"/>
                          <w:tabs>
                            <w:tab w:val="clear" w:pos="2160"/>
                            <w:tab w:val="left" w:pos="72"/>
                          </w:tabs>
                          <w:ind w:left="-18" w:firstLine="18"/>
                          <w:rPr>
                            <w:b/>
                            <w:i w:val="0"/>
                          </w:rPr>
                        </w:pPr>
                        <w:r>
                          <w:rPr>
                            <w:b/>
                            <w:i w:val="0"/>
                          </w:rPr>
                          <w:t>POLICY GUIDELINES</w:t>
                        </w:r>
                      </w:p>
                      <w:p w:rsidR="005F4D3B" w:rsidRPr="00036046" w:rsidRDefault="005F4D3B" w:rsidP="006424D0">
                        <w:pPr>
                          <w:pStyle w:val="Heading1"/>
                          <w:tabs>
                            <w:tab w:val="left" w:pos="72"/>
                          </w:tabs>
                          <w:ind w:left="-18" w:firstLine="18"/>
                          <w:rPr>
                            <w:rFonts w:ascii="Times New Roman" w:hAnsi="Times New Roman"/>
                            <w:b w:val="0"/>
                          </w:rPr>
                        </w:pPr>
                        <w:r>
                          <w:rPr>
                            <w:rFonts w:ascii="Times New Roman" w:hAnsi="Times New Roman"/>
                          </w:rPr>
                          <w:t>Pupil Administration: 1.2</w:t>
                        </w:r>
                      </w:p>
                    </w:tc>
                  </w:tr>
                </w:tbl>
                <w:p w:rsidR="005F4D3B" w:rsidRPr="00044398" w:rsidRDefault="005F4D3B" w:rsidP="00A645A3">
                  <w:pPr>
                    <w:pStyle w:val="Heading7"/>
                    <w:ind w:hanging="2070"/>
                    <w:jc w:val="left"/>
                    <w:rPr>
                      <w:rFonts w:ascii="Arial" w:hAnsi="Arial" w:cs="Arial"/>
                      <w:i w:val="0"/>
                      <w:sz w:val="20"/>
                    </w:rPr>
                  </w:pPr>
                  <w:r w:rsidRPr="00044398">
                    <w:rPr>
                      <w:rFonts w:ascii="Arial" w:hAnsi="Arial" w:cs="Arial"/>
                      <w:b/>
                      <w:i w:val="0"/>
                      <w:sz w:val="20"/>
                    </w:rPr>
                    <w:t>(</w:t>
                  </w:r>
                  <w:r>
                    <w:rPr>
                      <w:rFonts w:ascii="Arial" w:hAnsi="Arial" w:cs="Arial"/>
                      <w:b/>
                      <w:i w:val="0"/>
                      <w:sz w:val="20"/>
                    </w:rPr>
                    <w:t>1</w:t>
                  </w:r>
                  <w:r w:rsidR="00902333">
                    <w:rPr>
                      <w:rFonts w:ascii="Arial" w:hAnsi="Arial" w:cs="Arial"/>
                      <w:b/>
                      <w:i w:val="0"/>
                      <w:sz w:val="20"/>
                    </w:rPr>
                    <w:t>2</w:t>
                  </w:r>
                  <w:r w:rsidRPr="00044398">
                    <w:rPr>
                      <w:rFonts w:ascii="Arial" w:hAnsi="Arial" w:cs="Arial"/>
                      <w:b/>
                      <w:i w:val="0"/>
                      <w:sz w:val="20"/>
                      <w:vertAlign w:val="superscript"/>
                    </w:rPr>
                    <w:t>th</w:t>
                  </w:r>
                  <w:r w:rsidRPr="00044398">
                    <w:rPr>
                      <w:rFonts w:ascii="Arial" w:hAnsi="Arial" w:cs="Arial"/>
                      <w:b/>
                      <w:i w:val="0"/>
                      <w:sz w:val="20"/>
                    </w:rPr>
                    <w:t xml:space="preserve"> Revision)</w:t>
                  </w:r>
                </w:p>
                <w:p w:rsidR="005F4D3B" w:rsidRDefault="005F4D3B" w:rsidP="00A645A3">
                  <w:pPr>
                    <w:pStyle w:val="Heading7"/>
                  </w:pPr>
                </w:p>
              </w:txbxContent>
            </v:textbox>
            <w10:wrap anchorx="margin"/>
          </v:shape>
        </w:pict>
      </w:r>
      <w:r w:rsidR="00A645A3" w:rsidRPr="00FB4888">
        <w:rPr>
          <w:noProof/>
          <w:sz w:val="22"/>
          <w:szCs w:val="22"/>
          <w:lang w:eastAsia="en-GB"/>
        </w:rPr>
        <w:drawing>
          <wp:inline distT="0" distB="0" distL="0" distR="0">
            <wp:extent cx="1009650" cy="1019175"/>
            <wp:effectExtent l="0" t="0" r="0" b="9525"/>
            <wp:docPr id="5" name="Picture 5" descr="LEAF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4C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019175"/>
                    </a:xfrm>
                    <a:prstGeom prst="rect">
                      <a:avLst/>
                    </a:prstGeom>
                    <a:noFill/>
                    <a:ln>
                      <a:noFill/>
                    </a:ln>
                  </pic:spPr>
                </pic:pic>
              </a:graphicData>
            </a:graphic>
          </wp:inline>
        </w:drawing>
      </w:r>
      <w:r w:rsidR="006424D0">
        <w:rPr>
          <w:color w:val="auto"/>
          <w:sz w:val="20"/>
          <w:szCs w:val="20"/>
        </w:rPr>
        <w:tab/>
      </w:r>
    </w:p>
    <w:p w:rsidR="00A645A3" w:rsidRDefault="00A645A3" w:rsidP="0046516F">
      <w:pPr>
        <w:pStyle w:val="Default"/>
        <w:rPr>
          <w:b/>
          <w:bCs/>
          <w:i/>
          <w:iCs/>
          <w:color w:val="auto"/>
          <w:sz w:val="23"/>
          <w:szCs w:val="23"/>
        </w:rPr>
      </w:pPr>
    </w:p>
    <w:p w:rsidR="00A645A3" w:rsidRDefault="00A645A3" w:rsidP="0046516F">
      <w:pPr>
        <w:pStyle w:val="Default"/>
        <w:rPr>
          <w:b/>
          <w:bCs/>
          <w:i/>
          <w:iCs/>
          <w:color w:val="auto"/>
          <w:sz w:val="23"/>
          <w:szCs w:val="23"/>
        </w:rPr>
      </w:pPr>
    </w:p>
    <w:p w:rsidR="0046516F" w:rsidRPr="00DC4B31" w:rsidRDefault="0046516F" w:rsidP="0046516F">
      <w:pPr>
        <w:pStyle w:val="Default"/>
        <w:rPr>
          <w:b/>
          <w:bCs/>
          <w:iCs/>
          <w:color w:val="auto"/>
        </w:rPr>
      </w:pPr>
      <w:r w:rsidRPr="00DC4B31">
        <w:rPr>
          <w:b/>
          <w:bCs/>
          <w:iCs/>
          <w:color w:val="auto"/>
        </w:rPr>
        <w:t>Admission to Early Learning and Childcare</w:t>
      </w:r>
      <w:r w:rsidR="00750C41" w:rsidRPr="00DC4B31">
        <w:rPr>
          <w:b/>
          <w:bCs/>
          <w:iCs/>
          <w:color w:val="auto"/>
        </w:rPr>
        <w:t xml:space="preserve"> (ELC)</w:t>
      </w:r>
      <w:r w:rsidRPr="00DC4B31">
        <w:rPr>
          <w:b/>
          <w:bCs/>
          <w:iCs/>
          <w:color w:val="auto"/>
        </w:rPr>
        <w:t xml:space="preserve"> for 3 and 4 year old Children within Schools and </w:t>
      </w:r>
      <w:r w:rsidR="00E7455A" w:rsidRPr="00DC4B31">
        <w:rPr>
          <w:b/>
          <w:bCs/>
          <w:iCs/>
          <w:color w:val="auto"/>
        </w:rPr>
        <w:t>Partnership Setting</w:t>
      </w:r>
      <w:r w:rsidRPr="00DC4B31">
        <w:rPr>
          <w:b/>
          <w:bCs/>
          <w:iCs/>
          <w:color w:val="auto"/>
        </w:rPr>
        <w:t xml:space="preserve">s and Deferral to Primary School </w:t>
      </w:r>
    </w:p>
    <w:p w:rsidR="00A645A3" w:rsidRPr="00DC4B31" w:rsidRDefault="00A645A3" w:rsidP="00A645A3">
      <w:pPr>
        <w:pStyle w:val="Default"/>
        <w:pBdr>
          <w:bottom w:val="single" w:sz="18" w:space="1" w:color="auto"/>
        </w:pBdr>
        <w:rPr>
          <w:color w:val="auto"/>
          <w:sz w:val="22"/>
          <w:szCs w:val="22"/>
        </w:rPr>
      </w:pPr>
    </w:p>
    <w:p w:rsidR="00A645A3" w:rsidRPr="00DC4B31" w:rsidRDefault="00A645A3" w:rsidP="0046516F">
      <w:pPr>
        <w:pStyle w:val="Default"/>
        <w:rPr>
          <w:b/>
          <w:bCs/>
          <w:color w:val="auto"/>
          <w:sz w:val="22"/>
          <w:szCs w:val="22"/>
        </w:rPr>
      </w:pPr>
    </w:p>
    <w:p w:rsidR="0046516F" w:rsidRPr="00DC4B31" w:rsidRDefault="0046516F" w:rsidP="0046516F">
      <w:pPr>
        <w:pStyle w:val="Default"/>
        <w:rPr>
          <w:color w:val="auto"/>
          <w:sz w:val="22"/>
          <w:szCs w:val="22"/>
        </w:rPr>
      </w:pPr>
      <w:r w:rsidRPr="00DC4B31">
        <w:rPr>
          <w:b/>
          <w:bCs/>
          <w:color w:val="auto"/>
          <w:sz w:val="22"/>
          <w:szCs w:val="22"/>
        </w:rPr>
        <w:t xml:space="preserve">1.0 Introduction </w:t>
      </w:r>
    </w:p>
    <w:p w:rsidR="0046516F" w:rsidRPr="00DC4B31" w:rsidRDefault="0046516F" w:rsidP="0046516F">
      <w:pPr>
        <w:pStyle w:val="Default"/>
        <w:rPr>
          <w:color w:val="auto"/>
          <w:sz w:val="22"/>
          <w:szCs w:val="22"/>
        </w:rPr>
      </w:pPr>
    </w:p>
    <w:p w:rsidR="0046516F" w:rsidRPr="00DC4B31" w:rsidRDefault="0046516F" w:rsidP="0046516F">
      <w:pPr>
        <w:pStyle w:val="Default"/>
        <w:rPr>
          <w:color w:val="auto"/>
          <w:sz w:val="22"/>
          <w:szCs w:val="22"/>
        </w:rPr>
      </w:pPr>
      <w:r w:rsidRPr="00DC4B31">
        <w:rPr>
          <w:color w:val="auto"/>
          <w:sz w:val="22"/>
          <w:szCs w:val="22"/>
        </w:rPr>
        <w:t xml:space="preserve">These guidelines are intended to assist Head Teachers and </w:t>
      </w:r>
      <w:r w:rsidR="00FC4404" w:rsidRPr="00DC4B31">
        <w:rPr>
          <w:color w:val="auto"/>
          <w:sz w:val="22"/>
          <w:szCs w:val="22"/>
        </w:rPr>
        <w:t>Managers of Partnership settings</w:t>
      </w:r>
      <w:r w:rsidRPr="00DC4B31">
        <w:rPr>
          <w:color w:val="auto"/>
          <w:sz w:val="22"/>
          <w:szCs w:val="22"/>
        </w:rPr>
        <w:t xml:space="preserve"> by </w:t>
      </w:r>
      <w:r w:rsidR="00FC4404" w:rsidRPr="00DC4B31">
        <w:rPr>
          <w:color w:val="auto"/>
          <w:sz w:val="22"/>
          <w:szCs w:val="22"/>
        </w:rPr>
        <w:t>outlining</w:t>
      </w:r>
      <w:r w:rsidRPr="00DC4B31">
        <w:rPr>
          <w:color w:val="auto"/>
          <w:sz w:val="22"/>
          <w:szCs w:val="22"/>
        </w:rPr>
        <w:t xml:space="preserve"> the principles and procedures for admission to local authority </w:t>
      </w:r>
      <w:r w:rsidR="009B5CEC" w:rsidRPr="00DC4B31">
        <w:rPr>
          <w:color w:val="auto"/>
          <w:sz w:val="22"/>
          <w:szCs w:val="22"/>
        </w:rPr>
        <w:t xml:space="preserve">ELC settings, </w:t>
      </w:r>
      <w:proofErr w:type="spellStart"/>
      <w:r w:rsidR="009B5CEC" w:rsidRPr="00DC4B31">
        <w:rPr>
          <w:color w:val="auto"/>
          <w:sz w:val="22"/>
          <w:szCs w:val="22"/>
        </w:rPr>
        <w:t>schools</w:t>
      </w:r>
      <w:proofErr w:type="gramStart"/>
      <w:r w:rsidRPr="00DC4B31">
        <w:rPr>
          <w:color w:val="auto"/>
          <w:sz w:val="22"/>
          <w:szCs w:val="22"/>
        </w:rPr>
        <w:t>,and</w:t>
      </w:r>
      <w:proofErr w:type="spellEnd"/>
      <w:proofErr w:type="gramEnd"/>
      <w:r w:rsidRPr="00DC4B31">
        <w:rPr>
          <w:color w:val="auto"/>
          <w:sz w:val="22"/>
          <w:szCs w:val="22"/>
        </w:rPr>
        <w:t xml:space="preserve"> partnership </w:t>
      </w:r>
      <w:r w:rsidR="00FC4404" w:rsidRPr="00DC4B31">
        <w:rPr>
          <w:color w:val="auto"/>
          <w:sz w:val="22"/>
          <w:szCs w:val="22"/>
        </w:rPr>
        <w:t>settings</w:t>
      </w:r>
      <w:r w:rsidRPr="00DC4B31">
        <w:rPr>
          <w:color w:val="auto"/>
          <w:sz w:val="22"/>
          <w:szCs w:val="22"/>
        </w:rPr>
        <w:t xml:space="preserve">. </w:t>
      </w:r>
    </w:p>
    <w:p w:rsidR="00750C41" w:rsidRPr="00DC4B31" w:rsidRDefault="0046516F" w:rsidP="00750C41">
      <w:pPr>
        <w:pStyle w:val="NormalWeb"/>
        <w:kinsoku w:val="0"/>
        <w:overflowPunct w:val="0"/>
        <w:spacing w:before="120" w:beforeAutospacing="0" w:after="0" w:afterAutospacing="0"/>
        <w:textAlignment w:val="baseline"/>
        <w:rPr>
          <w:rFonts w:ascii="Arial" w:hAnsi="Arial" w:cs="Arial"/>
          <w:sz w:val="22"/>
          <w:szCs w:val="22"/>
        </w:rPr>
      </w:pPr>
      <w:r w:rsidRPr="00DC4B31">
        <w:rPr>
          <w:rFonts w:ascii="Arial" w:hAnsi="Arial" w:cs="Arial"/>
          <w:sz w:val="22"/>
          <w:szCs w:val="22"/>
        </w:rPr>
        <w:t xml:space="preserve">The advice given is based on guidance from the Scottish Government relating to the </w:t>
      </w:r>
      <w:r w:rsidRPr="00DC4B31">
        <w:rPr>
          <w:rFonts w:ascii="Arial" w:hAnsi="Arial" w:cs="Arial"/>
          <w:i/>
          <w:iCs/>
          <w:sz w:val="22"/>
          <w:szCs w:val="22"/>
        </w:rPr>
        <w:t xml:space="preserve">Standards in Scotland's Schools Act 2000 section 34 </w:t>
      </w:r>
      <w:r w:rsidRPr="00DC4B31">
        <w:rPr>
          <w:rFonts w:ascii="Arial" w:hAnsi="Arial" w:cs="Arial"/>
          <w:sz w:val="22"/>
          <w:szCs w:val="22"/>
        </w:rPr>
        <w:t xml:space="preserve">which places local authorities under a duty to secure a free, part-time early learning and childcare place for all eligible children, should their parents </w:t>
      </w:r>
      <w:bookmarkStart w:id="0" w:name="_GoBack"/>
      <w:bookmarkEnd w:id="0"/>
      <w:r w:rsidRPr="00DC4B31">
        <w:rPr>
          <w:rFonts w:ascii="Arial" w:hAnsi="Arial" w:cs="Arial"/>
          <w:sz w:val="22"/>
          <w:szCs w:val="22"/>
        </w:rPr>
        <w:t xml:space="preserve">wish one. Consideration has also been given to the requirements outlined within the </w:t>
      </w:r>
      <w:r w:rsidRPr="00DC4B31">
        <w:rPr>
          <w:rFonts w:ascii="Arial" w:hAnsi="Arial" w:cs="Arial"/>
          <w:i/>
          <w:iCs/>
          <w:sz w:val="22"/>
          <w:szCs w:val="22"/>
        </w:rPr>
        <w:t xml:space="preserve">Children and Young People (Scotland) Act 2014. </w:t>
      </w:r>
      <w:r w:rsidRPr="00DC4B31">
        <w:rPr>
          <w:rFonts w:ascii="Arial" w:hAnsi="Arial" w:cs="Arial"/>
          <w:sz w:val="22"/>
          <w:szCs w:val="22"/>
        </w:rPr>
        <w:t xml:space="preserve">One major aspect of this Act is a commitment to improving and increasing high quality, flexible and integrated early learning and childcare which is accessible and affordable for all. </w:t>
      </w:r>
    </w:p>
    <w:p w:rsidR="00323C08" w:rsidRPr="00DC4B31" w:rsidRDefault="00323C08" w:rsidP="00750C41">
      <w:pPr>
        <w:pStyle w:val="NormalWeb"/>
        <w:kinsoku w:val="0"/>
        <w:overflowPunct w:val="0"/>
        <w:spacing w:before="120" w:beforeAutospacing="0" w:after="0" w:afterAutospacing="0"/>
        <w:textAlignment w:val="baseline"/>
        <w:rPr>
          <w:rFonts w:ascii="Arial" w:hAnsi="Arial" w:cs="Arial"/>
          <w:sz w:val="22"/>
          <w:szCs w:val="22"/>
        </w:rPr>
      </w:pPr>
      <w:r w:rsidRPr="00DC4B31">
        <w:rPr>
          <w:rFonts w:ascii="Arial" w:eastAsiaTheme="minorEastAsia" w:hAnsi="Arial" w:cs="Arial"/>
          <w:kern w:val="24"/>
          <w:sz w:val="22"/>
          <w:szCs w:val="22"/>
        </w:rPr>
        <w:t xml:space="preserve">By 2020 all Midlothian </w:t>
      </w:r>
      <w:r w:rsidR="00750C41" w:rsidRPr="00DC4B31">
        <w:rPr>
          <w:rFonts w:ascii="Arial" w:eastAsiaTheme="minorEastAsia" w:hAnsi="Arial" w:cs="Arial"/>
          <w:kern w:val="24"/>
          <w:sz w:val="22"/>
          <w:szCs w:val="22"/>
        </w:rPr>
        <w:t>ELC</w:t>
      </w:r>
      <w:r w:rsidRPr="00DC4B31">
        <w:rPr>
          <w:rFonts w:ascii="Arial" w:eastAsiaTheme="minorEastAsia" w:hAnsi="Arial" w:cs="Arial"/>
          <w:kern w:val="24"/>
          <w:sz w:val="22"/>
          <w:szCs w:val="22"/>
        </w:rPr>
        <w:t xml:space="preserve"> settings will be providing 1140 hours flexibly to meet families’ </w:t>
      </w:r>
      <w:proofErr w:type="gramStart"/>
      <w:r w:rsidRPr="00DC4B31">
        <w:rPr>
          <w:rFonts w:ascii="Arial" w:eastAsiaTheme="minorEastAsia" w:hAnsi="Arial" w:cs="Arial"/>
          <w:kern w:val="24"/>
          <w:sz w:val="22"/>
          <w:szCs w:val="22"/>
        </w:rPr>
        <w:t>needs</w:t>
      </w:r>
      <w:proofErr w:type="gramEnd"/>
      <w:r w:rsidRPr="00DC4B31">
        <w:rPr>
          <w:rFonts w:ascii="Arial" w:eastAsiaTheme="minorEastAsia" w:hAnsi="Arial" w:cs="Arial"/>
          <w:kern w:val="24"/>
          <w:sz w:val="22"/>
          <w:szCs w:val="22"/>
        </w:rPr>
        <w:t>, to a high quality, fully accessible and affordable service. Midlothian will phase in the expanded hours in pilot settings. These individual settings will utilise a separate system for allocation of their places.</w:t>
      </w:r>
    </w:p>
    <w:p w:rsidR="00750C41" w:rsidRPr="00DC4B31" w:rsidRDefault="00750C41" w:rsidP="0046516F">
      <w:pPr>
        <w:pStyle w:val="Default"/>
        <w:rPr>
          <w:color w:val="auto"/>
          <w:sz w:val="22"/>
          <w:szCs w:val="22"/>
        </w:rPr>
      </w:pPr>
    </w:p>
    <w:p w:rsidR="0046516F" w:rsidRPr="00DC4B31" w:rsidRDefault="0046516F" w:rsidP="0046516F">
      <w:pPr>
        <w:pStyle w:val="Default"/>
        <w:rPr>
          <w:b/>
          <w:bCs/>
          <w:color w:val="auto"/>
          <w:sz w:val="22"/>
          <w:szCs w:val="22"/>
        </w:rPr>
      </w:pPr>
      <w:r w:rsidRPr="00DC4B31">
        <w:rPr>
          <w:b/>
          <w:bCs/>
          <w:color w:val="auto"/>
          <w:sz w:val="22"/>
          <w:szCs w:val="22"/>
        </w:rPr>
        <w:t xml:space="preserve">2.0 Applications </w:t>
      </w:r>
    </w:p>
    <w:p w:rsidR="00750C41" w:rsidRPr="00DC4B31" w:rsidRDefault="00750C41" w:rsidP="0046516F">
      <w:pPr>
        <w:pStyle w:val="Default"/>
        <w:rPr>
          <w:color w:val="auto"/>
          <w:sz w:val="22"/>
          <w:szCs w:val="22"/>
        </w:rPr>
      </w:pPr>
    </w:p>
    <w:p w:rsidR="00FC4404" w:rsidRPr="00DC4B31" w:rsidRDefault="0046516F" w:rsidP="0046516F">
      <w:pPr>
        <w:pStyle w:val="Default"/>
        <w:rPr>
          <w:color w:val="auto"/>
          <w:sz w:val="22"/>
          <w:szCs w:val="22"/>
        </w:rPr>
      </w:pPr>
      <w:r w:rsidRPr="00DC4B31">
        <w:rPr>
          <w:color w:val="auto"/>
          <w:sz w:val="22"/>
          <w:szCs w:val="22"/>
        </w:rPr>
        <w:t xml:space="preserve">Catchment areas and denominational status </w:t>
      </w:r>
      <w:r w:rsidRPr="00DC4B31">
        <w:rPr>
          <w:b/>
          <w:color w:val="auto"/>
          <w:sz w:val="22"/>
          <w:szCs w:val="22"/>
        </w:rPr>
        <w:t>do not</w:t>
      </w:r>
      <w:r w:rsidRPr="00DC4B31">
        <w:rPr>
          <w:color w:val="auto"/>
          <w:sz w:val="22"/>
          <w:szCs w:val="22"/>
        </w:rPr>
        <w:t xml:space="preserve"> apply to </w:t>
      </w:r>
      <w:r w:rsidR="00750C41" w:rsidRPr="00DC4B31">
        <w:rPr>
          <w:color w:val="auto"/>
          <w:sz w:val="22"/>
          <w:szCs w:val="22"/>
        </w:rPr>
        <w:t>ELC</w:t>
      </w:r>
      <w:r w:rsidRPr="00DC4B31">
        <w:rPr>
          <w:color w:val="auto"/>
          <w:sz w:val="22"/>
          <w:szCs w:val="22"/>
        </w:rPr>
        <w:t xml:space="preserve"> </w:t>
      </w:r>
      <w:r w:rsidR="00FC4404" w:rsidRPr="00DC4B31">
        <w:rPr>
          <w:color w:val="auto"/>
          <w:sz w:val="22"/>
          <w:szCs w:val="22"/>
        </w:rPr>
        <w:t>settings</w:t>
      </w:r>
      <w:r w:rsidRPr="00DC4B31">
        <w:rPr>
          <w:color w:val="auto"/>
          <w:sz w:val="22"/>
          <w:szCs w:val="22"/>
        </w:rPr>
        <w:t xml:space="preserve">. Applications may be accepted for children aged two and over. </w:t>
      </w:r>
    </w:p>
    <w:p w:rsidR="00750C41" w:rsidRPr="00DC4B31" w:rsidRDefault="00750C41" w:rsidP="0046516F">
      <w:pPr>
        <w:pStyle w:val="Default"/>
        <w:rPr>
          <w:color w:val="auto"/>
          <w:sz w:val="22"/>
          <w:szCs w:val="22"/>
        </w:rPr>
      </w:pPr>
    </w:p>
    <w:p w:rsidR="00FC4404" w:rsidRPr="00DC4B31" w:rsidRDefault="00FC4404" w:rsidP="0046516F">
      <w:pPr>
        <w:pStyle w:val="Default"/>
        <w:rPr>
          <w:color w:val="auto"/>
          <w:sz w:val="22"/>
          <w:szCs w:val="22"/>
        </w:rPr>
      </w:pPr>
      <w:r w:rsidRPr="00DC4B31">
        <w:rPr>
          <w:color w:val="auto"/>
          <w:sz w:val="22"/>
          <w:szCs w:val="22"/>
        </w:rPr>
        <w:t>A</w:t>
      </w:r>
      <w:r w:rsidR="0046516F" w:rsidRPr="00DC4B31">
        <w:rPr>
          <w:color w:val="auto"/>
          <w:sz w:val="22"/>
          <w:szCs w:val="22"/>
        </w:rPr>
        <w:t xml:space="preserve">ttendance at an </w:t>
      </w:r>
      <w:r w:rsidR="00750C41" w:rsidRPr="00DC4B31">
        <w:rPr>
          <w:color w:val="auto"/>
          <w:sz w:val="22"/>
          <w:szCs w:val="22"/>
        </w:rPr>
        <w:t>ELC</w:t>
      </w:r>
      <w:r w:rsidR="0046516F" w:rsidRPr="00DC4B31">
        <w:rPr>
          <w:color w:val="auto"/>
          <w:sz w:val="22"/>
          <w:szCs w:val="22"/>
        </w:rPr>
        <w:t xml:space="preserve"> education </w:t>
      </w:r>
      <w:r w:rsidRPr="00DC4B31">
        <w:rPr>
          <w:color w:val="auto"/>
          <w:sz w:val="22"/>
          <w:szCs w:val="22"/>
        </w:rPr>
        <w:t>setting</w:t>
      </w:r>
      <w:r w:rsidR="0046516F" w:rsidRPr="00DC4B31">
        <w:rPr>
          <w:color w:val="auto"/>
          <w:sz w:val="22"/>
          <w:szCs w:val="22"/>
        </w:rPr>
        <w:t xml:space="preserve"> </w:t>
      </w:r>
      <w:r w:rsidR="0046516F" w:rsidRPr="00DC4B31">
        <w:rPr>
          <w:b/>
          <w:color w:val="auto"/>
          <w:sz w:val="22"/>
          <w:szCs w:val="22"/>
        </w:rPr>
        <w:t>does not</w:t>
      </w:r>
      <w:r w:rsidR="0046516F" w:rsidRPr="00DC4B31">
        <w:rPr>
          <w:color w:val="auto"/>
          <w:sz w:val="22"/>
          <w:szCs w:val="22"/>
        </w:rPr>
        <w:t xml:space="preserve"> guarantee a place in primary one at the same school.</w:t>
      </w:r>
    </w:p>
    <w:p w:rsidR="00750C41" w:rsidRPr="00A645A3" w:rsidRDefault="00750C41" w:rsidP="0046516F">
      <w:pPr>
        <w:pStyle w:val="Default"/>
        <w:rPr>
          <w:color w:val="auto"/>
          <w:sz w:val="22"/>
          <w:szCs w:val="22"/>
        </w:rPr>
      </w:pPr>
    </w:p>
    <w:p w:rsidR="00FC4404" w:rsidRPr="007D460D" w:rsidRDefault="0046516F" w:rsidP="00FC4404">
      <w:pPr>
        <w:pStyle w:val="Default"/>
        <w:rPr>
          <w:color w:val="auto"/>
          <w:sz w:val="22"/>
          <w:szCs w:val="22"/>
        </w:rPr>
      </w:pPr>
      <w:r w:rsidRPr="007D460D">
        <w:rPr>
          <w:color w:val="auto"/>
          <w:sz w:val="22"/>
          <w:szCs w:val="22"/>
        </w:rPr>
        <w:t xml:space="preserve">Parents should make an application to their preferred early learning and childcare </w:t>
      </w:r>
      <w:r w:rsidR="00F150AB">
        <w:rPr>
          <w:color w:val="auto"/>
          <w:sz w:val="22"/>
          <w:szCs w:val="22"/>
        </w:rPr>
        <w:t xml:space="preserve">setting </w:t>
      </w:r>
      <w:r w:rsidRPr="007D460D">
        <w:rPr>
          <w:color w:val="auto"/>
          <w:sz w:val="22"/>
          <w:szCs w:val="22"/>
        </w:rPr>
        <w:t xml:space="preserve">and will also have the opportunity, as part of the application process, to register a second and third choice of </w:t>
      </w:r>
      <w:r w:rsidR="00F150AB">
        <w:rPr>
          <w:color w:val="auto"/>
          <w:sz w:val="22"/>
          <w:szCs w:val="22"/>
        </w:rPr>
        <w:t>setting</w:t>
      </w:r>
      <w:r w:rsidRPr="007D460D">
        <w:rPr>
          <w:color w:val="auto"/>
          <w:sz w:val="22"/>
          <w:szCs w:val="22"/>
        </w:rPr>
        <w:t>. Information</w:t>
      </w:r>
      <w:r w:rsidR="00E75CB5" w:rsidRPr="007D460D">
        <w:rPr>
          <w:color w:val="auto"/>
          <w:sz w:val="22"/>
          <w:szCs w:val="22"/>
        </w:rPr>
        <w:t xml:space="preserve"> on</w:t>
      </w:r>
      <w:r w:rsidRPr="007D460D">
        <w:rPr>
          <w:color w:val="auto"/>
          <w:sz w:val="22"/>
          <w:szCs w:val="22"/>
        </w:rPr>
        <w:t xml:space="preserve"> alternative early learning and childcare </w:t>
      </w:r>
      <w:r w:rsidR="00FC4404" w:rsidRPr="007D460D">
        <w:rPr>
          <w:color w:val="auto"/>
          <w:sz w:val="22"/>
          <w:szCs w:val="22"/>
        </w:rPr>
        <w:t>settings across Midlothian</w:t>
      </w:r>
      <w:r w:rsidRPr="007D460D">
        <w:rPr>
          <w:color w:val="auto"/>
          <w:sz w:val="22"/>
          <w:szCs w:val="22"/>
        </w:rPr>
        <w:t xml:space="preserve"> </w:t>
      </w:r>
      <w:r w:rsidR="00E75CB5" w:rsidRPr="007D460D">
        <w:rPr>
          <w:color w:val="auto"/>
          <w:sz w:val="22"/>
          <w:szCs w:val="22"/>
        </w:rPr>
        <w:t>will be available from individual settings and on the council website.</w:t>
      </w:r>
      <w:r w:rsidR="00323C08" w:rsidRPr="007D460D">
        <w:rPr>
          <w:color w:val="auto"/>
          <w:sz w:val="22"/>
          <w:szCs w:val="22"/>
        </w:rPr>
        <w:t xml:space="preserve"> </w:t>
      </w:r>
      <w:r w:rsidR="00E75CB5" w:rsidRPr="007D460D">
        <w:rPr>
          <w:color w:val="auto"/>
          <w:sz w:val="22"/>
          <w:szCs w:val="22"/>
        </w:rPr>
        <w:t>S</w:t>
      </w:r>
      <w:r w:rsidR="00FC4404" w:rsidRPr="007D460D">
        <w:rPr>
          <w:color w:val="auto"/>
          <w:sz w:val="22"/>
          <w:szCs w:val="22"/>
        </w:rPr>
        <w:t xml:space="preserve">hould a place be unavailable in their first choice of setting, second or third choice will apply </w:t>
      </w:r>
    </w:p>
    <w:p w:rsidR="0046516F" w:rsidRPr="007D460D" w:rsidRDefault="0046516F" w:rsidP="0046516F">
      <w:pPr>
        <w:pStyle w:val="Default"/>
        <w:rPr>
          <w:color w:val="auto"/>
          <w:sz w:val="22"/>
          <w:szCs w:val="22"/>
        </w:rPr>
      </w:pPr>
      <w:r w:rsidRPr="007D460D">
        <w:rPr>
          <w:color w:val="auto"/>
          <w:sz w:val="22"/>
          <w:szCs w:val="22"/>
        </w:rPr>
        <w:t xml:space="preserve">Parents/carers will need to provide proof of both date of birth (birth certificate or passport) and residency (utility bill, council tax letter) before applications can be completed. </w:t>
      </w:r>
    </w:p>
    <w:p w:rsidR="00FC4404" w:rsidRPr="007D460D" w:rsidRDefault="00DE09A0" w:rsidP="0046516F">
      <w:pPr>
        <w:pStyle w:val="Default"/>
        <w:rPr>
          <w:color w:val="auto"/>
          <w:sz w:val="22"/>
          <w:szCs w:val="22"/>
        </w:rPr>
      </w:pPr>
      <w:r w:rsidRPr="007D460D">
        <w:rPr>
          <w:color w:val="auto"/>
          <w:sz w:val="22"/>
          <w:szCs w:val="22"/>
        </w:rPr>
        <w:t>Applications can be submitted to the first c</w:t>
      </w:r>
      <w:r w:rsidR="00750C41" w:rsidRPr="007D460D">
        <w:rPr>
          <w:color w:val="auto"/>
          <w:sz w:val="22"/>
          <w:szCs w:val="22"/>
        </w:rPr>
        <w:t>hoice setting from the child’s 2</w:t>
      </w:r>
      <w:r w:rsidR="00750C41" w:rsidRPr="007D460D">
        <w:rPr>
          <w:color w:val="auto"/>
          <w:sz w:val="22"/>
          <w:szCs w:val="22"/>
          <w:vertAlign w:val="superscript"/>
        </w:rPr>
        <w:t>nd</w:t>
      </w:r>
      <w:r w:rsidR="00750C41" w:rsidRPr="007D460D">
        <w:rPr>
          <w:color w:val="auto"/>
          <w:sz w:val="22"/>
          <w:szCs w:val="22"/>
        </w:rPr>
        <w:t xml:space="preserve"> </w:t>
      </w:r>
      <w:r w:rsidRPr="007D460D">
        <w:rPr>
          <w:color w:val="auto"/>
          <w:sz w:val="22"/>
          <w:szCs w:val="22"/>
        </w:rPr>
        <w:t>birthday.</w:t>
      </w:r>
    </w:p>
    <w:p w:rsidR="00DE09A0" w:rsidRPr="00A645A3" w:rsidRDefault="00DE09A0" w:rsidP="0046516F">
      <w:pPr>
        <w:pStyle w:val="Default"/>
        <w:rPr>
          <w:color w:val="FF0000"/>
          <w:sz w:val="22"/>
          <w:szCs w:val="22"/>
        </w:rPr>
      </w:pPr>
    </w:p>
    <w:p w:rsidR="0046516F" w:rsidRPr="00A645A3" w:rsidRDefault="0046516F" w:rsidP="0046516F">
      <w:pPr>
        <w:pStyle w:val="Default"/>
        <w:rPr>
          <w:bCs/>
          <w:color w:val="auto"/>
          <w:sz w:val="22"/>
          <w:szCs w:val="22"/>
        </w:rPr>
      </w:pPr>
      <w:r w:rsidRPr="00A645A3">
        <w:rPr>
          <w:bCs/>
          <w:color w:val="auto"/>
          <w:sz w:val="22"/>
          <w:szCs w:val="22"/>
        </w:rPr>
        <w:t>Schools/</w:t>
      </w:r>
      <w:r w:rsidR="00F150AB">
        <w:rPr>
          <w:bCs/>
          <w:color w:val="auto"/>
          <w:sz w:val="22"/>
          <w:szCs w:val="22"/>
        </w:rPr>
        <w:t>Setting</w:t>
      </w:r>
      <w:r w:rsidRPr="00A645A3">
        <w:rPr>
          <w:bCs/>
          <w:color w:val="auto"/>
          <w:sz w:val="22"/>
          <w:szCs w:val="22"/>
        </w:rPr>
        <w:t xml:space="preserve">s should refer to the NAMS guidance, the management information system used to support nursery registration and enrolment, when processing applications. </w:t>
      </w:r>
    </w:p>
    <w:p w:rsidR="00A645A3" w:rsidRDefault="00A645A3" w:rsidP="0046516F">
      <w:pPr>
        <w:pStyle w:val="Default"/>
        <w:rPr>
          <w:b/>
          <w:bCs/>
          <w:color w:val="auto"/>
          <w:sz w:val="22"/>
          <w:szCs w:val="22"/>
        </w:rPr>
      </w:pPr>
    </w:p>
    <w:p w:rsidR="00A645A3" w:rsidRDefault="00A645A3" w:rsidP="0046516F">
      <w:pPr>
        <w:pStyle w:val="Default"/>
        <w:rPr>
          <w:b/>
          <w:bCs/>
          <w:color w:val="auto"/>
          <w:sz w:val="22"/>
          <w:szCs w:val="22"/>
        </w:rPr>
      </w:pPr>
    </w:p>
    <w:p w:rsidR="0046516F" w:rsidRPr="00DC4B31" w:rsidRDefault="004F4DA8" w:rsidP="0046516F">
      <w:pPr>
        <w:pStyle w:val="Default"/>
        <w:rPr>
          <w:b/>
          <w:bCs/>
          <w:color w:val="auto"/>
          <w:sz w:val="22"/>
          <w:szCs w:val="22"/>
        </w:rPr>
      </w:pPr>
      <w:r w:rsidRPr="00DC4B31">
        <w:rPr>
          <w:b/>
          <w:bCs/>
          <w:color w:val="auto"/>
          <w:sz w:val="22"/>
          <w:szCs w:val="22"/>
        </w:rPr>
        <w:t>3</w:t>
      </w:r>
      <w:r w:rsidR="0046516F" w:rsidRPr="00DC4B31">
        <w:rPr>
          <w:b/>
          <w:bCs/>
          <w:color w:val="auto"/>
          <w:sz w:val="22"/>
          <w:szCs w:val="22"/>
        </w:rPr>
        <w:t xml:space="preserve">.0 Eligibility </w:t>
      </w:r>
    </w:p>
    <w:p w:rsidR="007D460D" w:rsidRDefault="00750C41" w:rsidP="00750C41">
      <w:pPr>
        <w:pStyle w:val="NormalWeb"/>
        <w:kinsoku w:val="0"/>
        <w:overflowPunct w:val="0"/>
        <w:spacing w:before="192" w:beforeAutospacing="0" w:after="0" w:afterAutospacing="0"/>
        <w:textAlignment w:val="baseline"/>
        <w:rPr>
          <w:rFonts w:ascii="Arial" w:hAnsi="Arial" w:cs="Arial"/>
          <w:sz w:val="22"/>
          <w:szCs w:val="22"/>
        </w:rPr>
      </w:pPr>
      <w:r w:rsidRPr="00DC4B31">
        <w:rPr>
          <w:rFonts w:ascii="Arial" w:eastAsiaTheme="minorHAnsi" w:hAnsi="Arial" w:cs="Arial"/>
          <w:sz w:val="22"/>
          <w:szCs w:val="22"/>
          <w:lang w:eastAsia="en-US"/>
        </w:rPr>
        <w:t>L</w:t>
      </w:r>
      <w:r w:rsidR="0046516F" w:rsidRPr="00DC4B31">
        <w:rPr>
          <w:rFonts w:ascii="Arial" w:hAnsi="Arial" w:cs="Arial"/>
          <w:sz w:val="22"/>
          <w:szCs w:val="22"/>
        </w:rPr>
        <w:t>ocal authorities are required to offer an early learning and childcare p</w:t>
      </w:r>
      <w:r w:rsidR="00FC4404" w:rsidRPr="00DC4B31">
        <w:rPr>
          <w:rFonts w:ascii="Arial" w:hAnsi="Arial" w:cs="Arial"/>
          <w:sz w:val="22"/>
          <w:szCs w:val="22"/>
        </w:rPr>
        <w:t>lace</w:t>
      </w:r>
      <w:r w:rsidR="0046516F" w:rsidRPr="00DC4B31">
        <w:rPr>
          <w:rFonts w:ascii="Arial" w:hAnsi="Arial" w:cs="Arial"/>
          <w:sz w:val="22"/>
          <w:szCs w:val="22"/>
        </w:rPr>
        <w:t xml:space="preserve"> to children in the term following their third birthday. For the majority of children, this will mean they have access</w:t>
      </w:r>
    </w:p>
    <w:p w:rsidR="00E75CB5" w:rsidRPr="00DC4B31" w:rsidRDefault="0046516F" w:rsidP="00750C41">
      <w:pPr>
        <w:pStyle w:val="NormalWeb"/>
        <w:kinsoku w:val="0"/>
        <w:overflowPunct w:val="0"/>
        <w:spacing w:before="192" w:beforeAutospacing="0" w:after="0" w:afterAutospacing="0"/>
        <w:textAlignment w:val="baseline"/>
        <w:rPr>
          <w:rFonts w:ascii="Arial" w:hAnsi="Arial" w:cs="Arial"/>
          <w:sz w:val="22"/>
          <w:szCs w:val="22"/>
        </w:rPr>
      </w:pPr>
      <w:proofErr w:type="gramStart"/>
      <w:r w:rsidRPr="00DC4B31">
        <w:rPr>
          <w:rFonts w:ascii="Arial" w:hAnsi="Arial" w:cs="Arial"/>
          <w:sz w:val="22"/>
          <w:szCs w:val="22"/>
        </w:rPr>
        <w:lastRenderedPageBreak/>
        <w:t>to</w:t>
      </w:r>
      <w:proofErr w:type="gramEnd"/>
      <w:r w:rsidRPr="00DC4B31">
        <w:rPr>
          <w:rFonts w:ascii="Arial" w:hAnsi="Arial" w:cs="Arial"/>
          <w:sz w:val="22"/>
          <w:szCs w:val="22"/>
        </w:rPr>
        <w:t xml:space="preserve"> </w:t>
      </w:r>
      <w:r w:rsidR="007010B3" w:rsidRPr="00DC4B31">
        <w:rPr>
          <w:rFonts w:ascii="Arial" w:hAnsi="Arial" w:cs="Arial"/>
          <w:sz w:val="22"/>
          <w:szCs w:val="22"/>
        </w:rPr>
        <w:t>600 hours</w:t>
      </w:r>
      <w:r w:rsidR="00FC4404" w:rsidRPr="00DC4B31">
        <w:rPr>
          <w:rFonts w:ascii="Arial" w:hAnsi="Arial" w:cs="Arial"/>
          <w:sz w:val="22"/>
          <w:szCs w:val="22"/>
        </w:rPr>
        <w:t xml:space="preserve"> of</w:t>
      </w:r>
      <w:r w:rsidRPr="00DC4B31">
        <w:rPr>
          <w:rFonts w:ascii="Arial" w:hAnsi="Arial" w:cs="Arial"/>
          <w:sz w:val="22"/>
          <w:szCs w:val="22"/>
        </w:rPr>
        <w:t xml:space="preserve"> </w:t>
      </w:r>
      <w:r w:rsidR="007010B3" w:rsidRPr="00DC4B31">
        <w:rPr>
          <w:rFonts w:ascii="Arial" w:hAnsi="Arial" w:cs="Arial"/>
          <w:sz w:val="22"/>
          <w:szCs w:val="22"/>
        </w:rPr>
        <w:t xml:space="preserve">free </w:t>
      </w:r>
      <w:r w:rsidRPr="00DC4B31">
        <w:rPr>
          <w:rFonts w:ascii="Arial" w:hAnsi="Arial" w:cs="Arial"/>
          <w:sz w:val="22"/>
          <w:szCs w:val="22"/>
        </w:rPr>
        <w:t xml:space="preserve">part-time early learning and childcare for 4, 5 or 6 school terms, depending on date of birth. </w:t>
      </w:r>
    </w:p>
    <w:p w:rsidR="00E75CB5" w:rsidRPr="00DC4B31" w:rsidRDefault="00E75CB5" w:rsidP="00750C41">
      <w:pPr>
        <w:pStyle w:val="NormalWeb"/>
        <w:kinsoku w:val="0"/>
        <w:overflowPunct w:val="0"/>
        <w:spacing w:before="192" w:beforeAutospacing="0" w:after="0" w:afterAutospacing="0"/>
        <w:textAlignment w:val="baseline"/>
        <w:rPr>
          <w:rFonts w:ascii="Arial" w:hAnsi="Arial" w:cs="Arial"/>
          <w:sz w:val="22"/>
          <w:szCs w:val="22"/>
        </w:rPr>
      </w:pPr>
      <w:r w:rsidRPr="00DC4B31">
        <w:rPr>
          <w:rFonts w:ascii="Arial" w:eastAsiaTheme="minorEastAsia" w:hAnsi="Arial" w:cs="Arial"/>
          <w:kern w:val="24"/>
          <w:sz w:val="22"/>
          <w:szCs w:val="22"/>
        </w:rPr>
        <w:t xml:space="preserve">By 2020 all Midlothian </w:t>
      </w:r>
      <w:r w:rsidR="00750C41" w:rsidRPr="00DC4B31">
        <w:rPr>
          <w:rFonts w:ascii="Arial" w:eastAsiaTheme="minorEastAsia" w:hAnsi="Arial" w:cs="Arial"/>
          <w:kern w:val="24"/>
          <w:sz w:val="22"/>
          <w:szCs w:val="22"/>
        </w:rPr>
        <w:t>ELC</w:t>
      </w:r>
      <w:r w:rsidRPr="00DC4B31">
        <w:rPr>
          <w:rFonts w:ascii="Arial" w:eastAsiaTheme="minorEastAsia" w:hAnsi="Arial" w:cs="Arial"/>
          <w:kern w:val="24"/>
          <w:sz w:val="22"/>
          <w:szCs w:val="22"/>
        </w:rPr>
        <w:t xml:space="preserve"> settings will be providing 1140 hours flexibly to meet families’ needs, to a high quality, fully accessible and affordable service. Midlothian will phase in the expanded hours in pilot settings. These individual settings will utilise a separate system for allocation of their places.</w:t>
      </w:r>
    </w:p>
    <w:p w:rsidR="0046516F" w:rsidRPr="00DC4B31" w:rsidRDefault="0046516F" w:rsidP="00750C41">
      <w:pPr>
        <w:pStyle w:val="Default"/>
        <w:rPr>
          <w:color w:val="auto"/>
          <w:sz w:val="22"/>
          <w:szCs w:val="22"/>
        </w:rPr>
      </w:pPr>
    </w:p>
    <w:p w:rsidR="0046516F" w:rsidRPr="00DC4B31" w:rsidRDefault="0046516F" w:rsidP="0046516F">
      <w:pPr>
        <w:pStyle w:val="Default"/>
        <w:rPr>
          <w:color w:val="auto"/>
          <w:sz w:val="22"/>
          <w:szCs w:val="22"/>
        </w:rPr>
      </w:pPr>
      <w:r w:rsidRPr="00DC4B31">
        <w:rPr>
          <w:color w:val="auto"/>
          <w:sz w:val="22"/>
          <w:szCs w:val="22"/>
        </w:rPr>
        <w:t xml:space="preserve">Appendix 7 sets out details on qualifying dates of birth and the related pattern of admission throughout the year. NAMS will be updated to reflect qualifying dates of birth and related admission dates. </w:t>
      </w:r>
    </w:p>
    <w:p w:rsidR="00A645A3" w:rsidRPr="00DC4B31" w:rsidRDefault="00A645A3" w:rsidP="0046516F">
      <w:pPr>
        <w:pStyle w:val="Default"/>
        <w:rPr>
          <w:color w:val="auto"/>
          <w:sz w:val="22"/>
          <w:szCs w:val="22"/>
        </w:rPr>
      </w:pPr>
    </w:p>
    <w:p w:rsidR="0046516F" w:rsidRPr="00DC4B31" w:rsidRDefault="004F4DA8" w:rsidP="0046516F">
      <w:pPr>
        <w:pStyle w:val="Default"/>
        <w:rPr>
          <w:b/>
          <w:bCs/>
          <w:color w:val="auto"/>
          <w:sz w:val="22"/>
          <w:szCs w:val="22"/>
        </w:rPr>
      </w:pPr>
      <w:r w:rsidRPr="00DC4B31">
        <w:rPr>
          <w:b/>
          <w:bCs/>
          <w:color w:val="auto"/>
          <w:sz w:val="22"/>
          <w:szCs w:val="22"/>
        </w:rPr>
        <w:t>4.</w:t>
      </w:r>
      <w:r w:rsidR="0046516F" w:rsidRPr="00DC4B31">
        <w:rPr>
          <w:b/>
          <w:bCs/>
          <w:color w:val="auto"/>
          <w:sz w:val="22"/>
          <w:szCs w:val="22"/>
        </w:rPr>
        <w:t xml:space="preserve">0 Priority </w:t>
      </w:r>
    </w:p>
    <w:p w:rsidR="004F4DA8" w:rsidRPr="00DC4B31" w:rsidRDefault="004F4DA8" w:rsidP="0046516F">
      <w:pPr>
        <w:pStyle w:val="Default"/>
        <w:rPr>
          <w:color w:val="auto"/>
          <w:sz w:val="22"/>
          <w:szCs w:val="22"/>
        </w:rPr>
      </w:pPr>
    </w:p>
    <w:p w:rsidR="0046516F" w:rsidRPr="00DC4B31" w:rsidRDefault="0046516F" w:rsidP="0046516F">
      <w:pPr>
        <w:pStyle w:val="Default"/>
        <w:rPr>
          <w:color w:val="auto"/>
          <w:sz w:val="22"/>
          <w:szCs w:val="22"/>
        </w:rPr>
      </w:pPr>
      <w:r w:rsidRPr="00DC4B31">
        <w:rPr>
          <w:color w:val="auto"/>
          <w:sz w:val="22"/>
          <w:szCs w:val="22"/>
        </w:rPr>
        <w:t xml:space="preserve">In the event of an early learning and childcare </w:t>
      </w:r>
      <w:r w:rsidR="00F150AB">
        <w:rPr>
          <w:color w:val="auto"/>
          <w:sz w:val="22"/>
          <w:szCs w:val="22"/>
        </w:rPr>
        <w:t>setting</w:t>
      </w:r>
      <w:r w:rsidRPr="00DC4B31">
        <w:rPr>
          <w:color w:val="auto"/>
          <w:sz w:val="22"/>
          <w:szCs w:val="22"/>
        </w:rPr>
        <w:t xml:space="preserve"> being oversubscribed, priority should be given according to the following criteria: </w:t>
      </w:r>
    </w:p>
    <w:p w:rsidR="004F4DA8" w:rsidRPr="00DC4B31" w:rsidRDefault="004F4DA8" w:rsidP="0046516F">
      <w:pPr>
        <w:pStyle w:val="Default"/>
        <w:rPr>
          <w:color w:val="auto"/>
          <w:sz w:val="22"/>
          <w:szCs w:val="22"/>
        </w:rPr>
      </w:pPr>
    </w:p>
    <w:p w:rsidR="0046516F" w:rsidRPr="00DC4B31" w:rsidRDefault="0046516F" w:rsidP="00750C41">
      <w:pPr>
        <w:pStyle w:val="Default"/>
        <w:numPr>
          <w:ilvl w:val="0"/>
          <w:numId w:val="2"/>
        </w:numPr>
        <w:spacing w:after="17"/>
        <w:rPr>
          <w:color w:val="auto"/>
          <w:sz w:val="22"/>
          <w:szCs w:val="22"/>
        </w:rPr>
      </w:pPr>
      <w:r w:rsidRPr="00DC4B31">
        <w:rPr>
          <w:color w:val="auto"/>
          <w:sz w:val="22"/>
          <w:szCs w:val="22"/>
        </w:rPr>
        <w:t xml:space="preserve">Children with additional support needs </w:t>
      </w:r>
      <w:r w:rsidRPr="00DC4B31">
        <w:rPr>
          <w:b/>
          <w:bCs/>
          <w:color w:val="auto"/>
          <w:sz w:val="22"/>
          <w:szCs w:val="22"/>
        </w:rPr>
        <w:t xml:space="preserve">may </w:t>
      </w:r>
      <w:r w:rsidRPr="00DC4B31">
        <w:rPr>
          <w:color w:val="auto"/>
          <w:sz w:val="22"/>
          <w:szCs w:val="22"/>
        </w:rPr>
        <w:t xml:space="preserve">be given priority after consultation with the Schools Group Manager (ASN) and the Schools Group Manager (Early Years) </w:t>
      </w:r>
    </w:p>
    <w:p w:rsidR="00C4751F" w:rsidRPr="00DC4B31" w:rsidRDefault="00C4751F" w:rsidP="00C4751F">
      <w:pPr>
        <w:pStyle w:val="Default"/>
        <w:spacing w:after="17"/>
        <w:rPr>
          <w:color w:val="auto"/>
          <w:sz w:val="22"/>
          <w:szCs w:val="22"/>
        </w:rPr>
      </w:pPr>
    </w:p>
    <w:p w:rsidR="00C4751F" w:rsidRPr="00DC4B31" w:rsidRDefault="0046516F" w:rsidP="00750C41">
      <w:pPr>
        <w:pStyle w:val="Default"/>
        <w:numPr>
          <w:ilvl w:val="0"/>
          <w:numId w:val="2"/>
        </w:numPr>
        <w:spacing w:after="17"/>
        <w:rPr>
          <w:color w:val="auto"/>
          <w:sz w:val="22"/>
          <w:szCs w:val="22"/>
        </w:rPr>
      </w:pPr>
      <w:r w:rsidRPr="00DC4B31">
        <w:rPr>
          <w:color w:val="auto"/>
          <w:sz w:val="22"/>
          <w:szCs w:val="22"/>
        </w:rPr>
        <w:t>Eligible children resident in Midlothian in order of cohort age (</w:t>
      </w:r>
      <w:r w:rsidR="007010B3" w:rsidRPr="00DC4B31">
        <w:rPr>
          <w:color w:val="auto"/>
          <w:sz w:val="22"/>
          <w:szCs w:val="22"/>
        </w:rPr>
        <w:t xml:space="preserve">Should there be more </w:t>
      </w:r>
      <w:r w:rsidR="00C4751F" w:rsidRPr="00DC4B31">
        <w:rPr>
          <w:color w:val="auto"/>
          <w:sz w:val="22"/>
          <w:szCs w:val="22"/>
        </w:rPr>
        <w:t xml:space="preserve">     </w:t>
      </w:r>
      <w:r w:rsidR="007010B3" w:rsidRPr="00DC4B31">
        <w:rPr>
          <w:color w:val="auto"/>
          <w:sz w:val="22"/>
          <w:szCs w:val="22"/>
        </w:rPr>
        <w:t>children in the cohort than there are available places then the</w:t>
      </w:r>
      <w:r w:rsidRPr="00DC4B31">
        <w:rPr>
          <w:color w:val="auto"/>
          <w:sz w:val="22"/>
          <w:szCs w:val="22"/>
        </w:rPr>
        <w:t xml:space="preserve"> cohort should be ranked according to date of </w:t>
      </w:r>
      <w:r w:rsidR="00C4751F" w:rsidRPr="00DC4B31">
        <w:rPr>
          <w:color w:val="auto"/>
          <w:sz w:val="22"/>
          <w:szCs w:val="22"/>
        </w:rPr>
        <w:t>birth.</w:t>
      </w:r>
      <w:r w:rsidRPr="00DC4B31">
        <w:rPr>
          <w:color w:val="auto"/>
          <w:sz w:val="22"/>
          <w:szCs w:val="22"/>
        </w:rPr>
        <w:t xml:space="preserve"> </w:t>
      </w:r>
      <w:r w:rsidR="00C4751F" w:rsidRPr="00DC4B31">
        <w:rPr>
          <w:color w:val="auto"/>
          <w:sz w:val="22"/>
          <w:szCs w:val="22"/>
        </w:rPr>
        <w:t xml:space="preserve">Should children have the same DOB then date of application will apply) </w:t>
      </w:r>
    </w:p>
    <w:p w:rsidR="0046516F" w:rsidRPr="00DC4B31" w:rsidRDefault="0046516F" w:rsidP="0046516F">
      <w:pPr>
        <w:pStyle w:val="Default"/>
        <w:spacing w:after="17"/>
        <w:rPr>
          <w:color w:val="auto"/>
          <w:sz w:val="22"/>
          <w:szCs w:val="22"/>
        </w:rPr>
      </w:pPr>
    </w:p>
    <w:p w:rsidR="007010B3" w:rsidRPr="00DC4B31" w:rsidRDefault="0046516F" w:rsidP="00750C41">
      <w:pPr>
        <w:pStyle w:val="Default"/>
        <w:numPr>
          <w:ilvl w:val="0"/>
          <w:numId w:val="2"/>
        </w:numPr>
        <w:spacing w:after="17"/>
        <w:rPr>
          <w:color w:val="auto"/>
          <w:sz w:val="22"/>
          <w:szCs w:val="22"/>
        </w:rPr>
      </w:pPr>
      <w:r w:rsidRPr="00DC4B31">
        <w:rPr>
          <w:color w:val="auto"/>
          <w:sz w:val="22"/>
          <w:szCs w:val="22"/>
        </w:rPr>
        <w:t>Eligible children resident out-with Midlothian in order of cohort age</w:t>
      </w:r>
      <w:r w:rsidR="007010B3" w:rsidRPr="00DC4B31">
        <w:rPr>
          <w:color w:val="auto"/>
          <w:sz w:val="22"/>
          <w:szCs w:val="22"/>
        </w:rPr>
        <w:t xml:space="preserve"> (Should there be more children in the cohort than there are available places then the cohort should be ranked according to date of </w:t>
      </w:r>
      <w:r w:rsidR="00C4751F" w:rsidRPr="00DC4B31">
        <w:rPr>
          <w:color w:val="auto"/>
          <w:sz w:val="22"/>
          <w:szCs w:val="22"/>
        </w:rPr>
        <w:t>birth. Should children have the same DOB then date of application will apply</w:t>
      </w:r>
      <w:r w:rsidR="007010B3" w:rsidRPr="00DC4B31">
        <w:rPr>
          <w:color w:val="auto"/>
          <w:sz w:val="22"/>
          <w:szCs w:val="22"/>
        </w:rPr>
        <w:t xml:space="preserve">) </w:t>
      </w:r>
    </w:p>
    <w:p w:rsidR="0046516F" w:rsidRPr="00DC4B31" w:rsidRDefault="0046516F" w:rsidP="0046516F">
      <w:pPr>
        <w:pStyle w:val="Default"/>
        <w:rPr>
          <w:color w:val="auto"/>
          <w:sz w:val="22"/>
          <w:szCs w:val="22"/>
        </w:rPr>
      </w:pPr>
    </w:p>
    <w:p w:rsidR="004F4DA8" w:rsidRPr="00DC4B31" w:rsidRDefault="0046516F" w:rsidP="004F4DA8">
      <w:pPr>
        <w:pStyle w:val="Default"/>
        <w:rPr>
          <w:color w:val="auto"/>
          <w:sz w:val="22"/>
          <w:szCs w:val="22"/>
        </w:rPr>
      </w:pPr>
      <w:r w:rsidRPr="00DC4B31">
        <w:rPr>
          <w:color w:val="auto"/>
          <w:sz w:val="22"/>
          <w:szCs w:val="22"/>
        </w:rPr>
        <w:t>Schools should refer to the NAMS guidance when allocating categories for registration.</w:t>
      </w:r>
    </w:p>
    <w:p w:rsidR="004F4DA8" w:rsidRPr="00DC4B31" w:rsidRDefault="004F4DA8" w:rsidP="004F4DA8">
      <w:pPr>
        <w:pStyle w:val="Default"/>
        <w:rPr>
          <w:b/>
          <w:bCs/>
          <w:color w:val="auto"/>
          <w:sz w:val="22"/>
          <w:szCs w:val="22"/>
        </w:rPr>
      </w:pPr>
      <w:r w:rsidRPr="00DC4B31">
        <w:rPr>
          <w:b/>
          <w:bCs/>
          <w:color w:val="auto"/>
          <w:sz w:val="22"/>
          <w:szCs w:val="22"/>
        </w:rPr>
        <w:t xml:space="preserve"> </w:t>
      </w:r>
    </w:p>
    <w:p w:rsidR="0046516F" w:rsidRPr="00DC4B31" w:rsidRDefault="004F4DA8" w:rsidP="004F4DA8">
      <w:pPr>
        <w:pStyle w:val="Default"/>
        <w:rPr>
          <w:b/>
          <w:bCs/>
          <w:color w:val="auto"/>
          <w:sz w:val="22"/>
          <w:szCs w:val="22"/>
        </w:rPr>
      </w:pPr>
      <w:r w:rsidRPr="00DC4B31">
        <w:rPr>
          <w:b/>
          <w:bCs/>
          <w:color w:val="auto"/>
          <w:sz w:val="22"/>
          <w:szCs w:val="22"/>
        </w:rPr>
        <w:t>5</w:t>
      </w:r>
      <w:r w:rsidR="0046516F" w:rsidRPr="00DC4B31">
        <w:rPr>
          <w:b/>
          <w:bCs/>
          <w:color w:val="auto"/>
          <w:sz w:val="22"/>
          <w:szCs w:val="22"/>
        </w:rPr>
        <w:t xml:space="preserve">.0 Offers of places </w:t>
      </w:r>
    </w:p>
    <w:p w:rsidR="004F4DA8" w:rsidRPr="00DC4B31" w:rsidRDefault="004F4DA8" w:rsidP="004F4DA8">
      <w:pPr>
        <w:pStyle w:val="Default"/>
        <w:rPr>
          <w:color w:val="auto"/>
          <w:sz w:val="22"/>
          <w:szCs w:val="22"/>
        </w:rPr>
      </w:pPr>
    </w:p>
    <w:p w:rsidR="0046516F" w:rsidRPr="00DC4B31" w:rsidRDefault="0046516F" w:rsidP="0046516F">
      <w:pPr>
        <w:pStyle w:val="Default"/>
        <w:rPr>
          <w:color w:val="auto"/>
          <w:sz w:val="22"/>
          <w:szCs w:val="22"/>
        </w:rPr>
      </w:pPr>
      <w:r w:rsidRPr="00DC4B31">
        <w:rPr>
          <w:color w:val="auto"/>
          <w:sz w:val="22"/>
          <w:szCs w:val="22"/>
        </w:rPr>
        <w:t xml:space="preserve">All Midlothian schools, classes and partnership </w:t>
      </w:r>
      <w:r w:rsidR="007010B3" w:rsidRPr="00DC4B31">
        <w:rPr>
          <w:color w:val="auto"/>
          <w:sz w:val="22"/>
          <w:szCs w:val="22"/>
        </w:rPr>
        <w:t xml:space="preserve">settings </w:t>
      </w:r>
      <w:r w:rsidRPr="00DC4B31">
        <w:rPr>
          <w:color w:val="auto"/>
          <w:sz w:val="22"/>
          <w:szCs w:val="22"/>
        </w:rPr>
        <w:t xml:space="preserve">should issue letters offering places according to the dates on the timetable (Appendix 7). Parents should be asked to reply within the specified time period. Failure to do so will result in the place being offered to the next eligible child. </w:t>
      </w:r>
    </w:p>
    <w:p w:rsidR="00750C41" w:rsidRPr="00DC4B31" w:rsidRDefault="00750C41" w:rsidP="0046516F">
      <w:pPr>
        <w:pStyle w:val="Default"/>
        <w:rPr>
          <w:color w:val="auto"/>
          <w:sz w:val="22"/>
          <w:szCs w:val="22"/>
        </w:rPr>
      </w:pPr>
    </w:p>
    <w:p w:rsidR="0046516F" w:rsidRPr="00DC4B31" w:rsidRDefault="0046516F" w:rsidP="0046516F">
      <w:pPr>
        <w:pStyle w:val="Default"/>
        <w:rPr>
          <w:color w:val="auto"/>
          <w:sz w:val="22"/>
          <w:szCs w:val="22"/>
        </w:rPr>
      </w:pPr>
      <w:r w:rsidRPr="00DC4B31">
        <w:rPr>
          <w:color w:val="auto"/>
          <w:sz w:val="22"/>
          <w:szCs w:val="22"/>
        </w:rPr>
        <w:t xml:space="preserve">Parents of eligible children who cannot be offered a place should be informed </w:t>
      </w:r>
      <w:r w:rsidR="004F4DA8" w:rsidRPr="00DC4B31">
        <w:rPr>
          <w:color w:val="auto"/>
          <w:sz w:val="22"/>
          <w:szCs w:val="22"/>
        </w:rPr>
        <w:t xml:space="preserve">by letter </w:t>
      </w:r>
      <w:r w:rsidRPr="00DC4B31">
        <w:rPr>
          <w:color w:val="auto"/>
          <w:sz w:val="22"/>
          <w:szCs w:val="22"/>
        </w:rPr>
        <w:t>and a check will be carried out to establish whether a place is available at their</w:t>
      </w:r>
      <w:r w:rsidR="00750C41" w:rsidRPr="00DC4B31">
        <w:rPr>
          <w:color w:val="auto"/>
          <w:sz w:val="22"/>
          <w:szCs w:val="22"/>
        </w:rPr>
        <w:t xml:space="preserve"> second or</w:t>
      </w:r>
      <w:r w:rsidRPr="00DC4B31">
        <w:rPr>
          <w:color w:val="auto"/>
          <w:sz w:val="22"/>
          <w:szCs w:val="22"/>
        </w:rPr>
        <w:t xml:space="preserve"> </w:t>
      </w:r>
      <w:r w:rsidR="00750C41" w:rsidRPr="00DC4B31">
        <w:rPr>
          <w:color w:val="auto"/>
          <w:sz w:val="22"/>
          <w:szCs w:val="22"/>
        </w:rPr>
        <w:t xml:space="preserve">third </w:t>
      </w:r>
      <w:r w:rsidRPr="00DC4B31">
        <w:rPr>
          <w:color w:val="auto"/>
          <w:sz w:val="22"/>
          <w:szCs w:val="22"/>
        </w:rPr>
        <w:t xml:space="preserve">choice of </w:t>
      </w:r>
      <w:r w:rsidR="00F150AB">
        <w:rPr>
          <w:color w:val="auto"/>
          <w:sz w:val="22"/>
          <w:szCs w:val="22"/>
        </w:rPr>
        <w:t>setting</w:t>
      </w:r>
      <w:r w:rsidRPr="00DC4B31">
        <w:rPr>
          <w:color w:val="auto"/>
          <w:sz w:val="22"/>
          <w:szCs w:val="22"/>
        </w:rPr>
        <w:t xml:space="preserve">. Parents will be advised of the outcome within four weeks from contact regarding unavailability of first choice. </w:t>
      </w:r>
    </w:p>
    <w:p w:rsidR="004F4DA8" w:rsidRPr="00DC4B31" w:rsidRDefault="004F4DA8" w:rsidP="0046516F">
      <w:pPr>
        <w:pStyle w:val="Default"/>
        <w:rPr>
          <w:color w:val="auto"/>
          <w:sz w:val="22"/>
          <w:szCs w:val="22"/>
        </w:rPr>
      </w:pPr>
    </w:p>
    <w:p w:rsidR="0046516F" w:rsidRPr="00DC4B31" w:rsidRDefault="004F4DA8" w:rsidP="0046516F">
      <w:pPr>
        <w:pStyle w:val="Default"/>
        <w:rPr>
          <w:b/>
          <w:bCs/>
          <w:color w:val="auto"/>
          <w:sz w:val="22"/>
          <w:szCs w:val="22"/>
        </w:rPr>
      </w:pPr>
      <w:r w:rsidRPr="00DC4B31">
        <w:rPr>
          <w:b/>
          <w:bCs/>
          <w:color w:val="auto"/>
          <w:sz w:val="22"/>
          <w:szCs w:val="22"/>
        </w:rPr>
        <w:t>6</w:t>
      </w:r>
      <w:r w:rsidR="0046516F" w:rsidRPr="00DC4B31">
        <w:rPr>
          <w:b/>
          <w:bCs/>
          <w:color w:val="auto"/>
          <w:sz w:val="22"/>
          <w:szCs w:val="22"/>
        </w:rPr>
        <w:t xml:space="preserve">.0 Phased entry </w:t>
      </w:r>
    </w:p>
    <w:p w:rsidR="004F4DA8" w:rsidRPr="00DC4B31" w:rsidRDefault="004F4DA8" w:rsidP="0046516F">
      <w:pPr>
        <w:pStyle w:val="Default"/>
        <w:rPr>
          <w:color w:val="auto"/>
          <w:sz w:val="22"/>
          <w:szCs w:val="22"/>
        </w:rPr>
      </w:pPr>
    </w:p>
    <w:p w:rsidR="00A645A3" w:rsidRPr="00DC4B31" w:rsidRDefault="007010B3" w:rsidP="0046516F">
      <w:pPr>
        <w:pStyle w:val="Default"/>
        <w:rPr>
          <w:color w:val="auto"/>
          <w:sz w:val="22"/>
          <w:szCs w:val="22"/>
        </w:rPr>
      </w:pPr>
      <w:r w:rsidRPr="00DC4B31">
        <w:rPr>
          <w:color w:val="auto"/>
          <w:sz w:val="22"/>
          <w:szCs w:val="22"/>
        </w:rPr>
        <w:t xml:space="preserve">It is best practice to transition children into ELC </w:t>
      </w:r>
      <w:r w:rsidR="00DE09A0" w:rsidRPr="00DC4B31">
        <w:rPr>
          <w:color w:val="auto"/>
          <w:sz w:val="22"/>
          <w:szCs w:val="22"/>
        </w:rPr>
        <w:t>appropriately to best support</w:t>
      </w:r>
      <w:r w:rsidRPr="00DC4B31">
        <w:rPr>
          <w:color w:val="auto"/>
          <w:sz w:val="22"/>
          <w:szCs w:val="22"/>
        </w:rPr>
        <w:t xml:space="preserve"> their emotional </w:t>
      </w:r>
      <w:r w:rsidR="00DE09A0" w:rsidRPr="00DC4B31">
        <w:rPr>
          <w:color w:val="auto"/>
          <w:sz w:val="22"/>
          <w:szCs w:val="22"/>
        </w:rPr>
        <w:t>well</w:t>
      </w:r>
      <w:r w:rsidR="004F4DA8" w:rsidRPr="00DC4B31">
        <w:rPr>
          <w:color w:val="auto"/>
          <w:sz w:val="22"/>
          <w:szCs w:val="22"/>
        </w:rPr>
        <w:t>-</w:t>
      </w:r>
      <w:r w:rsidR="00DE09A0" w:rsidRPr="00DC4B31">
        <w:rPr>
          <w:color w:val="auto"/>
          <w:sz w:val="22"/>
          <w:szCs w:val="22"/>
        </w:rPr>
        <w:t xml:space="preserve"> being </w:t>
      </w:r>
      <w:r w:rsidRPr="00DC4B31">
        <w:rPr>
          <w:color w:val="auto"/>
          <w:sz w:val="22"/>
          <w:szCs w:val="22"/>
        </w:rPr>
        <w:t>and social development. Settings should discuss with parent/carers the</w:t>
      </w:r>
    </w:p>
    <w:p w:rsidR="00750C41" w:rsidRPr="00DC4B31" w:rsidRDefault="007010B3" w:rsidP="0046516F">
      <w:pPr>
        <w:pStyle w:val="Default"/>
        <w:rPr>
          <w:color w:val="auto"/>
          <w:sz w:val="22"/>
          <w:szCs w:val="22"/>
        </w:rPr>
      </w:pPr>
      <w:proofErr w:type="gramStart"/>
      <w:r w:rsidRPr="00DC4B31">
        <w:rPr>
          <w:color w:val="auto"/>
          <w:sz w:val="22"/>
          <w:szCs w:val="22"/>
        </w:rPr>
        <w:t>procedure</w:t>
      </w:r>
      <w:proofErr w:type="gramEnd"/>
      <w:r w:rsidRPr="00DC4B31">
        <w:rPr>
          <w:color w:val="auto"/>
          <w:sz w:val="22"/>
          <w:szCs w:val="22"/>
        </w:rPr>
        <w:t xml:space="preserve"> which will best meet individual children</w:t>
      </w:r>
      <w:r w:rsidR="00DE09A0" w:rsidRPr="00DC4B31">
        <w:rPr>
          <w:color w:val="auto"/>
          <w:sz w:val="22"/>
          <w:szCs w:val="22"/>
        </w:rPr>
        <w:t>’s</w:t>
      </w:r>
      <w:r w:rsidRPr="00DC4B31">
        <w:rPr>
          <w:color w:val="auto"/>
          <w:sz w:val="22"/>
          <w:szCs w:val="22"/>
        </w:rPr>
        <w:t xml:space="preserve"> needs. It is to be recognised that </w:t>
      </w:r>
      <w:r w:rsidR="0046516F" w:rsidRPr="00DC4B31">
        <w:rPr>
          <w:color w:val="auto"/>
          <w:sz w:val="22"/>
          <w:szCs w:val="22"/>
        </w:rPr>
        <w:t>children are entitled to 600 hours of early learning and childcare and parents may request an immediate start for their child</w:t>
      </w:r>
      <w:r w:rsidRPr="00DC4B31">
        <w:rPr>
          <w:color w:val="auto"/>
          <w:sz w:val="22"/>
          <w:szCs w:val="22"/>
        </w:rPr>
        <w:t>.</w:t>
      </w:r>
      <w:r w:rsidR="0046516F" w:rsidRPr="00DC4B31">
        <w:rPr>
          <w:color w:val="auto"/>
          <w:sz w:val="22"/>
          <w:szCs w:val="22"/>
        </w:rPr>
        <w:t xml:space="preserve"> </w:t>
      </w:r>
    </w:p>
    <w:p w:rsidR="00A645A3" w:rsidRPr="00DC4B31" w:rsidRDefault="00A645A3" w:rsidP="0046516F">
      <w:pPr>
        <w:pStyle w:val="Default"/>
        <w:rPr>
          <w:color w:val="auto"/>
          <w:sz w:val="22"/>
          <w:szCs w:val="22"/>
        </w:rPr>
      </w:pPr>
    </w:p>
    <w:p w:rsidR="0046516F" w:rsidRPr="00DC4B31" w:rsidRDefault="004F4DA8" w:rsidP="0046516F">
      <w:pPr>
        <w:pStyle w:val="Default"/>
        <w:rPr>
          <w:color w:val="auto"/>
          <w:sz w:val="22"/>
          <w:szCs w:val="22"/>
        </w:rPr>
      </w:pPr>
      <w:r w:rsidRPr="00DC4B31">
        <w:rPr>
          <w:b/>
          <w:bCs/>
          <w:color w:val="auto"/>
          <w:sz w:val="22"/>
          <w:szCs w:val="22"/>
        </w:rPr>
        <w:t>7</w:t>
      </w:r>
      <w:r w:rsidR="0046516F" w:rsidRPr="00DC4B31">
        <w:rPr>
          <w:b/>
          <w:bCs/>
          <w:color w:val="auto"/>
          <w:sz w:val="22"/>
          <w:szCs w:val="22"/>
        </w:rPr>
        <w:t xml:space="preserve">.0 Parental choice </w:t>
      </w:r>
    </w:p>
    <w:p w:rsidR="004F4DA8" w:rsidRPr="00DC4B31" w:rsidRDefault="004F4DA8" w:rsidP="0046516F">
      <w:pPr>
        <w:pStyle w:val="Default"/>
        <w:rPr>
          <w:b/>
          <w:bCs/>
          <w:color w:val="auto"/>
          <w:sz w:val="22"/>
          <w:szCs w:val="22"/>
        </w:rPr>
      </w:pPr>
    </w:p>
    <w:p w:rsidR="00C4751F" w:rsidRPr="00DC4B31" w:rsidRDefault="0046516F" w:rsidP="0046516F">
      <w:pPr>
        <w:pStyle w:val="Default"/>
        <w:rPr>
          <w:color w:val="auto"/>
          <w:sz w:val="22"/>
          <w:szCs w:val="22"/>
        </w:rPr>
      </w:pPr>
      <w:r w:rsidRPr="00DC4B31">
        <w:rPr>
          <w:color w:val="auto"/>
          <w:sz w:val="22"/>
          <w:szCs w:val="22"/>
        </w:rPr>
        <w:t xml:space="preserve">To fulfil the Scottish Government’s requirement that each child is entitled to 600 hours of early learning and childcare per annum, </w:t>
      </w:r>
      <w:r w:rsidR="00F150AB">
        <w:rPr>
          <w:color w:val="auto"/>
          <w:sz w:val="22"/>
          <w:szCs w:val="22"/>
        </w:rPr>
        <w:t>setting</w:t>
      </w:r>
      <w:r w:rsidRPr="00DC4B31">
        <w:rPr>
          <w:color w:val="auto"/>
          <w:sz w:val="22"/>
          <w:szCs w:val="22"/>
        </w:rPr>
        <w:t xml:space="preserve">s will have to offer 15 hours 50 minutes of early </w:t>
      </w:r>
      <w:r w:rsidRPr="00DC4B31">
        <w:rPr>
          <w:color w:val="auto"/>
          <w:sz w:val="22"/>
          <w:szCs w:val="22"/>
        </w:rPr>
        <w:lastRenderedPageBreak/>
        <w:t xml:space="preserve">learning and childcare per week. Within local authority </w:t>
      </w:r>
      <w:r w:rsidR="00F150AB">
        <w:rPr>
          <w:color w:val="auto"/>
          <w:sz w:val="22"/>
          <w:szCs w:val="22"/>
        </w:rPr>
        <w:t>setting</w:t>
      </w:r>
      <w:r w:rsidRPr="00DC4B31">
        <w:rPr>
          <w:color w:val="auto"/>
          <w:sz w:val="22"/>
          <w:szCs w:val="22"/>
        </w:rPr>
        <w:t xml:space="preserve">s, sessions will be organised over five mornings and five afternoons of 3 hours 10 minutes per session. </w:t>
      </w:r>
      <w:r w:rsidR="00C4751F" w:rsidRPr="00DC4B31">
        <w:rPr>
          <w:color w:val="auto"/>
          <w:sz w:val="22"/>
          <w:szCs w:val="22"/>
        </w:rPr>
        <w:t>For most settings this will be offered in this pattern of attendance:</w:t>
      </w:r>
    </w:p>
    <w:p w:rsidR="00750C41" w:rsidRPr="00DC4B31" w:rsidRDefault="00750C41" w:rsidP="0046516F">
      <w:pPr>
        <w:pStyle w:val="Default"/>
        <w:rPr>
          <w:color w:val="auto"/>
          <w:sz w:val="22"/>
          <w:szCs w:val="22"/>
        </w:rPr>
      </w:pPr>
    </w:p>
    <w:p w:rsidR="0046516F" w:rsidRPr="00DC4B31" w:rsidRDefault="0046516F" w:rsidP="0046516F">
      <w:pPr>
        <w:pStyle w:val="Default"/>
        <w:rPr>
          <w:color w:val="auto"/>
          <w:sz w:val="22"/>
          <w:szCs w:val="22"/>
        </w:rPr>
      </w:pPr>
      <w:r w:rsidRPr="00DC4B31">
        <w:rPr>
          <w:bCs/>
          <w:color w:val="auto"/>
          <w:sz w:val="22"/>
          <w:szCs w:val="22"/>
        </w:rPr>
        <w:t xml:space="preserve">Morning session start – 8.30am Morning session finish – 11.40am </w:t>
      </w:r>
    </w:p>
    <w:p w:rsidR="0046516F" w:rsidRPr="00DC4B31" w:rsidRDefault="0046516F" w:rsidP="0046516F">
      <w:pPr>
        <w:pStyle w:val="Default"/>
        <w:rPr>
          <w:bCs/>
          <w:color w:val="auto"/>
          <w:sz w:val="22"/>
          <w:szCs w:val="22"/>
        </w:rPr>
      </w:pPr>
      <w:r w:rsidRPr="00DC4B31">
        <w:rPr>
          <w:bCs/>
          <w:color w:val="auto"/>
          <w:sz w:val="22"/>
          <w:szCs w:val="22"/>
        </w:rPr>
        <w:t xml:space="preserve">Afternoon session start – 12.25pm Afternoon session finish – 3.35pm </w:t>
      </w:r>
    </w:p>
    <w:p w:rsidR="00750C41" w:rsidRPr="00DC4B31" w:rsidRDefault="00750C41" w:rsidP="0046516F">
      <w:pPr>
        <w:pStyle w:val="Default"/>
        <w:rPr>
          <w:bCs/>
          <w:color w:val="auto"/>
          <w:sz w:val="22"/>
          <w:szCs w:val="22"/>
        </w:rPr>
      </w:pPr>
    </w:p>
    <w:p w:rsidR="004F4DA8" w:rsidRPr="00DC4B31" w:rsidRDefault="004F4DA8" w:rsidP="0046516F">
      <w:pPr>
        <w:pStyle w:val="Default"/>
        <w:rPr>
          <w:b/>
          <w:bCs/>
          <w:color w:val="auto"/>
          <w:sz w:val="22"/>
          <w:szCs w:val="22"/>
        </w:rPr>
      </w:pPr>
      <w:r w:rsidRPr="00DC4B31">
        <w:rPr>
          <w:b/>
          <w:bCs/>
          <w:color w:val="auto"/>
          <w:sz w:val="22"/>
          <w:szCs w:val="22"/>
        </w:rPr>
        <w:t>8.0 Allocation of sessions</w:t>
      </w:r>
    </w:p>
    <w:p w:rsidR="00DE09A0" w:rsidRPr="00DC4B31" w:rsidRDefault="00DE09A0" w:rsidP="0046516F">
      <w:pPr>
        <w:pStyle w:val="Default"/>
        <w:rPr>
          <w:bCs/>
          <w:color w:val="auto"/>
          <w:sz w:val="22"/>
          <w:szCs w:val="22"/>
        </w:rPr>
      </w:pPr>
    </w:p>
    <w:p w:rsidR="00C4751F" w:rsidRPr="00DC4B31" w:rsidRDefault="00C4751F" w:rsidP="0046516F">
      <w:pPr>
        <w:pStyle w:val="Default"/>
        <w:rPr>
          <w:color w:val="auto"/>
          <w:sz w:val="22"/>
          <w:szCs w:val="22"/>
        </w:rPr>
      </w:pPr>
      <w:r w:rsidRPr="00DC4B31">
        <w:rPr>
          <w:bCs/>
          <w:color w:val="auto"/>
          <w:sz w:val="22"/>
          <w:szCs w:val="22"/>
        </w:rPr>
        <w:t xml:space="preserve">Morning and afternoon sessions will be offered equally to ensure that numbers in the sessions are balanced. </w:t>
      </w:r>
      <w:r w:rsidR="00124C42" w:rsidRPr="00DC4B31">
        <w:rPr>
          <w:color w:val="auto"/>
          <w:sz w:val="22"/>
          <w:szCs w:val="22"/>
        </w:rPr>
        <w:t xml:space="preserve">The allocation of </w:t>
      </w:r>
      <w:r w:rsidR="00DE09A0" w:rsidRPr="00DC4B31">
        <w:rPr>
          <w:color w:val="auto"/>
          <w:sz w:val="22"/>
          <w:szCs w:val="22"/>
        </w:rPr>
        <w:t>a morning or afternoon session</w:t>
      </w:r>
      <w:r w:rsidR="00124C42" w:rsidRPr="00DC4B31">
        <w:rPr>
          <w:color w:val="auto"/>
          <w:sz w:val="22"/>
          <w:szCs w:val="22"/>
        </w:rPr>
        <w:t xml:space="preserve"> should consider family circumstances, the needs of the child as well as the organisation within the early learning and childcare </w:t>
      </w:r>
      <w:r w:rsidR="00DE09A0" w:rsidRPr="00DC4B31">
        <w:rPr>
          <w:color w:val="auto"/>
          <w:sz w:val="22"/>
          <w:szCs w:val="22"/>
        </w:rPr>
        <w:t>setting</w:t>
      </w:r>
      <w:r w:rsidR="00124C42" w:rsidRPr="00DC4B31">
        <w:rPr>
          <w:color w:val="auto"/>
          <w:sz w:val="22"/>
          <w:szCs w:val="22"/>
        </w:rPr>
        <w:t>.</w:t>
      </w:r>
      <w:r w:rsidR="00DE09A0" w:rsidRPr="00DC4B31">
        <w:rPr>
          <w:bCs/>
          <w:color w:val="auto"/>
          <w:sz w:val="22"/>
          <w:szCs w:val="22"/>
        </w:rPr>
        <w:t xml:space="preserve"> Parent/carers who require a morning or afternoon session must provide a reason for this preference. There is no guarantee that this will be offered in their first choice setting. </w:t>
      </w:r>
      <w:r w:rsidR="00124C42" w:rsidRPr="00DC4B31">
        <w:rPr>
          <w:color w:val="auto"/>
          <w:sz w:val="22"/>
          <w:szCs w:val="22"/>
        </w:rPr>
        <w:t xml:space="preserve"> </w:t>
      </w:r>
      <w:r w:rsidR="00DE09A0" w:rsidRPr="00DC4B31">
        <w:rPr>
          <w:color w:val="auto"/>
          <w:sz w:val="22"/>
          <w:szCs w:val="22"/>
        </w:rPr>
        <w:t>An age balance should be maintained within each group in relation to 3 year old and 4 year old children</w:t>
      </w:r>
      <w:r w:rsidR="00750C41" w:rsidRPr="00DC4B31">
        <w:rPr>
          <w:color w:val="auto"/>
          <w:sz w:val="22"/>
          <w:szCs w:val="22"/>
        </w:rPr>
        <w:t>.</w:t>
      </w:r>
    </w:p>
    <w:p w:rsidR="00750C41" w:rsidRPr="00DC4B31" w:rsidRDefault="00750C41" w:rsidP="0046516F">
      <w:pPr>
        <w:pStyle w:val="Default"/>
        <w:rPr>
          <w:color w:val="auto"/>
          <w:sz w:val="22"/>
          <w:szCs w:val="22"/>
        </w:rPr>
      </w:pPr>
    </w:p>
    <w:p w:rsidR="00DE09A0" w:rsidRPr="00DC4B31" w:rsidRDefault="0046516F" w:rsidP="00DE09A0">
      <w:pPr>
        <w:pStyle w:val="Default"/>
        <w:rPr>
          <w:color w:val="auto"/>
          <w:sz w:val="22"/>
          <w:szCs w:val="22"/>
        </w:rPr>
      </w:pPr>
      <w:r w:rsidRPr="00DC4B31">
        <w:rPr>
          <w:color w:val="auto"/>
          <w:sz w:val="22"/>
          <w:szCs w:val="22"/>
        </w:rPr>
        <w:t xml:space="preserve">Partnership </w:t>
      </w:r>
      <w:r w:rsidR="00DE09A0" w:rsidRPr="00DC4B31">
        <w:rPr>
          <w:color w:val="auto"/>
          <w:sz w:val="22"/>
          <w:szCs w:val="22"/>
        </w:rPr>
        <w:t>settings</w:t>
      </w:r>
      <w:r w:rsidRPr="00DC4B31">
        <w:rPr>
          <w:color w:val="auto"/>
          <w:sz w:val="22"/>
          <w:szCs w:val="22"/>
        </w:rPr>
        <w:t xml:space="preserve"> may provide an alternative attendance pattern that meets the criteria outlined within the </w:t>
      </w:r>
      <w:r w:rsidRPr="00DC4B31">
        <w:rPr>
          <w:i/>
          <w:iCs/>
          <w:color w:val="auto"/>
          <w:sz w:val="22"/>
          <w:szCs w:val="22"/>
        </w:rPr>
        <w:t xml:space="preserve">Children and Young People (Scotland) Act 2014 </w:t>
      </w:r>
      <w:r w:rsidRPr="00DC4B31">
        <w:rPr>
          <w:color w:val="auto"/>
          <w:sz w:val="22"/>
          <w:szCs w:val="22"/>
        </w:rPr>
        <w:t xml:space="preserve">and is agreed as part of the contract between Midlothian Council and the Partnership </w:t>
      </w:r>
      <w:r w:rsidR="00DE09A0" w:rsidRPr="00DC4B31">
        <w:rPr>
          <w:color w:val="auto"/>
          <w:sz w:val="22"/>
          <w:szCs w:val="22"/>
        </w:rPr>
        <w:t>Setting</w:t>
      </w:r>
      <w:r w:rsidRPr="00DC4B31">
        <w:rPr>
          <w:color w:val="auto"/>
          <w:sz w:val="22"/>
          <w:szCs w:val="22"/>
        </w:rPr>
        <w:t xml:space="preserve">. </w:t>
      </w:r>
    </w:p>
    <w:p w:rsidR="00750C41" w:rsidRPr="00DC4B31" w:rsidRDefault="00750C41" w:rsidP="00DE09A0">
      <w:pPr>
        <w:pStyle w:val="Default"/>
        <w:rPr>
          <w:color w:val="auto"/>
          <w:sz w:val="22"/>
          <w:szCs w:val="22"/>
        </w:rPr>
      </w:pPr>
    </w:p>
    <w:p w:rsidR="0046516F" w:rsidRPr="00DC4B31" w:rsidRDefault="00DE09A0" w:rsidP="00DE09A0">
      <w:pPr>
        <w:pStyle w:val="Default"/>
        <w:rPr>
          <w:color w:val="auto"/>
          <w:sz w:val="22"/>
          <w:szCs w:val="22"/>
        </w:rPr>
      </w:pPr>
      <w:r w:rsidRPr="00DC4B31">
        <w:rPr>
          <w:color w:val="auto"/>
          <w:sz w:val="22"/>
          <w:szCs w:val="22"/>
        </w:rPr>
        <w:t>I</w:t>
      </w:r>
      <w:r w:rsidR="0046516F" w:rsidRPr="00DC4B31">
        <w:rPr>
          <w:color w:val="auto"/>
          <w:sz w:val="22"/>
          <w:szCs w:val="22"/>
        </w:rPr>
        <w:t>t is important</w:t>
      </w:r>
      <w:r w:rsidRPr="00DC4B31">
        <w:rPr>
          <w:color w:val="auto"/>
          <w:sz w:val="22"/>
          <w:szCs w:val="22"/>
        </w:rPr>
        <w:t xml:space="preserve"> </w:t>
      </w:r>
      <w:r w:rsidR="0046516F" w:rsidRPr="00DC4B31">
        <w:rPr>
          <w:color w:val="auto"/>
          <w:sz w:val="22"/>
          <w:szCs w:val="22"/>
        </w:rPr>
        <w:t xml:space="preserve">to take parental preferences into account when allocating sessions. Some parents may wish their child to attend more than one </w:t>
      </w:r>
      <w:r w:rsidR="00F150AB">
        <w:rPr>
          <w:color w:val="auto"/>
          <w:sz w:val="22"/>
          <w:szCs w:val="22"/>
        </w:rPr>
        <w:t>setting</w:t>
      </w:r>
      <w:r w:rsidR="0046516F" w:rsidRPr="00DC4B31">
        <w:rPr>
          <w:color w:val="auto"/>
          <w:sz w:val="22"/>
          <w:szCs w:val="22"/>
        </w:rPr>
        <w:t xml:space="preserve">. Other parents prefer reduced attendance for their child in the initial stages. Whenever possible, </w:t>
      </w:r>
      <w:r w:rsidR="004F4DA8" w:rsidRPr="00DC4B31">
        <w:rPr>
          <w:color w:val="auto"/>
          <w:sz w:val="22"/>
          <w:szCs w:val="22"/>
        </w:rPr>
        <w:t xml:space="preserve">ELC settings </w:t>
      </w:r>
      <w:r w:rsidR="0046516F" w:rsidRPr="00DC4B31">
        <w:rPr>
          <w:color w:val="auto"/>
          <w:sz w:val="22"/>
          <w:szCs w:val="22"/>
        </w:rPr>
        <w:t xml:space="preserve">should be flexible in trying to meet the needs of families by allowing children to attend for fewer sessions without unnecessary restrictions. A child attending for a reduced number of sessions would still count as a full place in terms of numbers. </w:t>
      </w:r>
    </w:p>
    <w:p w:rsidR="00DE09A0" w:rsidRPr="00DC4B31" w:rsidRDefault="00DE09A0" w:rsidP="00DE09A0">
      <w:pPr>
        <w:pStyle w:val="Default"/>
        <w:rPr>
          <w:color w:val="auto"/>
          <w:sz w:val="22"/>
          <w:szCs w:val="22"/>
        </w:rPr>
      </w:pPr>
    </w:p>
    <w:p w:rsidR="004F4DA8" w:rsidRPr="00DC4B31" w:rsidRDefault="004F4DA8" w:rsidP="0046516F">
      <w:pPr>
        <w:pStyle w:val="Default"/>
        <w:rPr>
          <w:b/>
          <w:bCs/>
          <w:color w:val="auto"/>
          <w:sz w:val="22"/>
          <w:szCs w:val="22"/>
        </w:rPr>
      </w:pPr>
      <w:r w:rsidRPr="00DC4B31">
        <w:rPr>
          <w:b/>
          <w:bCs/>
          <w:color w:val="auto"/>
          <w:sz w:val="22"/>
          <w:szCs w:val="22"/>
        </w:rPr>
        <w:t xml:space="preserve">9.0 </w:t>
      </w:r>
      <w:r w:rsidR="0046516F" w:rsidRPr="00DC4B31">
        <w:rPr>
          <w:b/>
          <w:bCs/>
          <w:color w:val="auto"/>
          <w:sz w:val="22"/>
          <w:szCs w:val="22"/>
        </w:rPr>
        <w:t xml:space="preserve">Split Placements </w:t>
      </w:r>
    </w:p>
    <w:p w:rsidR="0046516F" w:rsidRPr="00DC4B31" w:rsidRDefault="004F4DA8" w:rsidP="0046516F">
      <w:pPr>
        <w:pStyle w:val="Default"/>
        <w:rPr>
          <w:color w:val="auto"/>
          <w:sz w:val="22"/>
          <w:szCs w:val="22"/>
        </w:rPr>
      </w:pPr>
      <w:r w:rsidRPr="00DC4B31">
        <w:rPr>
          <w:b/>
          <w:bCs/>
          <w:color w:val="auto"/>
          <w:sz w:val="22"/>
          <w:szCs w:val="22"/>
        </w:rPr>
        <w:t xml:space="preserve"> </w:t>
      </w:r>
    </w:p>
    <w:p w:rsidR="0046516F" w:rsidRPr="00DC4B31" w:rsidRDefault="0046516F" w:rsidP="0046516F">
      <w:pPr>
        <w:pStyle w:val="Default"/>
        <w:rPr>
          <w:color w:val="auto"/>
          <w:sz w:val="22"/>
          <w:szCs w:val="22"/>
        </w:rPr>
      </w:pPr>
      <w:r w:rsidRPr="00DC4B31">
        <w:rPr>
          <w:color w:val="auto"/>
          <w:sz w:val="22"/>
          <w:szCs w:val="22"/>
        </w:rPr>
        <w:t>In the best interests of the child’s early learning and childcare, sho</w:t>
      </w:r>
      <w:r w:rsidR="00124C42" w:rsidRPr="00DC4B31">
        <w:rPr>
          <w:color w:val="auto"/>
          <w:sz w:val="22"/>
          <w:szCs w:val="22"/>
        </w:rPr>
        <w:t xml:space="preserve">uld there be a split </w:t>
      </w:r>
      <w:proofErr w:type="gramStart"/>
      <w:r w:rsidR="00124C42" w:rsidRPr="00DC4B31">
        <w:rPr>
          <w:color w:val="auto"/>
          <w:sz w:val="22"/>
          <w:szCs w:val="22"/>
        </w:rPr>
        <w:t>placement</w:t>
      </w:r>
      <w:r w:rsidR="00DE09A0" w:rsidRPr="00DC4B31">
        <w:rPr>
          <w:color w:val="auto"/>
          <w:sz w:val="22"/>
          <w:szCs w:val="22"/>
        </w:rPr>
        <w:t>,</w:t>
      </w:r>
      <w:proofErr w:type="gramEnd"/>
      <w:r w:rsidR="00DE09A0" w:rsidRPr="00DC4B31">
        <w:rPr>
          <w:color w:val="auto"/>
          <w:sz w:val="22"/>
          <w:szCs w:val="22"/>
        </w:rPr>
        <w:t xml:space="preserve"> children should</w:t>
      </w:r>
      <w:r w:rsidR="00124C42" w:rsidRPr="00DC4B31">
        <w:rPr>
          <w:color w:val="auto"/>
          <w:sz w:val="22"/>
          <w:szCs w:val="22"/>
        </w:rPr>
        <w:t xml:space="preserve"> </w:t>
      </w:r>
      <w:r w:rsidRPr="00DC4B31">
        <w:rPr>
          <w:color w:val="auto"/>
          <w:sz w:val="22"/>
          <w:szCs w:val="22"/>
        </w:rPr>
        <w:t xml:space="preserve">not attend more than two </w:t>
      </w:r>
      <w:r w:rsidR="00DE09A0" w:rsidRPr="00DC4B31">
        <w:rPr>
          <w:color w:val="auto"/>
          <w:sz w:val="22"/>
          <w:szCs w:val="22"/>
        </w:rPr>
        <w:t>early learning and childcare settings</w:t>
      </w:r>
      <w:r w:rsidRPr="00DC4B31">
        <w:rPr>
          <w:color w:val="auto"/>
          <w:sz w:val="22"/>
          <w:szCs w:val="22"/>
        </w:rPr>
        <w:t xml:space="preserve">. </w:t>
      </w:r>
    </w:p>
    <w:p w:rsidR="0046516F" w:rsidRPr="00DC4B31" w:rsidRDefault="0046516F" w:rsidP="0046516F">
      <w:pPr>
        <w:pStyle w:val="Default"/>
        <w:rPr>
          <w:color w:val="auto"/>
          <w:sz w:val="22"/>
          <w:szCs w:val="22"/>
        </w:rPr>
      </w:pPr>
      <w:r w:rsidRPr="00DC4B31">
        <w:rPr>
          <w:color w:val="auto"/>
          <w:sz w:val="22"/>
          <w:szCs w:val="22"/>
        </w:rPr>
        <w:t>The combination should be either</w:t>
      </w:r>
      <w:r w:rsidR="00DE09A0" w:rsidRPr="00DC4B31">
        <w:rPr>
          <w:color w:val="auto"/>
          <w:sz w:val="22"/>
          <w:szCs w:val="22"/>
        </w:rPr>
        <w:t xml:space="preserve"> a l</w:t>
      </w:r>
      <w:r w:rsidRPr="00DC4B31">
        <w:rPr>
          <w:color w:val="auto"/>
          <w:sz w:val="22"/>
          <w:szCs w:val="22"/>
        </w:rPr>
        <w:t xml:space="preserve">ocal </w:t>
      </w:r>
      <w:r w:rsidR="00DE09A0" w:rsidRPr="00DC4B31">
        <w:rPr>
          <w:color w:val="auto"/>
          <w:sz w:val="22"/>
          <w:szCs w:val="22"/>
        </w:rPr>
        <w:t>a</w:t>
      </w:r>
      <w:r w:rsidRPr="00DC4B31">
        <w:rPr>
          <w:color w:val="auto"/>
          <w:sz w:val="22"/>
          <w:szCs w:val="22"/>
        </w:rPr>
        <w:t xml:space="preserve">uthority </w:t>
      </w:r>
      <w:r w:rsidR="00DE09A0" w:rsidRPr="00DC4B31">
        <w:rPr>
          <w:color w:val="auto"/>
          <w:sz w:val="22"/>
          <w:szCs w:val="22"/>
        </w:rPr>
        <w:t>ELC setting</w:t>
      </w:r>
      <w:r w:rsidRPr="00DC4B31">
        <w:rPr>
          <w:color w:val="auto"/>
          <w:sz w:val="22"/>
          <w:szCs w:val="22"/>
        </w:rPr>
        <w:t xml:space="preserve"> and a </w:t>
      </w:r>
      <w:r w:rsidR="00F150AB">
        <w:rPr>
          <w:color w:val="auto"/>
          <w:sz w:val="22"/>
          <w:szCs w:val="22"/>
        </w:rPr>
        <w:t>setting</w:t>
      </w:r>
      <w:r w:rsidRPr="00DC4B31">
        <w:rPr>
          <w:color w:val="auto"/>
          <w:sz w:val="22"/>
          <w:szCs w:val="22"/>
        </w:rPr>
        <w:t xml:space="preserve"> in partnership to provide </w:t>
      </w:r>
      <w:r w:rsidR="00DE09A0" w:rsidRPr="00DC4B31">
        <w:rPr>
          <w:color w:val="auto"/>
          <w:sz w:val="22"/>
          <w:szCs w:val="22"/>
        </w:rPr>
        <w:t>ELC or t</w:t>
      </w:r>
      <w:r w:rsidRPr="00DC4B31">
        <w:rPr>
          <w:color w:val="auto"/>
          <w:sz w:val="22"/>
          <w:szCs w:val="22"/>
        </w:rPr>
        <w:t xml:space="preserve">wo </w:t>
      </w:r>
      <w:r w:rsidR="00F150AB">
        <w:rPr>
          <w:color w:val="auto"/>
          <w:sz w:val="22"/>
          <w:szCs w:val="22"/>
        </w:rPr>
        <w:t>settings</w:t>
      </w:r>
      <w:r w:rsidRPr="00DC4B31">
        <w:rPr>
          <w:color w:val="auto"/>
          <w:sz w:val="22"/>
          <w:szCs w:val="22"/>
        </w:rPr>
        <w:t xml:space="preserve"> in partnership to provide </w:t>
      </w:r>
      <w:r w:rsidR="00DE09A0" w:rsidRPr="00DC4B31">
        <w:rPr>
          <w:color w:val="auto"/>
          <w:sz w:val="22"/>
          <w:szCs w:val="22"/>
        </w:rPr>
        <w:t>ELC.</w:t>
      </w:r>
      <w:r w:rsidRPr="00DC4B31">
        <w:rPr>
          <w:color w:val="auto"/>
          <w:sz w:val="22"/>
          <w:szCs w:val="22"/>
        </w:rPr>
        <w:t xml:space="preserve"> </w:t>
      </w:r>
    </w:p>
    <w:p w:rsidR="00750C41" w:rsidRPr="00DC4B31" w:rsidRDefault="00750C41" w:rsidP="0046516F">
      <w:pPr>
        <w:pStyle w:val="Default"/>
        <w:rPr>
          <w:color w:val="auto"/>
          <w:sz w:val="22"/>
          <w:szCs w:val="22"/>
        </w:rPr>
      </w:pPr>
    </w:p>
    <w:p w:rsidR="00DE09A0" w:rsidRPr="00DC4B31" w:rsidRDefault="004F4DA8" w:rsidP="0046516F">
      <w:pPr>
        <w:pStyle w:val="Default"/>
        <w:rPr>
          <w:b/>
          <w:bCs/>
          <w:color w:val="auto"/>
          <w:sz w:val="22"/>
          <w:szCs w:val="22"/>
        </w:rPr>
      </w:pPr>
      <w:r w:rsidRPr="00DC4B31">
        <w:rPr>
          <w:b/>
          <w:bCs/>
          <w:color w:val="auto"/>
          <w:sz w:val="22"/>
          <w:szCs w:val="22"/>
        </w:rPr>
        <w:t>10</w:t>
      </w:r>
      <w:r w:rsidR="0046516F" w:rsidRPr="00DC4B31">
        <w:rPr>
          <w:b/>
          <w:bCs/>
          <w:color w:val="auto"/>
          <w:sz w:val="22"/>
          <w:szCs w:val="22"/>
        </w:rPr>
        <w:t xml:space="preserve">.0 Additional sessions </w:t>
      </w:r>
    </w:p>
    <w:p w:rsidR="004F4DA8" w:rsidRPr="00A645A3" w:rsidRDefault="004F4DA8" w:rsidP="0046516F">
      <w:pPr>
        <w:pStyle w:val="Default"/>
        <w:rPr>
          <w:b/>
          <w:bCs/>
          <w:color w:val="auto"/>
          <w:sz w:val="22"/>
          <w:szCs w:val="22"/>
        </w:rPr>
      </w:pPr>
    </w:p>
    <w:p w:rsidR="0046516F" w:rsidRPr="00A645A3" w:rsidRDefault="0046516F" w:rsidP="0046516F">
      <w:pPr>
        <w:pStyle w:val="Default"/>
        <w:rPr>
          <w:color w:val="auto"/>
          <w:sz w:val="22"/>
          <w:szCs w:val="22"/>
        </w:rPr>
      </w:pPr>
      <w:r w:rsidRPr="00A645A3">
        <w:rPr>
          <w:color w:val="auto"/>
          <w:sz w:val="22"/>
          <w:szCs w:val="22"/>
        </w:rPr>
        <w:t xml:space="preserve">In exceptional circumstances additional sessions may be offered by the </w:t>
      </w:r>
      <w:r w:rsidR="00F150AB">
        <w:rPr>
          <w:color w:val="auto"/>
          <w:sz w:val="22"/>
          <w:szCs w:val="22"/>
        </w:rPr>
        <w:t>setting</w:t>
      </w:r>
      <w:r w:rsidRPr="00A645A3">
        <w:rPr>
          <w:color w:val="auto"/>
          <w:sz w:val="22"/>
          <w:szCs w:val="22"/>
        </w:rPr>
        <w:t xml:space="preserve"> if a range of agencies consider that a child has need. </w:t>
      </w:r>
    </w:p>
    <w:p w:rsidR="004F4DA8" w:rsidRPr="00A645A3" w:rsidRDefault="0046516F" w:rsidP="004F4DA8">
      <w:pPr>
        <w:pStyle w:val="Default"/>
        <w:rPr>
          <w:bCs/>
          <w:color w:val="auto"/>
          <w:sz w:val="22"/>
          <w:szCs w:val="22"/>
        </w:rPr>
      </w:pPr>
      <w:r w:rsidRPr="00A645A3">
        <w:rPr>
          <w:bCs/>
          <w:color w:val="auto"/>
          <w:sz w:val="22"/>
          <w:szCs w:val="22"/>
        </w:rPr>
        <w:t xml:space="preserve">These must be approved on an individual basis by the Schools Group Manager (Early Years). </w:t>
      </w:r>
    </w:p>
    <w:p w:rsidR="00A645A3" w:rsidRDefault="00A645A3" w:rsidP="004F4DA8">
      <w:pPr>
        <w:pStyle w:val="Default"/>
        <w:rPr>
          <w:b/>
          <w:color w:val="auto"/>
          <w:sz w:val="22"/>
          <w:szCs w:val="22"/>
        </w:rPr>
      </w:pPr>
    </w:p>
    <w:p w:rsidR="004F4DA8" w:rsidRDefault="004F4DA8" w:rsidP="004F4DA8">
      <w:pPr>
        <w:pStyle w:val="Default"/>
        <w:rPr>
          <w:b/>
          <w:bCs/>
          <w:color w:val="auto"/>
          <w:sz w:val="22"/>
          <w:szCs w:val="22"/>
        </w:rPr>
      </w:pPr>
      <w:r w:rsidRPr="00A645A3">
        <w:rPr>
          <w:b/>
          <w:color w:val="auto"/>
          <w:sz w:val="22"/>
          <w:szCs w:val="22"/>
        </w:rPr>
        <w:t>11.0</w:t>
      </w:r>
      <w:r w:rsidRPr="00A645A3">
        <w:rPr>
          <w:b/>
          <w:bCs/>
          <w:color w:val="auto"/>
          <w:sz w:val="22"/>
          <w:szCs w:val="22"/>
        </w:rPr>
        <w:t xml:space="preserve"> Deferred entry </w:t>
      </w:r>
    </w:p>
    <w:p w:rsidR="00A645A3" w:rsidRPr="00A645A3" w:rsidRDefault="00A645A3" w:rsidP="004F4DA8">
      <w:pPr>
        <w:pStyle w:val="Default"/>
        <w:rPr>
          <w:b/>
          <w:bCs/>
          <w:color w:val="auto"/>
          <w:sz w:val="22"/>
          <w:szCs w:val="22"/>
        </w:rPr>
      </w:pPr>
    </w:p>
    <w:p w:rsidR="00750C41" w:rsidRPr="00A645A3" w:rsidRDefault="004F4DA8" w:rsidP="004F4DA8">
      <w:pPr>
        <w:pStyle w:val="Default"/>
        <w:rPr>
          <w:color w:val="auto"/>
          <w:sz w:val="22"/>
          <w:szCs w:val="22"/>
        </w:rPr>
      </w:pPr>
      <w:r w:rsidRPr="00A645A3">
        <w:rPr>
          <w:color w:val="auto"/>
          <w:sz w:val="22"/>
          <w:szCs w:val="22"/>
        </w:rPr>
        <w:t>Parents of children with birthdays in January or February who wish their child to defer entry to primary school have an entitlement to an additional year of early learning and childcare for their child. Parents must register their child at their catchment school even if they intend to</w:t>
      </w:r>
      <w:r w:rsidR="00750C41" w:rsidRPr="00A645A3">
        <w:rPr>
          <w:color w:val="auto"/>
          <w:sz w:val="22"/>
          <w:szCs w:val="22"/>
        </w:rPr>
        <w:t xml:space="preserve"> </w:t>
      </w:r>
      <w:r w:rsidRPr="00A645A3">
        <w:rPr>
          <w:color w:val="auto"/>
          <w:sz w:val="22"/>
          <w:szCs w:val="22"/>
        </w:rPr>
        <w:t xml:space="preserve">make a placing request. They should, however, meet with early learning and childcare staff to discuss any deferral. If appropriate, the early learning and childcare </w:t>
      </w:r>
      <w:r w:rsidR="00F150AB">
        <w:rPr>
          <w:color w:val="auto"/>
          <w:sz w:val="22"/>
          <w:szCs w:val="22"/>
        </w:rPr>
        <w:t>setting</w:t>
      </w:r>
      <w:r w:rsidRPr="00A645A3">
        <w:rPr>
          <w:color w:val="auto"/>
          <w:sz w:val="22"/>
          <w:szCs w:val="22"/>
        </w:rPr>
        <w:t xml:space="preserve"> staff will complete the deferral application and support plan, for the additional year in early learning and childcare along with parents. The application, including any supporting evidence, should then be submitted for consideration by Education, Communities and Economy central staff. Children with September to December birthdays, whose parents wish them to defer entry to primary school, may not claim an extra year of early learning and childcare as an entitlement. Parents, who wish to request a further year within an early learning and childcare education </w:t>
      </w:r>
      <w:r w:rsidR="00F150AB">
        <w:rPr>
          <w:color w:val="auto"/>
          <w:sz w:val="22"/>
          <w:szCs w:val="22"/>
        </w:rPr>
        <w:t>setting</w:t>
      </w:r>
      <w:r w:rsidRPr="00A645A3">
        <w:rPr>
          <w:color w:val="auto"/>
          <w:sz w:val="22"/>
          <w:szCs w:val="22"/>
        </w:rPr>
        <w:t xml:space="preserve"> for their child/children, should meet with early learning and childcare </w:t>
      </w:r>
      <w:r w:rsidR="00F150AB">
        <w:rPr>
          <w:color w:val="auto"/>
          <w:sz w:val="22"/>
          <w:szCs w:val="22"/>
        </w:rPr>
        <w:t>setting</w:t>
      </w:r>
      <w:r w:rsidRPr="00A645A3">
        <w:rPr>
          <w:color w:val="auto"/>
          <w:sz w:val="22"/>
          <w:szCs w:val="22"/>
        </w:rPr>
        <w:t xml:space="preserve"> education staff to discuss any deferral. (See appendix</w:t>
      </w:r>
      <w:r w:rsidR="00323C08" w:rsidRPr="00A645A3">
        <w:rPr>
          <w:color w:val="auto"/>
          <w:sz w:val="22"/>
          <w:szCs w:val="22"/>
        </w:rPr>
        <w:t xml:space="preserve"> 9</w:t>
      </w:r>
      <w:r w:rsidRPr="00A645A3">
        <w:rPr>
          <w:color w:val="auto"/>
          <w:sz w:val="22"/>
          <w:szCs w:val="22"/>
        </w:rPr>
        <w:t xml:space="preserve"> guidance relating to deferrals). </w:t>
      </w:r>
    </w:p>
    <w:p w:rsidR="004F4DA8" w:rsidRPr="00A645A3" w:rsidRDefault="004F4DA8" w:rsidP="004F4DA8">
      <w:pPr>
        <w:pStyle w:val="Default"/>
        <w:rPr>
          <w:color w:val="auto"/>
          <w:sz w:val="22"/>
          <w:szCs w:val="22"/>
        </w:rPr>
      </w:pPr>
      <w:r w:rsidRPr="00A645A3">
        <w:rPr>
          <w:color w:val="auto"/>
          <w:sz w:val="22"/>
          <w:szCs w:val="22"/>
        </w:rPr>
        <w:lastRenderedPageBreak/>
        <w:t>Children, whose</w:t>
      </w:r>
      <w:r w:rsidR="00750C41" w:rsidRPr="00A645A3">
        <w:rPr>
          <w:color w:val="auto"/>
          <w:sz w:val="22"/>
          <w:szCs w:val="22"/>
        </w:rPr>
        <w:t xml:space="preserve"> 5</w:t>
      </w:r>
      <w:r w:rsidR="00750C41" w:rsidRPr="00A645A3">
        <w:rPr>
          <w:color w:val="auto"/>
          <w:sz w:val="22"/>
          <w:szCs w:val="22"/>
          <w:vertAlign w:val="superscript"/>
        </w:rPr>
        <w:t>th</w:t>
      </w:r>
      <w:r w:rsidR="00750C41" w:rsidRPr="00A645A3">
        <w:rPr>
          <w:color w:val="auto"/>
          <w:sz w:val="22"/>
          <w:szCs w:val="22"/>
        </w:rPr>
        <w:t xml:space="preserve"> </w:t>
      </w:r>
      <w:r w:rsidRPr="00A645A3">
        <w:rPr>
          <w:color w:val="auto"/>
          <w:sz w:val="22"/>
          <w:szCs w:val="22"/>
        </w:rPr>
        <w:t>birthday is prior the commencement of the school term in August, cannot legally, (</w:t>
      </w:r>
      <w:r w:rsidRPr="00A645A3">
        <w:rPr>
          <w:i/>
          <w:iCs/>
          <w:color w:val="auto"/>
          <w:sz w:val="22"/>
          <w:szCs w:val="22"/>
        </w:rPr>
        <w:t xml:space="preserve">Education (Scotland) Act 1980), </w:t>
      </w:r>
      <w:r w:rsidRPr="00A645A3">
        <w:rPr>
          <w:color w:val="auto"/>
          <w:sz w:val="22"/>
          <w:szCs w:val="22"/>
        </w:rPr>
        <w:t xml:space="preserve">be granted a deferred year within an early learning and childcare setting as they would become 6 during the additional year. Should an occasion arise where parents wish to make a request for a child, whose birthday falls into this category, schools should contact either the Schools Group Manager (Early Years) or Schools Group Manager (ASN) to discuss possible options. </w:t>
      </w:r>
    </w:p>
    <w:p w:rsidR="00B62391" w:rsidRPr="00A645A3" w:rsidRDefault="00B62391" w:rsidP="004F4DA8">
      <w:pPr>
        <w:pStyle w:val="Default"/>
        <w:rPr>
          <w:color w:val="auto"/>
          <w:sz w:val="22"/>
          <w:szCs w:val="22"/>
        </w:rPr>
      </w:pPr>
    </w:p>
    <w:p w:rsidR="004F4DA8" w:rsidRPr="00A645A3" w:rsidRDefault="004F4DA8" w:rsidP="004F4DA8">
      <w:pPr>
        <w:pStyle w:val="Default"/>
        <w:rPr>
          <w:color w:val="auto"/>
          <w:sz w:val="22"/>
          <w:szCs w:val="22"/>
        </w:rPr>
      </w:pPr>
      <w:r w:rsidRPr="00A645A3">
        <w:rPr>
          <w:color w:val="auto"/>
          <w:sz w:val="22"/>
          <w:szCs w:val="22"/>
        </w:rPr>
        <w:t xml:space="preserve">A parent/carer may be concerned about whether or not their child is ready for school or how their additional support needs will be met. Schools have an obligation to support the needs of all children and to plan for individual’s needs through early learning and childcare/school transition processes. Decisions about deferral are best made as part of the ongoing profiling of a child’s development and learning which will take place in the early learning and childcare setting. </w:t>
      </w:r>
    </w:p>
    <w:p w:rsidR="00750C41" w:rsidRPr="00A645A3" w:rsidRDefault="00750C41" w:rsidP="004F4DA8">
      <w:pPr>
        <w:pStyle w:val="Default"/>
        <w:rPr>
          <w:color w:val="auto"/>
          <w:sz w:val="22"/>
          <w:szCs w:val="22"/>
        </w:rPr>
      </w:pPr>
    </w:p>
    <w:p w:rsidR="004F4DA8" w:rsidRPr="00DC4B31" w:rsidRDefault="004F4DA8" w:rsidP="004F4DA8">
      <w:pPr>
        <w:pStyle w:val="Default"/>
        <w:rPr>
          <w:color w:val="auto"/>
          <w:sz w:val="22"/>
          <w:szCs w:val="22"/>
        </w:rPr>
      </w:pPr>
      <w:r w:rsidRPr="00A645A3">
        <w:rPr>
          <w:color w:val="auto"/>
          <w:sz w:val="22"/>
          <w:szCs w:val="22"/>
        </w:rPr>
        <w:t xml:space="preserve">The decision will take account of the parent/carer’s </w:t>
      </w:r>
      <w:r w:rsidRPr="00DC4B31">
        <w:rPr>
          <w:color w:val="auto"/>
          <w:sz w:val="22"/>
          <w:szCs w:val="22"/>
        </w:rPr>
        <w:t xml:space="preserve">views and the following regarding the child’s: </w:t>
      </w:r>
    </w:p>
    <w:p w:rsidR="00750C41" w:rsidRPr="00DC4B31" w:rsidRDefault="00750C41" w:rsidP="004F4DA8">
      <w:pPr>
        <w:pStyle w:val="Default"/>
        <w:rPr>
          <w:color w:val="auto"/>
          <w:sz w:val="22"/>
          <w:szCs w:val="22"/>
        </w:rPr>
      </w:pPr>
    </w:p>
    <w:p w:rsidR="004F4DA8" w:rsidRPr="00DC4B31" w:rsidRDefault="004F4DA8" w:rsidP="00750C41">
      <w:pPr>
        <w:pStyle w:val="Default"/>
        <w:numPr>
          <w:ilvl w:val="0"/>
          <w:numId w:val="5"/>
        </w:numPr>
        <w:spacing w:after="27"/>
        <w:rPr>
          <w:color w:val="auto"/>
          <w:sz w:val="22"/>
          <w:szCs w:val="22"/>
        </w:rPr>
      </w:pPr>
      <w:r w:rsidRPr="00DC4B31">
        <w:rPr>
          <w:color w:val="auto"/>
          <w:sz w:val="22"/>
          <w:szCs w:val="22"/>
        </w:rPr>
        <w:t xml:space="preserve">Approach &amp; attitude to learning </w:t>
      </w:r>
    </w:p>
    <w:p w:rsidR="004F4DA8" w:rsidRPr="00DC4B31" w:rsidRDefault="004F4DA8" w:rsidP="00750C41">
      <w:pPr>
        <w:pStyle w:val="Default"/>
        <w:numPr>
          <w:ilvl w:val="0"/>
          <w:numId w:val="5"/>
        </w:numPr>
        <w:spacing w:after="27"/>
        <w:rPr>
          <w:color w:val="auto"/>
          <w:sz w:val="22"/>
          <w:szCs w:val="22"/>
        </w:rPr>
      </w:pPr>
      <w:r w:rsidRPr="00DC4B31">
        <w:rPr>
          <w:color w:val="auto"/>
          <w:sz w:val="22"/>
          <w:szCs w:val="22"/>
        </w:rPr>
        <w:t xml:space="preserve">Ability to communicate his/her own needs, feelings &amp; ideas </w:t>
      </w:r>
    </w:p>
    <w:p w:rsidR="004F4DA8" w:rsidRPr="00DC4B31" w:rsidRDefault="004F4DA8" w:rsidP="00750C41">
      <w:pPr>
        <w:pStyle w:val="Default"/>
        <w:numPr>
          <w:ilvl w:val="0"/>
          <w:numId w:val="5"/>
        </w:numPr>
        <w:spacing w:after="27"/>
        <w:rPr>
          <w:color w:val="auto"/>
          <w:sz w:val="22"/>
          <w:szCs w:val="22"/>
        </w:rPr>
      </w:pPr>
      <w:r w:rsidRPr="00DC4B31">
        <w:rPr>
          <w:color w:val="auto"/>
          <w:sz w:val="22"/>
          <w:szCs w:val="22"/>
        </w:rPr>
        <w:t xml:space="preserve">Levels of independence &amp; self-help </w:t>
      </w:r>
    </w:p>
    <w:p w:rsidR="004F4DA8" w:rsidRPr="00DC4B31" w:rsidRDefault="004F4DA8" w:rsidP="00750C41">
      <w:pPr>
        <w:pStyle w:val="Default"/>
        <w:numPr>
          <w:ilvl w:val="0"/>
          <w:numId w:val="5"/>
        </w:numPr>
        <w:spacing w:after="27"/>
        <w:rPr>
          <w:color w:val="auto"/>
          <w:sz w:val="22"/>
          <w:szCs w:val="22"/>
        </w:rPr>
      </w:pPr>
      <w:r w:rsidRPr="00DC4B31">
        <w:rPr>
          <w:color w:val="auto"/>
          <w:sz w:val="22"/>
          <w:szCs w:val="22"/>
        </w:rPr>
        <w:t xml:space="preserve">Emotional &amp; personal development, including self-confidence &amp; esteem </w:t>
      </w:r>
    </w:p>
    <w:p w:rsidR="004F4DA8" w:rsidRPr="00DC4B31" w:rsidRDefault="004F4DA8" w:rsidP="00750C41">
      <w:pPr>
        <w:pStyle w:val="Default"/>
        <w:numPr>
          <w:ilvl w:val="0"/>
          <w:numId w:val="5"/>
        </w:numPr>
        <w:spacing w:after="27"/>
        <w:rPr>
          <w:color w:val="auto"/>
          <w:sz w:val="22"/>
          <w:szCs w:val="22"/>
        </w:rPr>
      </w:pPr>
      <w:r w:rsidRPr="00DC4B31">
        <w:rPr>
          <w:color w:val="auto"/>
          <w:sz w:val="22"/>
          <w:szCs w:val="22"/>
        </w:rPr>
        <w:t xml:space="preserve">His/her relationships &amp; friendships with other children &amp; adults </w:t>
      </w:r>
    </w:p>
    <w:p w:rsidR="004F4DA8" w:rsidRPr="00DC4B31" w:rsidRDefault="004F4DA8" w:rsidP="00750C41">
      <w:pPr>
        <w:pStyle w:val="Default"/>
        <w:numPr>
          <w:ilvl w:val="0"/>
          <w:numId w:val="5"/>
        </w:numPr>
        <w:rPr>
          <w:color w:val="auto"/>
          <w:sz w:val="22"/>
          <w:szCs w:val="22"/>
        </w:rPr>
      </w:pPr>
      <w:r w:rsidRPr="00DC4B31">
        <w:rPr>
          <w:color w:val="auto"/>
          <w:sz w:val="22"/>
          <w:szCs w:val="22"/>
        </w:rPr>
        <w:t xml:space="preserve">Additional support needs </w:t>
      </w:r>
    </w:p>
    <w:p w:rsidR="004F4DA8" w:rsidRPr="00DC4B31" w:rsidRDefault="004F4DA8" w:rsidP="004F4DA8">
      <w:pPr>
        <w:pStyle w:val="Default"/>
        <w:rPr>
          <w:color w:val="auto"/>
          <w:sz w:val="22"/>
          <w:szCs w:val="22"/>
        </w:rPr>
      </w:pPr>
    </w:p>
    <w:p w:rsidR="004F4DA8" w:rsidRPr="00DC4B31" w:rsidRDefault="004F4DA8" w:rsidP="004F4DA8">
      <w:pPr>
        <w:pStyle w:val="Default"/>
        <w:rPr>
          <w:color w:val="auto"/>
          <w:sz w:val="22"/>
          <w:szCs w:val="22"/>
        </w:rPr>
      </w:pPr>
      <w:r w:rsidRPr="00DC4B31">
        <w:rPr>
          <w:color w:val="auto"/>
          <w:sz w:val="22"/>
          <w:szCs w:val="22"/>
        </w:rPr>
        <w:t xml:space="preserve">For children with significant additional support needs, deferred entry may be considered as an intervention if it is agreed by the parent/carer and the core team around the child that this would be in their best interest. However, it should be noted that in most situations the child will continue to have significant needs, even with a deferred entry to school and so it is most often better to assess the needs of the child and agree an appropriate support package for school rather than deferring school entry. In all cases where the child’s school entry is to be deferred due to their additional support needs, this should be noted as an intervention in the child’s plan, with clear targets to be worked on within this additional year. </w:t>
      </w:r>
    </w:p>
    <w:p w:rsidR="00B62391" w:rsidRPr="00DC4B31" w:rsidRDefault="004F4DA8" w:rsidP="004F4DA8">
      <w:pPr>
        <w:pStyle w:val="Default"/>
        <w:rPr>
          <w:color w:val="auto"/>
          <w:sz w:val="22"/>
          <w:szCs w:val="22"/>
        </w:rPr>
      </w:pPr>
      <w:r w:rsidRPr="00DC4B31">
        <w:rPr>
          <w:color w:val="auto"/>
          <w:sz w:val="22"/>
          <w:szCs w:val="22"/>
        </w:rPr>
        <w:t xml:space="preserve">If there is agreement that there are good reasons to proceed with a deferral request, the early learning and childcare </w:t>
      </w:r>
      <w:r w:rsidR="00F150AB">
        <w:rPr>
          <w:color w:val="auto"/>
          <w:sz w:val="22"/>
          <w:szCs w:val="22"/>
        </w:rPr>
        <w:t>setting</w:t>
      </w:r>
      <w:r w:rsidRPr="00DC4B31">
        <w:rPr>
          <w:color w:val="auto"/>
          <w:sz w:val="22"/>
          <w:szCs w:val="22"/>
        </w:rPr>
        <w:t xml:space="preserve"> staff will complete the deferral application, and support plan, for the additional year in early learning and childcare along with parents. The local authority will consider these appli</w:t>
      </w:r>
      <w:r w:rsidR="00A645A3" w:rsidRPr="00DC4B31">
        <w:rPr>
          <w:color w:val="auto"/>
          <w:sz w:val="22"/>
          <w:szCs w:val="22"/>
        </w:rPr>
        <w:t>cations on an individual basis</w:t>
      </w:r>
    </w:p>
    <w:p w:rsidR="004F4DA8" w:rsidRPr="00DC4B31" w:rsidRDefault="004F4DA8" w:rsidP="004F4DA8">
      <w:pPr>
        <w:pStyle w:val="Default"/>
        <w:rPr>
          <w:color w:val="auto"/>
          <w:sz w:val="22"/>
          <w:szCs w:val="22"/>
        </w:rPr>
      </w:pPr>
      <w:r w:rsidRPr="00DC4B31">
        <w:rPr>
          <w:color w:val="auto"/>
          <w:sz w:val="22"/>
          <w:szCs w:val="22"/>
        </w:rPr>
        <w:t xml:space="preserve">Early learning and childcare settings should ensure that </w:t>
      </w:r>
      <w:r w:rsidRPr="00DC4B31">
        <w:rPr>
          <w:bCs/>
          <w:color w:val="auto"/>
          <w:sz w:val="22"/>
          <w:szCs w:val="22"/>
        </w:rPr>
        <w:t>all deferral applications</w:t>
      </w:r>
      <w:r w:rsidRPr="00DC4B31">
        <w:rPr>
          <w:b/>
          <w:bCs/>
          <w:color w:val="auto"/>
          <w:sz w:val="22"/>
          <w:szCs w:val="22"/>
        </w:rPr>
        <w:t xml:space="preserve"> </w:t>
      </w:r>
      <w:r w:rsidRPr="00DC4B31">
        <w:rPr>
          <w:color w:val="auto"/>
          <w:sz w:val="22"/>
          <w:szCs w:val="22"/>
        </w:rPr>
        <w:t xml:space="preserve">are submitted to the authority by the required date. (Appendix 9, Deferral application and guidance for parents) </w:t>
      </w:r>
    </w:p>
    <w:p w:rsidR="00A645A3" w:rsidRPr="00DC4B31" w:rsidRDefault="00A645A3" w:rsidP="004F4DA8">
      <w:pPr>
        <w:pStyle w:val="Default"/>
        <w:rPr>
          <w:b/>
          <w:color w:val="auto"/>
          <w:sz w:val="22"/>
          <w:szCs w:val="22"/>
        </w:rPr>
      </w:pPr>
    </w:p>
    <w:p w:rsidR="00A645A3" w:rsidRDefault="00A645A3" w:rsidP="004F4DA8">
      <w:pPr>
        <w:pStyle w:val="Default"/>
        <w:rPr>
          <w:b/>
          <w:color w:val="auto"/>
          <w:sz w:val="22"/>
          <w:szCs w:val="22"/>
        </w:rPr>
      </w:pPr>
    </w:p>
    <w:p w:rsidR="004F4DA8" w:rsidRPr="00A645A3" w:rsidRDefault="004F4DA8" w:rsidP="004F4DA8">
      <w:pPr>
        <w:pStyle w:val="Default"/>
        <w:rPr>
          <w:color w:val="auto"/>
          <w:sz w:val="22"/>
          <w:szCs w:val="22"/>
        </w:rPr>
      </w:pPr>
      <w:r w:rsidRPr="00A645A3">
        <w:rPr>
          <w:b/>
          <w:color w:val="auto"/>
          <w:sz w:val="22"/>
          <w:szCs w:val="22"/>
        </w:rPr>
        <w:t>Appendices</w:t>
      </w:r>
    </w:p>
    <w:p w:rsidR="004F4DA8" w:rsidRPr="00A645A3" w:rsidRDefault="004F4DA8" w:rsidP="004F4DA8">
      <w:pPr>
        <w:pStyle w:val="Default"/>
        <w:rPr>
          <w:color w:val="auto"/>
          <w:sz w:val="22"/>
          <w:szCs w:val="22"/>
        </w:rPr>
      </w:pPr>
    </w:p>
    <w:p w:rsidR="004F4DA8" w:rsidRPr="00A645A3" w:rsidRDefault="004F4DA8" w:rsidP="004F4DA8">
      <w:pPr>
        <w:pStyle w:val="Default"/>
        <w:rPr>
          <w:color w:val="auto"/>
          <w:sz w:val="22"/>
          <w:szCs w:val="22"/>
        </w:rPr>
      </w:pPr>
      <w:r w:rsidRPr="00A645A3">
        <w:rPr>
          <w:color w:val="auto"/>
          <w:sz w:val="22"/>
          <w:szCs w:val="22"/>
        </w:rPr>
        <w:t xml:space="preserve">Appendix 2: </w:t>
      </w:r>
      <w:r w:rsidR="008B30AE">
        <w:rPr>
          <w:color w:val="auto"/>
          <w:sz w:val="22"/>
          <w:szCs w:val="22"/>
        </w:rPr>
        <w:tab/>
      </w:r>
      <w:r w:rsidRPr="00A645A3">
        <w:rPr>
          <w:color w:val="auto"/>
          <w:sz w:val="22"/>
          <w:szCs w:val="22"/>
        </w:rPr>
        <w:t xml:space="preserve">Data Protection form </w:t>
      </w:r>
    </w:p>
    <w:p w:rsidR="004F4DA8" w:rsidRPr="00A645A3" w:rsidRDefault="004F4DA8" w:rsidP="004F4DA8">
      <w:pPr>
        <w:pStyle w:val="Default"/>
        <w:rPr>
          <w:color w:val="auto"/>
          <w:sz w:val="22"/>
          <w:szCs w:val="22"/>
        </w:rPr>
      </w:pPr>
      <w:r w:rsidRPr="00A645A3">
        <w:rPr>
          <w:color w:val="auto"/>
          <w:sz w:val="22"/>
          <w:szCs w:val="22"/>
        </w:rPr>
        <w:t xml:space="preserve">Appendix 3: </w:t>
      </w:r>
      <w:r w:rsidR="008B30AE">
        <w:rPr>
          <w:color w:val="auto"/>
          <w:sz w:val="22"/>
          <w:szCs w:val="22"/>
        </w:rPr>
        <w:tab/>
      </w:r>
      <w:r w:rsidRPr="00A645A3">
        <w:rPr>
          <w:color w:val="auto"/>
          <w:sz w:val="22"/>
          <w:szCs w:val="22"/>
        </w:rPr>
        <w:t xml:space="preserve">Receipt of Application </w:t>
      </w:r>
    </w:p>
    <w:p w:rsidR="008B30AE" w:rsidRDefault="004F4DA8" w:rsidP="004F4DA8">
      <w:pPr>
        <w:pStyle w:val="Default"/>
        <w:rPr>
          <w:color w:val="auto"/>
          <w:sz w:val="22"/>
          <w:szCs w:val="22"/>
        </w:rPr>
      </w:pPr>
      <w:r w:rsidRPr="00A645A3">
        <w:rPr>
          <w:color w:val="auto"/>
          <w:sz w:val="22"/>
          <w:szCs w:val="22"/>
        </w:rPr>
        <w:t xml:space="preserve">Appendix 4: </w:t>
      </w:r>
      <w:r w:rsidR="008B30AE">
        <w:rPr>
          <w:color w:val="auto"/>
          <w:sz w:val="22"/>
          <w:szCs w:val="22"/>
        </w:rPr>
        <w:tab/>
      </w:r>
      <w:r w:rsidRPr="00A645A3">
        <w:rPr>
          <w:color w:val="auto"/>
          <w:sz w:val="22"/>
          <w:szCs w:val="22"/>
        </w:rPr>
        <w:t xml:space="preserve">Confirmation of available placement </w:t>
      </w:r>
    </w:p>
    <w:p w:rsidR="004F4DA8" w:rsidRPr="00A645A3" w:rsidRDefault="004F4DA8" w:rsidP="004F4DA8">
      <w:pPr>
        <w:pStyle w:val="Default"/>
        <w:rPr>
          <w:color w:val="auto"/>
          <w:sz w:val="22"/>
          <w:szCs w:val="22"/>
        </w:rPr>
      </w:pPr>
      <w:r w:rsidRPr="00A645A3">
        <w:rPr>
          <w:color w:val="auto"/>
          <w:sz w:val="22"/>
          <w:szCs w:val="22"/>
        </w:rPr>
        <w:t xml:space="preserve">Appendix 5: </w:t>
      </w:r>
      <w:r w:rsidR="008B30AE">
        <w:rPr>
          <w:color w:val="auto"/>
          <w:sz w:val="22"/>
          <w:szCs w:val="22"/>
        </w:rPr>
        <w:tab/>
      </w:r>
      <w:r w:rsidRPr="00A645A3">
        <w:rPr>
          <w:color w:val="auto"/>
          <w:sz w:val="22"/>
          <w:szCs w:val="22"/>
        </w:rPr>
        <w:t xml:space="preserve">Unavailability of place letter </w:t>
      </w:r>
    </w:p>
    <w:p w:rsidR="004F4DA8" w:rsidRPr="00A645A3" w:rsidRDefault="004F4DA8" w:rsidP="004F4DA8">
      <w:pPr>
        <w:pStyle w:val="Default"/>
        <w:rPr>
          <w:color w:val="auto"/>
          <w:sz w:val="22"/>
          <w:szCs w:val="22"/>
        </w:rPr>
      </w:pPr>
      <w:r w:rsidRPr="00A645A3">
        <w:rPr>
          <w:color w:val="auto"/>
          <w:sz w:val="22"/>
          <w:szCs w:val="22"/>
        </w:rPr>
        <w:t xml:space="preserve">Appendix 6: </w:t>
      </w:r>
      <w:r w:rsidR="008B30AE">
        <w:rPr>
          <w:color w:val="auto"/>
          <w:sz w:val="22"/>
          <w:szCs w:val="22"/>
        </w:rPr>
        <w:tab/>
      </w:r>
      <w:r w:rsidRPr="00A645A3">
        <w:rPr>
          <w:color w:val="auto"/>
          <w:sz w:val="22"/>
          <w:szCs w:val="22"/>
        </w:rPr>
        <w:t xml:space="preserve">Confirmation of acceptance </w:t>
      </w:r>
    </w:p>
    <w:p w:rsidR="004F4DA8" w:rsidRPr="00A645A3" w:rsidRDefault="004F4DA8" w:rsidP="004F4DA8">
      <w:pPr>
        <w:pStyle w:val="Default"/>
        <w:rPr>
          <w:color w:val="auto"/>
          <w:sz w:val="22"/>
          <w:szCs w:val="22"/>
        </w:rPr>
      </w:pPr>
      <w:r w:rsidRPr="00A645A3">
        <w:rPr>
          <w:color w:val="auto"/>
          <w:sz w:val="22"/>
          <w:szCs w:val="22"/>
        </w:rPr>
        <w:t xml:space="preserve">Appendix 7: </w:t>
      </w:r>
      <w:r w:rsidR="008B30AE">
        <w:rPr>
          <w:color w:val="auto"/>
          <w:sz w:val="22"/>
          <w:szCs w:val="22"/>
        </w:rPr>
        <w:tab/>
      </w:r>
      <w:r w:rsidRPr="00A645A3">
        <w:rPr>
          <w:color w:val="auto"/>
          <w:sz w:val="22"/>
          <w:szCs w:val="22"/>
        </w:rPr>
        <w:t xml:space="preserve">Qualifying dates of birth and patterns of admission </w:t>
      </w:r>
    </w:p>
    <w:p w:rsidR="004F4DA8" w:rsidRPr="00A645A3" w:rsidRDefault="004F4DA8" w:rsidP="004F4DA8">
      <w:pPr>
        <w:pStyle w:val="Default"/>
        <w:rPr>
          <w:color w:val="auto"/>
          <w:sz w:val="22"/>
          <w:szCs w:val="22"/>
        </w:rPr>
      </w:pPr>
      <w:r w:rsidRPr="00A645A3">
        <w:rPr>
          <w:color w:val="auto"/>
          <w:sz w:val="22"/>
          <w:szCs w:val="22"/>
        </w:rPr>
        <w:t xml:space="preserve">Appendix 8: </w:t>
      </w:r>
      <w:r w:rsidR="008B30AE">
        <w:rPr>
          <w:color w:val="auto"/>
          <w:sz w:val="22"/>
          <w:szCs w:val="22"/>
        </w:rPr>
        <w:tab/>
      </w:r>
      <w:r w:rsidRPr="00A645A3">
        <w:rPr>
          <w:color w:val="auto"/>
          <w:sz w:val="22"/>
          <w:szCs w:val="22"/>
        </w:rPr>
        <w:t xml:space="preserve">List of local authority and partnership for </w:t>
      </w:r>
      <w:r w:rsidR="00446542">
        <w:rPr>
          <w:color w:val="auto"/>
          <w:sz w:val="22"/>
          <w:szCs w:val="22"/>
        </w:rPr>
        <w:t>ELC</w:t>
      </w:r>
      <w:r w:rsidRPr="00A645A3">
        <w:rPr>
          <w:color w:val="auto"/>
          <w:sz w:val="22"/>
          <w:szCs w:val="22"/>
        </w:rPr>
        <w:t xml:space="preserve"> education </w:t>
      </w:r>
      <w:r w:rsidR="00446542">
        <w:rPr>
          <w:color w:val="auto"/>
          <w:sz w:val="22"/>
          <w:szCs w:val="22"/>
        </w:rPr>
        <w:t>settings</w:t>
      </w:r>
      <w:r w:rsidRPr="00A645A3">
        <w:rPr>
          <w:color w:val="auto"/>
          <w:sz w:val="22"/>
          <w:szCs w:val="22"/>
        </w:rPr>
        <w:t xml:space="preserve"> </w:t>
      </w:r>
    </w:p>
    <w:p w:rsidR="008B30AE" w:rsidRDefault="004F4DA8" w:rsidP="004F4DA8">
      <w:pPr>
        <w:pStyle w:val="Default"/>
        <w:rPr>
          <w:color w:val="auto"/>
          <w:sz w:val="22"/>
          <w:szCs w:val="22"/>
        </w:rPr>
      </w:pPr>
      <w:r w:rsidRPr="00A645A3">
        <w:rPr>
          <w:color w:val="auto"/>
          <w:sz w:val="22"/>
          <w:szCs w:val="22"/>
        </w:rPr>
        <w:t xml:space="preserve">Appendix 9: </w:t>
      </w:r>
      <w:r w:rsidR="008B30AE">
        <w:rPr>
          <w:color w:val="auto"/>
          <w:sz w:val="22"/>
          <w:szCs w:val="22"/>
        </w:rPr>
        <w:tab/>
      </w:r>
      <w:r w:rsidRPr="00A645A3">
        <w:rPr>
          <w:color w:val="auto"/>
          <w:sz w:val="22"/>
          <w:szCs w:val="22"/>
        </w:rPr>
        <w:t>Deferral application and guidance for parents/carers</w:t>
      </w:r>
    </w:p>
    <w:p w:rsidR="004F4DA8" w:rsidRDefault="008B30AE" w:rsidP="008B30AE">
      <w:pPr>
        <w:pStyle w:val="Default"/>
        <w:ind w:left="1440" w:hanging="1440"/>
        <w:rPr>
          <w:color w:val="auto"/>
          <w:sz w:val="22"/>
          <w:szCs w:val="22"/>
        </w:rPr>
      </w:pPr>
      <w:r>
        <w:rPr>
          <w:color w:val="auto"/>
          <w:sz w:val="22"/>
          <w:szCs w:val="22"/>
        </w:rPr>
        <w:t>Appendix 10:</w:t>
      </w:r>
      <w:r>
        <w:rPr>
          <w:color w:val="auto"/>
          <w:sz w:val="22"/>
          <w:szCs w:val="22"/>
        </w:rPr>
        <w:tab/>
      </w:r>
      <w:r w:rsidRPr="00F725A0">
        <w:rPr>
          <w:rFonts w:eastAsia="Times New Roman"/>
          <w:bCs/>
          <w:sz w:val="22"/>
          <w:szCs w:val="22"/>
          <w:lang w:eastAsia="en-GB"/>
        </w:rPr>
        <w:t xml:space="preserve">Retaining your child in </w:t>
      </w:r>
      <w:r w:rsidRPr="008B30AE">
        <w:rPr>
          <w:bCs/>
          <w:iCs/>
          <w:sz w:val="22"/>
          <w:szCs w:val="22"/>
        </w:rPr>
        <w:t>Early Learning and Childcare</w:t>
      </w:r>
      <w:r w:rsidRPr="008B30AE">
        <w:rPr>
          <w:b/>
          <w:bCs/>
          <w:iCs/>
          <w:sz w:val="22"/>
          <w:szCs w:val="22"/>
        </w:rPr>
        <w:t xml:space="preserve"> </w:t>
      </w:r>
      <w:r w:rsidRPr="008B30AE">
        <w:rPr>
          <w:bCs/>
          <w:iCs/>
          <w:sz w:val="22"/>
          <w:szCs w:val="22"/>
        </w:rPr>
        <w:t>Setting</w:t>
      </w:r>
      <w:r w:rsidRPr="00F725A0">
        <w:rPr>
          <w:rFonts w:eastAsia="Times New Roman"/>
          <w:bCs/>
          <w:sz w:val="22"/>
          <w:szCs w:val="22"/>
          <w:lang w:eastAsia="en-GB"/>
        </w:rPr>
        <w:t>: Information for Parents &amp; Carers</w:t>
      </w:r>
      <w:r>
        <w:rPr>
          <w:color w:val="auto"/>
          <w:sz w:val="22"/>
          <w:szCs w:val="22"/>
        </w:rPr>
        <w:tab/>
      </w:r>
      <w:r w:rsidR="004F4DA8" w:rsidRPr="00A645A3">
        <w:rPr>
          <w:color w:val="auto"/>
          <w:sz w:val="22"/>
          <w:szCs w:val="22"/>
        </w:rPr>
        <w:t xml:space="preserve"> </w:t>
      </w:r>
    </w:p>
    <w:p w:rsidR="008057CA" w:rsidRDefault="008057CA" w:rsidP="00AB7123">
      <w:pPr>
        <w:rPr>
          <w:rFonts w:ascii="Arial" w:hAnsi="Arial" w:cs="Arial"/>
        </w:rPr>
        <w:sectPr w:rsidR="008057CA" w:rsidSect="00AB7123">
          <w:pgSz w:w="11906" w:h="16838"/>
          <w:pgMar w:top="1304" w:right="1304" w:bottom="1304" w:left="1304" w:header="0" w:footer="0" w:gutter="0"/>
          <w:cols w:space="708"/>
          <w:titlePg/>
          <w:docGrid w:linePitch="360"/>
        </w:sectPr>
      </w:pPr>
    </w:p>
    <w:p w:rsidR="008057CA" w:rsidRPr="004A7687" w:rsidRDefault="008057CA" w:rsidP="00AB7123">
      <w:pPr>
        <w:rPr>
          <w:rFonts w:ascii="Arial" w:hAnsi="Arial" w:cs="Arial"/>
          <w:b/>
        </w:rPr>
      </w:pPr>
      <w:r w:rsidRPr="004A7687">
        <w:rPr>
          <w:rFonts w:ascii="Arial" w:hAnsi="Arial" w:cs="Arial"/>
          <w:b/>
        </w:rPr>
        <w:lastRenderedPageBreak/>
        <w:t xml:space="preserve">Child’s Details </w:t>
      </w:r>
    </w:p>
    <w:p w:rsidR="008057CA" w:rsidRDefault="008057CA" w:rsidP="00AB7123">
      <w:pPr>
        <w:rPr>
          <w:rFonts w:ascii="Arial" w:hAnsi="Arial" w:cs="Arial"/>
          <w:b/>
        </w:rPr>
      </w:pPr>
    </w:p>
    <w:tbl>
      <w:tblPr>
        <w:tblW w:w="92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667"/>
        <w:gridCol w:w="1551"/>
        <w:gridCol w:w="2928"/>
      </w:tblGrid>
      <w:tr w:rsidR="008057CA" w:rsidRPr="004A7687" w:rsidTr="00AB7123">
        <w:trPr>
          <w:trHeight w:val="287"/>
        </w:trPr>
        <w:tc>
          <w:tcPr>
            <w:tcW w:w="1077" w:type="dxa"/>
            <w:shd w:val="clear" w:color="auto" w:fill="D9D9D9"/>
          </w:tcPr>
          <w:p w:rsidR="008057CA" w:rsidRPr="004A7687" w:rsidRDefault="008057CA" w:rsidP="00AB7123">
            <w:pPr>
              <w:spacing w:line="276" w:lineRule="auto"/>
              <w:rPr>
                <w:rFonts w:ascii="Arial" w:hAnsi="Arial" w:cs="Arial"/>
                <w:b/>
              </w:rPr>
            </w:pPr>
            <w:r w:rsidRPr="004A7687">
              <w:rPr>
                <w:rFonts w:ascii="Arial" w:hAnsi="Arial" w:cs="Arial"/>
                <w:b/>
              </w:rPr>
              <w:t>Name</w:t>
            </w:r>
          </w:p>
        </w:tc>
        <w:tc>
          <w:tcPr>
            <w:tcW w:w="3667" w:type="dxa"/>
          </w:tcPr>
          <w:p w:rsidR="008057CA" w:rsidRPr="004A7687" w:rsidRDefault="008057CA" w:rsidP="00AB7123">
            <w:pPr>
              <w:spacing w:line="276" w:lineRule="auto"/>
              <w:rPr>
                <w:rFonts w:ascii="Arial" w:hAnsi="Arial" w:cs="Arial"/>
                <w:b/>
              </w:rPr>
            </w:pPr>
          </w:p>
        </w:tc>
        <w:tc>
          <w:tcPr>
            <w:tcW w:w="1551" w:type="dxa"/>
            <w:shd w:val="clear" w:color="auto" w:fill="D9D9D9"/>
          </w:tcPr>
          <w:p w:rsidR="008057CA" w:rsidRPr="004A7687" w:rsidRDefault="008057CA" w:rsidP="00AB7123">
            <w:pPr>
              <w:spacing w:line="276" w:lineRule="auto"/>
              <w:rPr>
                <w:rFonts w:ascii="Arial" w:hAnsi="Arial" w:cs="Arial"/>
                <w:b/>
              </w:rPr>
            </w:pPr>
            <w:r w:rsidRPr="004A7687">
              <w:rPr>
                <w:rFonts w:ascii="Arial" w:hAnsi="Arial" w:cs="Arial"/>
                <w:b/>
              </w:rPr>
              <w:t>Date of Birth</w:t>
            </w:r>
          </w:p>
        </w:tc>
        <w:tc>
          <w:tcPr>
            <w:tcW w:w="2928" w:type="dxa"/>
          </w:tcPr>
          <w:p w:rsidR="008057CA" w:rsidRPr="004A7687" w:rsidRDefault="008057CA" w:rsidP="00AB7123">
            <w:pPr>
              <w:spacing w:line="276" w:lineRule="auto"/>
              <w:rPr>
                <w:rFonts w:ascii="Arial" w:hAnsi="Arial" w:cs="Arial"/>
                <w:b/>
              </w:rPr>
            </w:pPr>
          </w:p>
        </w:tc>
      </w:tr>
    </w:tbl>
    <w:p w:rsidR="008057CA" w:rsidRDefault="008057CA" w:rsidP="00AB7123">
      <w:pPr>
        <w:jc w:val="center"/>
        <w:rPr>
          <w:b/>
        </w:rPr>
      </w:pPr>
    </w:p>
    <w:p w:rsidR="008057CA" w:rsidRPr="004A7687" w:rsidRDefault="008057CA" w:rsidP="00AB7123">
      <w:pPr>
        <w:jc w:val="center"/>
        <w:rPr>
          <w:b/>
        </w:rPr>
      </w:pPr>
    </w:p>
    <w:p w:rsidR="008057CA" w:rsidRPr="00585B49" w:rsidRDefault="008057CA" w:rsidP="00AB7123">
      <w:pPr>
        <w:jc w:val="center"/>
        <w:rPr>
          <w:rFonts w:cs="Arial"/>
          <w:b/>
          <w:sz w:val="16"/>
          <w:szCs w:val="16"/>
        </w:rPr>
      </w:pPr>
    </w:p>
    <w:p w:rsidR="008057CA" w:rsidRPr="008057CA" w:rsidRDefault="007E4BE7" w:rsidP="008057CA">
      <w:pPr>
        <w:spacing w:after="0" w:line="240" w:lineRule="auto"/>
        <w:jc w:val="center"/>
        <w:rPr>
          <w:rFonts w:ascii="Arial" w:eastAsia="Times New Roman" w:hAnsi="Arial" w:cs="Arial"/>
          <w:b/>
          <w:bCs/>
          <w:color w:val="000000"/>
          <w:sz w:val="16"/>
          <w:szCs w:val="16"/>
          <w:lang w:eastAsia="en-GB"/>
        </w:rPr>
      </w:pPr>
      <w:r w:rsidRPr="008057CA">
        <w:rPr>
          <w:rFonts w:ascii="Arial" w:eastAsia="Times New Roman" w:hAnsi="Arial" w:cs="Times New Roman"/>
          <w:b/>
          <w:sz w:val="24"/>
          <w:szCs w:val="24"/>
          <w:lang w:eastAsia="en-GB"/>
        </w:rPr>
        <w:fldChar w:fldCharType="begin"/>
      </w:r>
      <w:r w:rsidR="008057CA" w:rsidRPr="008057CA">
        <w:rPr>
          <w:rFonts w:ascii="Arial" w:eastAsia="Times New Roman" w:hAnsi="Arial" w:cs="Times New Roman"/>
          <w:b/>
          <w:sz w:val="24"/>
          <w:szCs w:val="24"/>
          <w:lang w:eastAsia="en-GB"/>
        </w:rPr>
        <w:instrText xml:space="preserve"> INCLUDEPICTURE  "cid:image001.jpg@01D45720.D5994A30" \* MERGEFORMATINET </w:instrText>
      </w:r>
      <w:r w:rsidRPr="008057CA">
        <w:rPr>
          <w:rFonts w:ascii="Arial" w:eastAsia="Times New Roman" w:hAnsi="Arial" w:cs="Times New Roman"/>
          <w:b/>
          <w:sz w:val="24"/>
          <w:szCs w:val="24"/>
          <w:lang w:eastAsia="en-GB"/>
        </w:rPr>
        <w:fldChar w:fldCharType="separate"/>
      </w:r>
      <w:r>
        <w:rPr>
          <w:rFonts w:ascii="Arial" w:eastAsia="Times New Roman" w:hAnsi="Arial" w:cs="Times New Roman"/>
          <w:b/>
          <w:sz w:val="24"/>
          <w:szCs w:val="24"/>
          <w:lang w:eastAsia="en-GB"/>
        </w:rPr>
        <w:fldChar w:fldCharType="begin"/>
      </w:r>
      <w:r w:rsidR="00AB7123">
        <w:rPr>
          <w:rFonts w:ascii="Arial" w:eastAsia="Times New Roman" w:hAnsi="Arial" w:cs="Times New Roman"/>
          <w:b/>
          <w:sz w:val="24"/>
          <w:szCs w:val="24"/>
          <w:lang w:eastAsia="en-GB"/>
        </w:rPr>
        <w:instrText xml:space="preserve"> INCLUDEPICTURE  "cid:image001.jpg@01D45720.D5994A30" \* MERGEFORMATINET </w:instrText>
      </w:r>
      <w:r>
        <w:rPr>
          <w:rFonts w:ascii="Arial" w:eastAsia="Times New Roman" w:hAnsi="Arial" w:cs="Times New Roman"/>
          <w:b/>
          <w:sz w:val="24"/>
          <w:szCs w:val="24"/>
          <w:lang w:eastAsia="en-GB"/>
        </w:rPr>
        <w:fldChar w:fldCharType="separate"/>
      </w:r>
      <w:r>
        <w:rPr>
          <w:rFonts w:ascii="Arial" w:eastAsia="Times New Roman" w:hAnsi="Arial" w:cs="Times New Roman"/>
          <w:b/>
          <w:sz w:val="24"/>
          <w:szCs w:val="24"/>
          <w:lang w:eastAsia="en-GB"/>
        </w:rPr>
        <w:fldChar w:fldCharType="begin"/>
      </w:r>
      <w:r w:rsidR="005F4D3B">
        <w:rPr>
          <w:rFonts w:ascii="Arial" w:eastAsia="Times New Roman" w:hAnsi="Arial" w:cs="Times New Roman"/>
          <w:b/>
          <w:sz w:val="24"/>
          <w:szCs w:val="24"/>
          <w:lang w:eastAsia="en-GB"/>
        </w:rPr>
        <w:instrText xml:space="preserve"> INCLUDEPICTURE  "cid:image001.jpg@01D45720.D5994A30" \* MERGEFORMATINET </w:instrText>
      </w:r>
      <w:r>
        <w:rPr>
          <w:rFonts w:ascii="Arial" w:eastAsia="Times New Roman" w:hAnsi="Arial" w:cs="Times New Roman"/>
          <w:b/>
          <w:sz w:val="24"/>
          <w:szCs w:val="24"/>
          <w:lang w:eastAsia="en-GB"/>
        </w:rPr>
        <w:fldChar w:fldCharType="separate"/>
      </w:r>
      <w:r>
        <w:rPr>
          <w:rFonts w:ascii="Arial" w:eastAsia="Times New Roman" w:hAnsi="Arial" w:cs="Times New Roman"/>
          <w:b/>
          <w:sz w:val="24"/>
          <w:szCs w:val="24"/>
          <w:lang w:eastAsia="en-GB"/>
        </w:rPr>
        <w:fldChar w:fldCharType="begin"/>
      </w:r>
      <w:r w:rsidR="00882C3A">
        <w:rPr>
          <w:rFonts w:ascii="Arial" w:eastAsia="Times New Roman" w:hAnsi="Arial" w:cs="Times New Roman"/>
          <w:b/>
          <w:sz w:val="24"/>
          <w:szCs w:val="24"/>
          <w:lang w:eastAsia="en-GB"/>
        </w:rPr>
        <w:instrText xml:space="preserve"> INCLUDEPICTURE  "cid:image001.jpg@01D45720.D5994A30" \* MERGEFORMATINET </w:instrText>
      </w:r>
      <w:r>
        <w:rPr>
          <w:rFonts w:ascii="Arial" w:eastAsia="Times New Roman" w:hAnsi="Arial" w:cs="Times New Roman"/>
          <w:b/>
          <w:sz w:val="24"/>
          <w:szCs w:val="24"/>
          <w:lang w:eastAsia="en-GB"/>
        </w:rPr>
        <w:fldChar w:fldCharType="separate"/>
      </w:r>
      <w:r w:rsidR="008A0597" w:rsidRPr="007E4BE7">
        <w:rPr>
          <w:rFonts w:ascii="Arial" w:eastAsia="Times New Roman" w:hAnsi="Arial" w:cs="Times New Roman"/>
          <w:b/>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3.25pt">
            <v:imagedata r:id="rId8" r:href="rId9"/>
          </v:shape>
        </w:pict>
      </w:r>
      <w:r>
        <w:rPr>
          <w:rFonts w:ascii="Arial" w:eastAsia="Times New Roman" w:hAnsi="Arial" w:cs="Times New Roman"/>
          <w:b/>
          <w:sz w:val="24"/>
          <w:szCs w:val="24"/>
          <w:lang w:eastAsia="en-GB"/>
        </w:rPr>
        <w:fldChar w:fldCharType="end"/>
      </w:r>
      <w:r>
        <w:rPr>
          <w:rFonts w:ascii="Arial" w:eastAsia="Times New Roman" w:hAnsi="Arial" w:cs="Times New Roman"/>
          <w:b/>
          <w:sz w:val="24"/>
          <w:szCs w:val="24"/>
          <w:lang w:eastAsia="en-GB"/>
        </w:rPr>
        <w:fldChar w:fldCharType="end"/>
      </w:r>
      <w:r>
        <w:rPr>
          <w:rFonts w:ascii="Arial" w:eastAsia="Times New Roman" w:hAnsi="Arial" w:cs="Times New Roman"/>
          <w:b/>
          <w:sz w:val="24"/>
          <w:szCs w:val="24"/>
          <w:lang w:eastAsia="en-GB"/>
        </w:rPr>
        <w:fldChar w:fldCharType="end"/>
      </w:r>
      <w:r w:rsidRPr="008057CA">
        <w:rPr>
          <w:rFonts w:ascii="Arial" w:eastAsia="Times New Roman" w:hAnsi="Arial" w:cs="Times New Roman"/>
          <w:b/>
          <w:sz w:val="24"/>
          <w:szCs w:val="24"/>
          <w:lang w:eastAsia="en-GB"/>
        </w:rPr>
        <w:fldChar w:fldCharType="end"/>
      </w:r>
    </w:p>
    <w:p w:rsidR="008057CA" w:rsidRPr="008057CA" w:rsidRDefault="008057CA" w:rsidP="008057CA">
      <w:pPr>
        <w:spacing w:after="0" w:line="240" w:lineRule="auto"/>
        <w:jc w:val="center"/>
        <w:rPr>
          <w:rFonts w:ascii="Arial" w:eastAsia="Times New Roman" w:hAnsi="Arial" w:cs="Arial"/>
          <w:b/>
          <w:sz w:val="16"/>
          <w:szCs w:val="16"/>
        </w:rPr>
      </w:pPr>
      <w:r w:rsidRPr="008057CA">
        <w:rPr>
          <w:rFonts w:ascii="Arial" w:eastAsia="Times New Roman" w:hAnsi="Arial" w:cs="Arial"/>
          <w:b/>
          <w:bCs/>
          <w:color w:val="000000"/>
          <w:sz w:val="16"/>
          <w:szCs w:val="16"/>
          <w:lang w:eastAsia="en-GB"/>
        </w:rPr>
        <w:t>Data Protection</w:t>
      </w:r>
    </w:p>
    <w:p w:rsidR="008057CA" w:rsidRPr="008057CA" w:rsidRDefault="008057CA" w:rsidP="008057CA">
      <w:pPr>
        <w:spacing w:after="0" w:line="200" w:lineRule="exact"/>
        <w:ind w:left="288" w:hanging="288"/>
        <w:jc w:val="both"/>
        <w:rPr>
          <w:rFonts w:ascii="Arial" w:eastAsia="Times New Roman" w:hAnsi="Arial" w:cs="Arial"/>
          <w:b/>
          <w:sz w:val="16"/>
          <w:szCs w:val="16"/>
          <w:lang w:eastAsia="en-GB"/>
        </w:rPr>
      </w:pPr>
      <w:r w:rsidRPr="008057CA">
        <w:rPr>
          <w:rFonts w:ascii="Arial" w:eastAsia="Times New Roman" w:hAnsi="Arial" w:cs="Arial"/>
          <w:b/>
          <w:sz w:val="16"/>
          <w:szCs w:val="16"/>
          <w:lang w:eastAsia="en-GB"/>
        </w:rPr>
        <w:t xml:space="preserve">     </w:t>
      </w:r>
    </w:p>
    <w:p w:rsidR="008057CA" w:rsidRPr="008057CA" w:rsidRDefault="008057CA" w:rsidP="008057CA">
      <w:pPr>
        <w:spacing w:after="0" w:line="200" w:lineRule="exact"/>
        <w:ind w:left="288" w:hanging="288"/>
        <w:rPr>
          <w:rFonts w:ascii="Arial" w:eastAsia="Times New Roman" w:hAnsi="Arial" w:cs="Arial"/>
          <w:b/>
          <w:sz w:val="16"/>
          <w:szCs w:val="16"/>
          <w:lang w:eastAsia="en-GB"/>
        </w:rPr>
      </w:pPr>
    </w:p>
    <w:p w:rsidR="008057CA" w:rsidRPr="008057CA" w:rsidRDefault="008057CA" w:rsidP="008057CA">
      <w:pPr>
        <w:spacing w:after="0" w:line="200" w:lineRule="exact"/>
        <w:rPr>
          <w:rFonts w:ascii="Arial" w:eastAsia="Times New Roman" w:hAnsi="Arial" w:cs="Arial"/>
          <w:lang w:eastAsia="en-GB"/>
        </w:rPr>
      </w:pPr>
      <w:r w:rsidRPr="008057CA">
        <w:rPr>
          <w:rFonts w:ascii="Arial" w:eastAsia="Times New Roman" w:hAnsi="Arial" w:cs="Arial"/>
          <w:lang w:eastAsia="en-GB"/>
        </w:rPr>
        <w:t xml:space="preserve">If you would like to know how Midlothian Council collects, uses and shares your personal information, please visit our website </w:t>
      </w:r>
      <w:hyperlink r:id="rId10" w:history="1">
        <w:r w:rsidRPr="008057CA">
          <w:rPr>
            <w:rFonts w:ascii="Arial" w:eastAsia="Times New Roman" w:hAnsi="Arial" w:cs="Arial"/>
            <w:color w:val="0000FF"/>
            <w:u w:val="single"/>
            <w:lang w:eastAsia="en-GB"/>
          </w:rPr>
          <w:t>www.midlothian.gov.uk/privacy</w:t>
        </w:r>
      </w:hyperlink>
      <w:r w:rsidRPr="008057CA">
        <w:rPr>
          <w:rFonts w:ascii="Arial" w:eastAsia="Times New Roman" w:hAnsi="Arial" w:cs="Arial"/>
          <w:lang w:eastAsia="en-GB"/>
        </w:rPr>
        <w:t xml:space="preserve"> to access our online Privacy Notice</w:t>
      </w:r>
      <w:r>
        <w:rPr>
          <w:rFonts w:ascii="Arial" w:eastAsia="Times New Roman" w:hAnsi="Arial" w:cs="Arial"/>
          <w:lang w:eastAsia="en-GB"/>
        </w:rPr>
        <w:t>.</w:t>
      </w:r>
    </w:p>
    <w:p w:rsidR="008057CA" w:rsidRDefault="008057CA" w:rsidP="008057CA">
      <w:pPr>
        <w:rPr>
          <w:rFonts w:ascii="Arial" w:hAnsi="Arial" w:cs="Arial"/>
          <w:b/>
        </w:rPr>
      </w:pPr>
    </w:p>
    <w:p w:rsidR="008057CA" w:rsidRDefault="008057CA" w:rsidP="008057CA">
      <w:pPr>
        <w:rPr>
          <w:rFonts w:ascii="Arial" w:hAnsi="Arial" w:cs="Arial"/>
          <w:b/>
        </w:rPr>
      </w:pPr>
    </w:p>
    <w:p w:rsidR="008057CA" w:rsidRDefault="008057CA" w:rsidP="008057CA">
      <w:pPr>
        <w:rPr>
          <w:rFonts w:ascii="Arial" w:hAnsi="Arial" w:cs="Arial"/>
          <w:b/>
        </w:rPr>
      </w:pPr>
    </w:p>
    <w:p w:rsidR="008057CA" w:rsidRPr="004A7687" w:rsidRDefault="008057CA" w:rsidP="008057CA">
      <w:pPr>
        <w:rPr>
          <w:rFonts w:ascii="Arial" w:hAnsi="Arial"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1001"/>
      </w:tblGrid>
      <w:tr w:rsidR="008057CA" w:rsidRPr="004A7687" w:rsidTr="00AB7123">
        <w:trPr>
          <w:trHeight w:val="302"/>
        </w:trPr>
        <w:tc>
          <w:tcPr>
            <w:tcW w:w="8100" w:type="dxa"/>
            <w:shd w:val="clear" w:color="auto" w:fill="E0E0E0"/>
          </w:tcPr>
          <w:p w:rsidR="008057CA" w:rsidRPr="004A7687" w:rsidRDefault="008057CA" w:rsidP="008057CA">
            <w:pPr>
              <w:rPr>
                <w:rFonts w:ascii="Arial" w:hAnsi="Arial" w:cs="Arial"/>
              </w:rPr>
            </w:pPr>
            <w:r w:rsidRPr="004A7687">
              <w:rPr>
                <w:rFonts w:ascii="Arial" w:hAnsi="Arial" w:cs="Arial"/>
                <w:b/>
              </w:rPr>
              <w:br w:type="page"/>
            </w:r>
            <w:r w:rsidRPr="004A7687">
              <w:rPr>
                <w:rFonts w:ascii="Arial" w:hAnsi="Arial" w:cs="Arial"/>
              </w:rPr>
              <w:t>Please tick here if parent or carer is a member or ex-member of the Armed Forces</w:t>
            </w:r>
            <w:r>
              <w:rPr>
                <w:rFonts w:ascii="Arial" w:hAnsi="Arial" w:cs="Arial"/>
              </w:rPr>
              <w:t>.</w:t>
            </w:r>
          </w:p>
        </w:tc>
        <w:tc>
          <w:tcPr>
            <w:tcW w:w="1001" w:type="dxa"/>
          </w:tcPr>
          <w:p w:rsidR="008057CA" w:rsidRPr="004A7687" w:rsidRDefault="008057CA" w:rsidP="008057CA">
            <w:pPr>
              <w:rPr>
                <w:rFonts w:ascii="Arial" w:hAnsi="Arial" w:cs="Arial"/>
                <w:b/>
              </w:rPr>
            </w:pPr>
          </w:p>
        </w:tc>
      </w:tr>
    </w:tbl>
    <w:p w:rsidR="008057CA" w:rsidRPr="004A7687" w:rsidRDefault="008057CA" w:rsidP="00AB7123">
      <w:pPr>
        <w:rPr>
          <w:rFonts w:ascii="Arial" w:hAnsi="Arial" w:cs="Arial"/>
          <w:b/>
        </w:rPr>
      </w:pPr>
    </w:p>
    <w:p w:rsidR="008057CA" w:rsidRDefault="008057CA" w:rsidP="00AB7123">
      <w:pPr>
        <w:jc w:val="center"/>
        <w:rPr>
          <w:rFonts w:cs="Arial"/>
          <w:b/>
        </w:rPr>
      </w:pPr>
    </w:p>
    <w:p w:rsidR="008057CA" w:rsidRDefault="008057CA" w:rsidP="00AB7123">
      <w:pPr>
        <w:jc w:val="center"/>
        <w:rPr>
          <w:rFonts w:cs="Arial"/>
          <w:b/>
        </w:rPr>
      </w:pPr>
    </w:p>
    <w:p w:rsidR="008057CA" w:rsidRPr="00C2323E" w:rsidRDefault="008057CA" w:rsidP="00AB7123">
      <w:pPr>
        <w:jc w:val="center"/>
        <w:rPr>
          <w:rFonts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021"/>
      </w:tblGrid>
      <w:tr w:rsidR="008057CA" w:rsidRPr="00AC3194" w:rsidTr="00AB7123">
        <w:trPr>
          <w:trHeight w:val="255"/>
        </w:trPr>
        <w:tc>
          <w:tcPr>
            <w:tcW w:w="8080" w:type="dxa"/>
            <w:shd w:val="clear" w:color="auto" w:fill="D9D9D9"/>
          </w:tcPr>
          <w:p w:rsidR="008057CA" w:rsidRPr="004A7687" w:rsidRDefault="008057CA" w:rsidP="00AB7123">
            <w:pPr>
              <w:rPr>
                <w:rFonts w:ascii="Arial" w:hAnsi="Arial" w:cs="Arial"/>
              </w:rPr>
            </w:pPr>
            <w:r w:rsidRPr="004A7687">
              <w:rPr>
                <w:rFonts w:ascii="Arial" w:hAnsi="Arial" w:cs="Arial"/>
              </w:rPr>
              <w:t xml:space="preserve">Please tick here if you do </w:t>
            </w:r>
            <w:r w:rsidRPr="004A7687">
              <w:rPr>
                <w:rFonts w:ascii="Arial" w:hAnsi="Arial" w:cs="Arial"/>
                <w:b/>
              </w:rPr>
              <w:t>not</w:t>
            </w:r>
            <w:r w:rsidRPr="004A7687">
              <w:rPr>
                <w:rFonts w:ascii="Arial" w:hAnsi="Arial" w:cs="Arial"/>
              </w:rPr>
              <w:t xml:space="preserve"> wish your child’s details to be passed to NHS Lothian.</w:t>
            </w:r>
          </w:p>
        </w:tc>
        <w:tc>
          <w:tcPr>
            <w:tcW w:w="1021" w:type="dxa"/>
          </w:tcPr>
          <w:p w:rsidR="008057CA" w:rsidRPr="004A7687" w:rsidRDefault="008057CA" w:rsidP="00AB7123">
            <w:pPr>
              <w:rPr>
                <w:rFonts w:ascii="Arial" w:hAnsi="Arial" w:cs="Arial"/>
                <w:b/>
              </w:rPr>
            </w:pPr>
          </w:p>
        </w:tc>
      </w:tr>
      <w:tr w:rsidR="008057CA" w:rsidRPr="00AC3194" w:rsidTr="00AB7123">
        <w:trPr>
          <w:trHeight w:val="255"/>
        </w:trPr>
        <w:tc>
          <w:tcPr>
            <w:tcW w:w="9101" w:type="dxa"/>
            <w:gridSpan w:val="2"/>
            <w:shd w:val="clear" w:color="auto" w:fill="auto"/>
          </w:tcPr>
          <w:p w:rsidR="008057CA" w:rsidRPr="00AC3194" w:rsidRDefault="008057CA" w:rsidP="00AB7123">
            <w:pPr>
              <w:rPr>
                <w:b/>
              </w:rPr>
            </w:pPr>
          </w:p>
          <w:p w:rsidR="008057CA" w:rsidRPr="00AC3194" w:rsidRDefault="008057CA" w:rsidP="00AB7123">
            <w:pPr>
              <w:rPr>
                <w:b/>
              </w:rPr>
            </w:pPr>
            <w:r w:rsidRPr="00AC3194">
              <w:rPr>
                <w:b/>
              </w:rPr>
              <w:t>Signed ………………………………………..</w:t>
            </w:r>
            <w:r>
              <w:rPr>
                <w:b/>
              </w:rPr>
              <w:t xml:space="preserve">............................ </w:t>
            </w:r>
            <w:r w:rsidRPr="00AC3194">
              <w:rPr>
                <w:b/>
              </w:rPr>
              <w:t>(</w:t>
            </w:r>
            <w:r w:rsidRPr="00AC3194">
              <w:rPr>
                <w:i/>
              </w:rPr>
              <w:t>Parent/</w:t>
            </w:r>
            <w:r>
              <w:rPr>
                <w:i/>
              </w:rPr>
              <w:t>Carer</w:t>
            </w:r>
            <w:r w:rsidRPr="00AC3194">
              <w:rPr>
                <w:i/>
              </w:rPr>
              <w:t xml:space="preserve"> </w:t>
            </w:r>
            <w:r>
              <w:rPr>
                <w:i/>
              </w:rPr>
              <w:t xml:space="preserve">           </w:t>
            </w:r>
            <w:r w:rsidRPr="00AC3194">
              <w:rPr>
                <w:b/>
              </w:rPr>
              <w:t>Date ………………….</w:t>
            </w:r>
          </w:p>
        </w:tc>
      </w:tr>
    </w:tbl>
    <w:p w:rsidR="008057CA" w:rsidRPr="00335F81" w:rsidRDefault="008057CA" w:rsidP="00AB7123">
      <w:pPr>
        <w:rPr>
          <w:b/>
        </w:rPr>
      </w:pPr>
    </w:p>
    <w:p w:rsidR="008057CA" w:rsidRDefault="008057CA" w:rsidP="00AB7123">
      <w:pPr>
        <w:rPr>
          <w:rFonts w:ascii="Arial" w:hAnsi="Arial" w:cs="Arial"/>
        </w:rPr>
        <w:sectPr w:rsidR="008057CA" w:rsidSect="00AB7123">
          <w:headerReference w:type="default" r:id="rId11"/>
          <w:pgSz w:w="11909" w:h="16834"/>
          <w:pgMar w:top="1440" w:right="1440" w:bottom="1440" w:left="1440" w:header="576" w:footer="720" w:gutter="0"/>
          <w:cols w:space="720"/>
          <w:docGrid w:linePitch="272"/>
        </w:sectPr>
      </w:pPr>
    </w:p>
    <w:p w:rsidR="008057CA" w:rsidRPr="004A7687" w:rsidRDefault="007E4BE7" w:rsidP="00AB7123">
      <w:pPr>
        <w:rPr>
          <w:rFonts w:ascii="Arial" w:hAnsi="Arial" w:cs="Arial"/>
        </w:rPr>
      </w:pPr>
      <w:r w:rsidRPr="004A7687">
        <w:rPr>
          <w:rFonts w:ascii="Arial" w:hAnsi="Arial" w:cs="Arial"/>
        </w:rPr>
        <w:lastRenderedPageBreak/>
        <w:fldChar w:fldCharType="begin"/>
      </w:r>
      <w:r w:rsidR="008057CA" w:rsidRPr="004A7687">
        <w:rPr>
          <w:rFonts w:ascii="Arial" w:hAnsi="Arial" w:cs="Arial"/>
        </w:rPr>
        <w:instrText xml:space="preserve"> TIME \@ "d MMMM yyyy" </w:instrText>
      </w:r>
      <w:r w:rsidRPr="004A7687">
        <w:rPr>
          <w:rFonts w:ascii="Arial" w:hAnsi="Arial" w:cs="Arial"/>
        </w:rPr>
        <w:fldChar w:fldCharType="separate"/>
      </w:r>
      <w:r w:rsidR="008A0597">
        <w:rPr>
          <w:rFonts w:ascii="Arial" w:hAnsi="Arial" w:cs="Arial"/>
          <w:noProof/>
        </w:rPr>
        <w:t>11 December 2018</w:t>
      </w:r>
      <w:r w:rsidRPr="004A7687">
        <w:rPr>
          <w:rFonts w:ascii="Arial" w:hAnsi="Arial" w:cs="Arial"/>
        </w:rPr>
        <w:fldChar w:fldCharType="end"/>
      </w:r>
    </w:p>
    <w:p w:rsidR="008057CA" w:rsidRDefault="008057CA" w:rsidP="00AB7123">
      <w:pPr>
        <w:rPr>
          <w:rFonts w:ascii="Arial" w:hAnsi="Arial" w:cs="Arial"/>
        </w:rPr>
      </w:pPr>
    </w:p>
    <w:p w:rsidR="008057CA"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 xml:space="preserve">The Parent/Carer of </w:t>
      </w:r>
      <w:r w:rsidR="007E4BE7" w:rsidRPr="004A7687">
        <w:rPr>
          <w:rFonts w:ascii="Arial" w:hAnsi="Arial" w:cs="Arial"/>
        </w:rPr>
        <w:fldChar w:fldCharType="begin"/>
      </w:r>
      <w:r w:rsidRPr="004A7687">
        <w:rPr>
          <w:rFonts w:ascii="Arial" w:hAnsi="Arial" w:cs="Arial"/>
        </w:rPr>
        <w:instrText xml:space="preserve"> MERGEFIELD First_Name </w:instrText>
      </w:r>
      <w:r w:rsidR="007E4BE7" w:rsidRPr="004A7687">
        <w:rPr>
          <w:rFonts w:ascii="Arial" w:hAnsi="Arial" w:cs="Arial"/>
        </w:rPr>
        <w:fldChar w:fldCharType="separate"/>
      </w:r>
      <w:r>
        <w:rPr>
          <w:rFonts w:ascii="Arial" w:hAnsi="Arial" w:cs="Arial"/>
          <w:noProof/>
        </w:rPr>
        <w:t>«First_Name»</w:t>
      </w:r>
      <w:r w:rsidR="007E4BE7" w:rsidRPr="004A7687">
        <w:rPr>
          <w:rFonts w:ascii="Arial" w:hAnsi="Arial" w:cs="Arial"/>
        </w:rPr>
        <w:fldChar w:fldCharType="end"/>
      </w:r>
      <w:r w:rsidRPr="004A7687">
        <w:rPr>
          <w:rFonts w:ascii="Arial" w:hAnsi="Arial" w:cs="Arial"/>
        </w:rPr>
        <w:t xml:space="preserve"> </w:t>
      </w:r>
      <w:r w:rsidR="007E4BE7" w:rsidRPr="004A7687">
        <w:rPr>
          <w:rFonts w:ascii="Arial" w:hAnsi="Arial" w:cs="Arial"/>
        </w:rPr>
        <w:fldChar w:fldCharType="begin"/>
      </w:r>
      <w:r w:rsidRPr="004A7687">
        <w:rPr>
          <w:rFonts w:ascii="Arial" w:hAnsi="Arial" w:cs="Arial"/>
        </w:rPr>
        <w:instrText xml:space="preserve"> MERGEFIELD Last_Name </w:instrText>
      </w:r>
      <w:r w:rsidR="007E4BE7" w:rsidRPr="004A7687">
        <w:rPr>
          <w:rFonts w:ascii="Arial" w:hAnsi="Arial" w:cs="Arial"/>
        </w:rPr>
        <w:fldChar w:fldCharType="separate"/>
      </w:r>
      <w:r>
        <w:rPr>
          <w:rFonts w:ascii="Arial" w:hAnsi="Arial" w:cs="Arial"/>
          <w:noProof/>
        </w:rPr>
        <w:t>«Last_Name»</w:t>
      </w:r>
      <w:r w:rsidR="007E4BE7" w:rsidRPr="004A7687">
        <w:rPr>
          <w:rFonts w:ascii="Arial" w:hAnsi="Arial" w:cs="Arial"/>
        </w:rPr>
        <w:fldChar w:fldCharType="end"/>
      </w:r>
    </w:p>
    <w:p w:rsidR="008057CA" w:rsidRPr="004A7687" w:rsidRDefault="007E4BE7" w:rsidP="00AB7123">
      <w:pPr>
        <w:rPr>
          <w:rFonts w:ascii="Arial" w:hAnsi="Arial" w:cs="Arial"/>
          <w:caps/>
        </w:rPr>
      </w:pPr>
      <w:r w:rsidRPr="004A7687">
        <w:rPr>
          <w:rFonts w:ascii="Arial" w:hAnsi="Arial" w:cs="Arial"/>
        </w:rPr>
        <w:fldChar w:fldCharType="begin"/>
      </w:r>
      <w:r w:rsidR="008057CA" w:rsidRPr="004A7687">
        <w:rPr>
          <w:rFonts w:ascii="Arial" w:hAnsi="Arial" w:cs="Arial"/>
        </w:rPr>
        <w:instrText xml:space="preserve"> MERGEFIELD address</w:instrText>
      </w:r>
      <w:r w:rsidRPr="004A7687">
        <w:rPr>
          <w:rFonts w:ascii="Arial" w:hAnsi="Arial" w:cs="Arial"/>
        </w:rPr>
        <w:fldChar w:fldCharType="separate"/>
      </w:r>
      <w:r w:rsidR="008057CA">
        <w:rPr>
          <w:rFonts w:ascii="Arial" w:hAnsi="Arial" w:cs="Arial"/>
          <w:noProof/>
        </w:rPr>
        <w:t>«address»</w:t>
      </w:r>
      <w:r w:rsidRPr="004A7687">
        <w:rPr>
          <w:rFonts w:ascii="Arial" w:hAnsi="Arial" w:cs="Arial"/>
        </w:rPr>
        <w:fldChar w:fldCharType="end"/>
      </w:r>
      <w:r w:rsidR="008057CA" w:rsidRPr="004A7687">
        <w:rPr>
          <w:rFonts w:ascii="Arial" w:hAnsi="Arial" w:cs="Arial"/>
        </w:rPr>
        <w:t xml:space="preserve">, </w:t>
      </w:r>
      <w:r w:rsidRPr="004A7687">
        <w:rPr>
          <w:rFonts w:ascii="Arial" w:hAnsi="Arial" w:cs="Arial"/>
        </w:rPr>
        <w:fldChar w:fldCharType="begin"/>
      </w:r>
      <w:r w:rsidR="008057CA" w:rsidRPr="004A7687">
        <w:rPr>
          <w:rFonts w:ascii="Arial" w:hAnsi="Arial" w:cs="Arial"/>
        </w:rPr>
        <w:instrText xml:space="preserve"> MERGEFIELD locality </w:instrText>
      </w:r>
      <w:r w:rsidRPr="004A7687">
        <w:rPr>
          <w:rFonts w:ascii="Arial" w:hAnsi="Arial" w:cs="Arial"/>
        </w:rPr>
        <w:fldChar w:fldCharType="separate"/>
      </w:r>
      <w:r w:rsidR="008057CA">
        <w:rPr>
          <w:rFonts w:ascii="Arial" w:hAnsi="Arial" w:cs="Arial"/>
          <w:noProof/>
        </w:rPr>
        <w:t>«locality»</w:t>
      </w:r>
      <w:r w:rsidRPr="004A7687">
        <w:rPr>
          <w:rFonts w:ascii="Arial" w:hAnsi="Arial" w:cs="Arial"/>
        </w:rPr>
        <w:fldChar w:fldCharType="end"/>
      </w:r>
    </w:p>
    <w:p w:rsidR="008057CA" w:rsidRPr="004A7687" w:rsidRDefault="007E4BE7" w:rsidP="00AB7123">
      <w:pPr>
        <w:rPr>
          <w:rFonts w:ascii="Arial" w:hAnsi="Arial" w:cs="Arial"/>
          <w:caps/>
        </w:rPr>
      </w:pPr>
      <w:r w:rsidRPr="004A7687">
        <w:rPr>
          <w:rFonts w:ascii="Arial" w:hAnsi="Arial" w:cs="Arial"/>
          <w:caps/>
        </w:rPr>
        <w:fldChar w:fldCharType="begin"/>
      </w:r>
      <w:r w:rsidR="008057CA" w:rsidRPr="004A7687">
        <w:rPr>
          <w:rFonts w:ascii="Arial" w:hAnsi="Arial" w:cs="Arial"/>
          <w:caps/>
        </w:rPr>
        <w:instrText xml:space="preserve"> MERGEFIELD posttown </w:instrText>
      </w:r>
      <w:r w:rsidRPr="004A7687">
        <w:rPr>
          <w:rFonts w:ascii="Arial" w:hAnsi="Arial" w:cs="Arial"/>
          <w:caps/>
        </w:rPr>
        <w:fldChar w:fldCharType="separate"/>
      </w:r>
      <w:r w:rsidR="008057CA">
        <w:rPr>
          <w:rFonts w:ascii="Arial" w:hAnsi="Arial" w:cs="Arial"/>
          <w:caps/>
          <w:noProof/>
        </w:rPr>
        <w:t>«posttown»</w:t>
      </w:r>
      <w:r w:rsidRPr="004A7687">
        <w:rPr>
          <w:rFonts w:ascii="Arial" w:hAnsi="Arial" w:cs="Arial"/>
          <w:caps/>
        </w:rPr>
        <w:fldChar w:fldCharType="end"/>
      </w:r>
    </w:p>
    <w:p w:rsidR="008057CA" w:rsidRPr="004A7687" w:rsidRDefault="007E4BE7" w:rsidP="00AB7123">
      <w:pPr>
        <w:rPr>
          <w:rFonts w:ascii="Arial" w:hAnsi="Arial" w:cs="Arial"/>
        </w:rPr>
      </w:pPr>
      <w:r w:rsidRPr="004A7687">
        <w:rPr>
          <w:rFonts w:ascii="Arial" w:hAnsi="Arial" w:cs="Arial"/>
        </w:rPr>
        <w:fldChar w:fldCharType="begin"/>
      </w:r>
      <w:r w:rsidR="008057CA" w:rsidRPr="004A7687">
        <w:rPr>
          <w:rFonts w:ascii="Arial" w:hAnsi="Arial" w:cs="Arial"/>
        </w:rPr>
        <w:instrText xml:space="preserve"> MERGEFIELD "postcode" </w:instrText>
      </w:r>
      <w:r w:rsidRPr="004A7687">
        <w:rPr>
          <w:rFonts w:ascii="Arial" w:hAnsi="Arial" w:cs="Arial"/>
        </w:rPr>
        <w:fldChar w:fldCharType="separate"/>
      </w:r>
      <w:r w:rsidR="008057CA">
        <w:rPr>
          <w:rFonts w:ascii="Arial" w:hAnsi="Arial" w:cs="Arial"/>
          <w:noProof/>
        </w:rPr>
        <w:t>«postcode»</w:t>
      </w:r>
      <w:r w:rsidRPr="004A7687">
        <w:rPr>
          <w:rFonts w:ascii="Arial" w:hAnsi="Arial" w:cs="Arial"/>
        </w:rPr>
        <w:fldChar w:fldCharType="end"/>
      </w: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DC2818">
      <w:pPr>
        <w:rPr>
          <w:rFonts w:ascii="Arial" w:hAnsi="Arial" w:cs="Arial"/>
        </w:rPr>
      </w:pPr>
      <w:r w:rsidRPr="004A7687">
        <w:rPr>
          <w:rFonts w:ascii="Arial" w:hAnsi="Arial" w:cs="Arial"/>
        </w:rPr>
        <w:t>Dear Parent/Carer</w:t>
      </w:r>
    </w:p>
    <w:p w:rsidR="008057CA" w:rsidRPr="004A7687" w:rsidRDefault="008057CA" w:rsidP="00AB7123">
      <w:pPr>
        <w:rPr>
          <w:rFonts w:ascii="Arial" w:hAnsi="Arial" w:cs="Arial"/>
          <w:sz w:val="24"/>
          <w:szCs w:val="24"/>
        </w:rPr>
      </w:pPr>
    </w:p>
    <w:p w:rsidR="008057CA" w:rsidRPr="004A7687" w:rsidRDefault="008057CA" w:rsidP="00DC2818">
      <w:pPr>
        <w:pStyle w:val="Heading1"/>
        <w:ind w:left="794"/>
        <w:rPr>
          <w:rFonts w:cs="Arial"/>
          <w:szCs w:val="24"/>
        </w:rPr>
      </w:pPr>
      <w:r w:rsidRPr="004A7687">
        <w:rPr>
          <w:rFonts w:cs="Arial"/>
          <w:szCs w:val="24"/>
        </w:rPr>
        <w:t xml:space="preserve">Application for entry to </w:t>
      </w:r>
      <w:r w:rsidR="00DC2818" w:rsidRPr="00AB7123">
        <w:rPr>
          <w:rFonts w:cs="Arial"/>
          <w:bCs/>
          <w:iCs/>
        </w:rPr>
        <w:t>Early Learning and Childcare</w:t>
      </w:r>
      <w:r w:rsidR="00DC2818" w:rsidRPr="00DC4B31">
        <w:rPr>
          <w:bCs/>
          <w:iCs/>
        </w:rPr>
        <w:t xml:space="preserve"> </w:t>
      </w:r>
      <w:r w:rsidR="00DC2818">
        <w:rPr>
          <w:rFonts w:cs="Arial"/>
          <w:bCs/>
          <w:iCs/>
        </w:rPr>
        <w:t>S</w:t>
      </w:r>
      <w:r w:rsidR="00DC2818" w:rsidRPr="00AB7123">
        <w:rPr>
          <w:rFonts w:cs="Arial"/>
          <w:bCs/>
          <w:iCs/>
        </w:rPr>
        <w:t>etting</w:t>
      </w:r>
    </w:p>
    <w:p w:rsidR="008057CA" w:rsidRPr="004A7687" w:rsidRDefault="008057CA" w:rsidP="00AB7123">
      <w:pPr>
        <w:rPr>
          <w:rFonts w:ascii="Arial" w:hAnsi="Arial" w:cs="Arial"/>
          <w:sz w:val="24"/>
          <w:szCs w:val="24"/>
        </w:rPr>
      </w:pPr>
    </w:p>
    <w:p w:rsidR="008057CA" w:rsidRPr="004A7687" w:rsidRDefault="008057CA" w:rsidP="00AB7123">
      <w:pPr>
        <w:rPr>
          <w:rFonts w:ascii="Arial" w:hAnsi="Arial" w:cs="Arial"/>
        </w:rPr>
      </w:pPr>
      <w:r w:rsidRPr="004A7687">
        <w:rPr>
          <w:rFonts w:ascii="Arial" w:hAnsi="Arial" w:cs="Arial"/>
        </w:rPr>
        <w:t xml:space="preserve">I acknowledge receipt </w:t>
      </w:r>
      <w:r w:rsidR="00AB7123">
        <w:rPr>
          <w:rFonts w:ascii="Arial" w:hAnsi="Arial" w:cs="Arial"/>
        </w:rPr>
        <w:t xml:space="preserve">of </w:t>
      </w:r>
      <w:r w:rsidRPr="004A7687">
        <w:rPr>
          <w:rFonts w:ascii="Arial" w:hAnsi="Arial" w:cs="Arial"/>
        </w:rPr>
        <w:t xml:space="preserve">your application for a place at </w:t>
      </w:r>
      <w:r w:rsidR="007E4BE7" w:rsidRPr="004A7687">
        <w:rPr>
          <w:rFonts w:ascii="Arial" w:hAnsi="Arial" w:cs="Arial"/>
        </w:rPr>
        <w:fldChar w:fldCharType="begin"/>
      </w:r>
      <w:r w:rsidRPr="004A7687">
        <w:rPr>
          <w:rFonts w:ascii="Arial" w:hAnsi="Arial" w:cs="Arial"/>
        </w:rPr>
        <w:instrText xml:space="preserve"> MERGEFIELD School </w:instrText>
      </w:r>
      <w:r w:rsidR="007E4BE7" w:rsidRPr="004A7687">
        <w:rPr>
          <w:rFonts w:ascii="Arial" w:hAnsi="Arial" w:cs="Arial"/>
        </w:rPr>
        <w:fldChar w:fldCharType="separate"/>
      </w:r>
      <w:r>
        <w:rPr>
          <w:rFonts w:ascii="Arial" w:hAnsi="Arial" w:cs="Arial"/>
          <w:noProof/>
        </w:rPr>
        <w:t>«School»</w:t>
      </w:r>
      <w:r w:rsidR="007E4BE7" w:rsidRPr="004A7687">
        <w:rPr>
          <w:rFonts w:ascii="Arial" w:hAnsi="Arial" w:cs="Arial"/>
        </w:rPr>
        <w:fldChar w:fldCharType="end"/>
      </w:r>
      <w:r w:rsidR="00AB7123" w:rsidRPr="00AB7123">
        <w:rPr>
          <w:b/>
          <w:bCs/>
          <w:iCs/>
        </w:rPr>
        <w:t xml:space="preserve"> </w:t>
      </w:r>
      <w:r w:rsidR="00AB7123" w:rsidRPr="00AB7123">
        <w:rPr>
          <w:rFonts w:ascii="Arial" w:hAnsi="Arial" w:cs="Arial"/>
          <w:bCs/>
          <w:iCs/>
        </w:rPr>
        <w:t>Early Learning and Childcare</w:t>
      </w:r>
      <w:r w:rsidR="00AB7123" w:rsidRPr="00DC4B31">
        <w:rPr>
          <w:b/>
          <w:bCs/>
          <w:iCs/>
        </w:rPr>
        <w:t xml:space="preserve"> </w:t>
      </w:r>
      <w:r w:rsidR="00AB7123" w:rsidRPr="00AB7123">
        <w:rPr>
          <w:rFonts w:ascii="Arial" w:hAnsi="Arial" w:cs="Arial"/>
          <w:bCs/>
          <w:iCs/>
        </w:rPr>
        <w:t>setting</w:t>
      </w:r>
      <w:r w:rsidR="00AB7123">
        <w:rPr>
          <w:b/>
          <w:bCs/>
          <w:iCs/>
        </w:rPr>
        <w:t xml:space="preserve"> </w:t>
      </w:r>
      <w:r w:rsidRPr="004A7687">
        <w:rPr>
          <w:rFonts w:ascii="Arial" w:hAnsi="Arial" w:cs="Arial"/>
        </w:rPr>
        <w:t xml:space="preserve">and confirm that your child has been placed on the waiting list.  Your child has also been placed on the waiting list for your </w:t>
      </w:r>
      <w:r w:rsidR="00107631">
        <w:rPr>
          <w:rFonts w:ascii="Arial" w:hAnsi="Arial" w:cs="Arial"/>
        </w:rPr>
        <w:t>second</w:t>
      </w:r>
      <w:r w:rsidRPr="004A7687">
        <w:rPr>
          <w:rFonts w:ascii="Arial" w:hAnsi="Arial" w:cs="Arial"/>
        </w:rPr>
        <w:t xml:space="preserve"> and </w:t>
      </w:r>
      <w:r w:rsidR="00107631">
        <w:rPr>
          <w:rFonts w:ascii="Arial" w:hAnsi="Arial" w:cs="Arial"/>
        </w:rPr>
        <w:t>third</w:t>
      </w:r>
      <w:r w:rsidRPr="004A7687">
        <w:rPr>
          <w:rFonts w:ascii="Arial" w:hAnsi="Arial" w:cs="Arial"/>
        </w:rPr>
        <w:t xml:space="preserve"> choice </w:t>
      </w:r>
      <w:r w:rsidR="00DC2818" w:rsidRPr="00AB7123">
        <w:rPr>
          <w:rFonts w:ascii="Arial" w:hAnsi="Arial" w:cs="Arial"/>
          <w:bCs/>
          <w:iCs/>
        </w:rPr>
        <w:t>Early Learning and Childcare</w:t>
      </w:r>
      <w:r w:rsidR="00DC2818" w:rsidRPr="00DC4B31">
        <w:rPr>
          <w:b/>
          <w:bCs/>
          <w:iCs/>
        </w:rPr>
        <w:t xml:space="preserve"> </w:t>
      </w:r>
      <w:r w:rsidR="00DC2818" w:rsidRPr="00AB7123">
        <w:rPr>
          <w:rFonts w:ascii="Arial" w:hAnsi="Arial" w:cs="Arial"/>
          <w:bCs/>
          <w:iCs/>
        </w:rPr>
        <w:t>setting</w:t>
      </w:r>
      <w:r w:rsidRPr="004A7687">
        <w:rPr>
          <w:rFonts w:ascii="Arial" w:hAnsi="Arial" w:cs="Arial"/>
        </w:rPr>
        <w:t>, if applicable.</w:t>
      </w: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Children will normally be offered a place in the term after their 3</w:t>
      </w:r>
      <w:r w:rsidRPr="004A7687">
        <w:rPr>
          <w:rFonts w:ascii="Arial" w:hAnsi="Arial" w:cs="Arial"/>
          <w:vertAlign w:val="superscript"/>
        </w:rPr>
        <w:t>rd</w:t>
      </w:r>
      <w:r w:rsidRPr="004A7687">
        <w:rPr>
          <w:rFonts w:ascii="Arial" w:hAnsi="Arial" w:cs="Arial"/>
        </w:rPr>
        <w:t xml:space="preserve"> birthday, subject to availability.  We hope to be able to accommodate your child.</w:t>
      </w: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Yours sincerely</w:t>
      </w: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Head Teacher/Manager</w:t>
      </w:r>
    </w:p>
    <w:p w:rsidR="008057CA" w:rsidRPr="004A7687" w:rsidRDefault="008057CA" w:rsidP="00AB7123">
      <w:pPr>
        <w:rPr>
          <w:rFonts w:ascii="Arial" w:hAnsi="Arial" w:cs="Arial"/>
        </w:rPr>
      </w:pPr>
    </w:p>
    <w:p w:rsidR="008057CA" w:rsidRPr="004A7687" w:rsidRDefault="008057CA" w:rsidP="00AB7123">
      <w:pPr>
        <w:rPr>
          <w:rFonts w:ascii="Arial" w:hAnsi="Arial" w:cs="Arial"/>
          <w:b/>
        </w:rPr>
      </w:pPr>
      <w:r w:rsidRPr="004A7687">
        <w:rPr>
          <w:rFonts w:ascii="Arial" w:hAnsi="Arial" w:cs="Arial"/>
          <w:b/>
        </w:rPr>
        <w:t>Please keep this letter as a receipt of your application.</w:t>
      </w:r>
    </w:p>
    <w:p w:rsidR="008057CA" w:rsidRPr="004A7687" w:rsidRDefault="008057CA" w:rsidP="00AB7123">
      <w:pPr>
        <w:rPr>
          <w:rFonts w:ascii="Arial" w:hAnsi="Arial" w:cs="Arial"/>
          <w:b/>
        </w:rPr>
      </w:pPr>
      <w:r w:rsidRPr="004A7687">
        <w:rPr>
          <w:rFonts w:ascii="Arial" w:hAnsi="Arial" w:cs="Arial"/>
          <w:b/>
        </w:rPr>
        <w:t xml:space="preserve">Please inform </w:t>
      </w:r>
      <w:r w:rsidRPr="00DC2818">
        <w:rPr>
          <w:rFonts w:ascii="Arial" w:hAnsi="Arial" w:cs="Arial"/>
          <w:b/>
        </w:rPr>
        <w:t xml:space="preserve">the </w:t>
      </w:r>
      <w:r w:rsidR="00DC2818" w:rsidRPr="00DC2818">
        <w:rPr>
          <w:rFonts w:ascii="Arial" w:hAnsi="Arial" w:cs="Arial"/>
          <w:b/>
          <w:bCs/>
          <w:iCs/>
        </w:rPr>
        <w:t>Early Learning and Childcare</w:t>
      </w:r>
      <w:r w:rsidR="00DC2818" w:rsidRPr="00DC2818">
        <w:rPr>
          <w:b/>
          <w:bCs/>
          <w:iCs/>
        </w:rPr>
        <w:t xml:space="preserve"> </w:t>
      </w:r>
      <w:r w:rsidR="00DC2818" w:rsidRPr="00DC2818">
        <w:rPr>
          <w:rFonts w:ascii="Arial" w:hAnsi="Arial" w:cs="Arial"/>
          <w:b/>
          <w:bCs/>
          <w:iCs/>
        </w:rPr>
        <w:t>setting</w:t>
      </w:r>
      <w:r w:rsidR="00DC2818" w:rsidRPr="00DC2818">
        <w:rPr>
          <w:rFonts w:ascii="Arial" w:hAnsi="Arial" w:cs="Arial"/>
          <w:b/>
        </w:rPr>
        <w:t xml:space="preserve"> </w:t>
      </w:r>
      <w:r w:rsidRPr="00DC2818">
        <w:rPr>
          <w:rFonts w:ascii="Arial" w:hAnsi="Arial" w:cs="Arial"/>
          <w:b/>
        </w:rPr>
        <w:t>if you change</w:t>
      </w:r>
      <w:r w:rsidRPr="004A7687">
        <w:rPr>
          <w:rFonts w:ascii="Arial" w:hAnsi="Arial" w:cs="Arial"/>
          <w:b/>
        </w:rPr>
        <w:t xml:space="preserve"> address or contact number.</w:t>
      </w:r>
    </w:p>
    <w:p w:rsidR="008057CA" w:rsidRDefault="008057CA" w:rsidP="00AB7123">
      <w:pPr>
        <w:tabs>
          <w:tab w:val="right" w:pos="8280"/>
        </w:tabs>
        <w:jc w:val="both"/>
        <w:rPr>
          <w:rFonts w:ascii="Arial" w:hAnsi="Arial" w:cs="Arial"/>
        </w:rPr>
        <w:sectPr w:rsidR="008057CA" w:rsidSect="00AB7123">
          <w:headerReference w:type="default" r:id="rId12"/>
          <w:pgSz w:w="11909" w:h="16834"/>
          <w:pgMar w:top="1440" w:right="1440" w:bottom="1440" w:left="1440" w:header="576" w:footer="720" w:gutter="0"/>
          <w:cols w:space="720"/>
          <w:docGrid w:linePitch="272"/>
        </w:sectPr>
      </w:pPr>
    </w:p>
    <w:p w:rsidR="008057CA" w:rsidRPr="004A7687" w:rsidRDefault="007E4BE7" w:rsidP="00AB7123">
      <w:pPr>
        <w:rPr>
          <w:rFonts w:ascii="Arial" w:hAnsi="Arial" w:cs="Arial"/>
        </w:rPr>
      </w:pPr>
      <w:r w:rsidRPr="004A7687">
        <w:rPr>
          <w:rFonts w:ascii="Arial" w:hAnsi="Arial" w:cs="Arial"/>
        </w:rPr>
        <w:lastRenderedPageBreak/>
        <w:fldChar w:fldCharType="begin"/>
      </w:r>
      <w:r w:rsidR="008057CA" w:rsidRPr="004A7687">
        <w:rPr>
          <w:rFonts w:ascii="Arial" w:hAnsi="Arial" w:cs="Arial"/>
        </w:rPr>
        <w:instrText xml:space="preserve"> TIME \@ "d MMMM yyyy" </w:instrText>
      </w:r>
      <w:r w:rsidRPr="004A7687">
        <w:rPr>
          <w:rFonts w:ascii="Arial" w:hAnsi="Arial" w:cs="Arial"/>
        </w:rPr>
        <w:fldChar w:fldCharType="separate"/>
      </w:r>
      <w:r w:rsidR="008A0597">
        <w:rPr>
          <w:rFonts w:ascii="Arial" w:hAnsi="Arial" w:cs="Arial"/>
          <w:noProof/>
        </w:rPr>
        <w:t>11 December 2018</w:t>
      </w:r>
      <w:r w:rsidRPr="004A7687">
        <w:rPr>
          <w:rFonts w:ascii="Arial" w:hAnsi="Arial" w:cs="Arial"/>
        </w:rPr>
        <w:fldChar w:fldCharType="end"/>
      </w:r>
    </w:p>
    <w:p w:rsidR="008057CA" w:rsidRPr="004A7687" w:rsidRDefault="008057CA" w:rsidP="00AB7123">
      <w:pPr>
        <w:rPr>
          <w:rFonts w:ascii="Arial" w:hAnsi="Arial" w:cs="Arial"/>
        </w:rPr>
      </w:pPr>
    </w:p>
    <w:p w:rsidR="008057CA"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 xml:space="preserve">The Parent/Carer of </w:t>
      </w:r>
      <w:r w:rsidR="007E4BE7" w:rsidRPr="004A7687">
        <w:rPr>
          <w:rFonts w:ascii="Arial" w:hAnsi="Arial" w:cs="Arial"/>
        </w:rPr>
        <w:fldChar w:fldCharType="begin"/>
      </w:r>
      <w:r w:rsidRPr="004A7687">
        <w:rPr>
          <w:rFonts w:ascii="Arial" w:hAnsi="Arial" w:cs="Arial"/>
        </w:rPr>
        <w:instrText xml:space="preserve"> MERGEFIELD First_Name </w:instrText>
      </w:r>
      <w:r w:rsidR="007E4BE7" w:rsidRPr="004A7687">
        <w:rPr>
          <w:rFonts w:ascii="Arial" w:hAnsi="Arial" w:cs="Arial"/>
        </w:rPr>
        <w:fldChar w:fldCharType="separate"/>
      </w:r>
      <w:r>
        <w:rPr>
          <w:rFonts w:ascii="Arial" w:hAnsi="Arial" w:cs="Arial"/>
          <w:noProof/>
        </w:rPr>
        <w:t>«First_Name»</w:t>
      </w:r>
      <w:r w:rsidR="007E4BE7" w:rsidRPr="004A7687">
        <w:rPr>
          <w:rFonts w:ascii="Arial" w:hAnsi="Arial" w:cs="Arial"/>
        </w:rPr>
        <w:fldChar w:fldCharType="end"/>
      </w:r>
      <w:r w:rsidRPr="004A7687">
        <w:rPr>
          <w:rFonts w:ascii="Arial" w:hAnsi="Arial" w:cs="Arial"/>
        </w:rPr>
        <w:t xml:space="preserve"> </w:t>
      </w:r>
      <w:r w:rsidR="007E4BE7" w:rsidRPr="004A7687">
        <w:rPr>
          <w:rFonts w:ascii="Arial" w:hAnsi="Arial" w:cs="Arial"/>
        </w:rPr>
        <w:fldChar w:fldCharType="begin"/>
      </w:r>
      <w:r w:rsidRPr="004A7687">
        <w:rPr>
          <w:rFonts w:ascii="Arial" w:hAnsi="Arial" w:cs="Arial"/>
        </w:rPr>
        <w:instrText xml:space="preserve"> MERGEFIELD Last_Name </w:instrText>
      </w:r>
      <w:r w:rsidR="007E4BE7" w:rsidRPr="004A7687">
        <w:rPr>
          <w:rFonts w:ascii="Arial" w:hAnsi="Arial" w:cs="Arial"/>
        </w:rPr>
        <w:fldChar w:fldCharType="separate"/>
      </w:r>
      <w:r>
        <w:rPr>
          <w:rFonts w:ascii="Arial" w:hAnsi="Arial" w:cs="Arial"/>
          <w:noProof/>
        </w:rPr>
        <w:t>«Last_Name»</w:t>
      </w:r>
      <w:r w:rsidR="007E4BE7" w:rsidRPr="004A7687">
        <w:rPr>
          <w:rFonts w:ascii="Arial" w:hAnsi="Arial" w:cs="Arial"/>
        </w:rPr>
        <w:fldChar w:fldCharType="end"/>
      </w:r>
    </w:p>
    <w:p w:rsidR="008057CA" w:rsidRPr="004A7687" w:rsidRDefault="007E4BE7" w:rsidP="00AB7123">
      <w:pPr>
        <w:rPr>
          <w:rFonts w:ascii="Arial" w:hAnsi="Arial" w:cs="Arial"/>
          <w:caps/>
        </w:rPr>
      </w:pPr>
      <w:r w:rsidRPr="004A7687">
        <w:rPr>
          <w:rFonts w:ascii="Arial" w:hAnsi="Arial" w:cs="Arial"/>
        </w:rPr>
        <w:fldChar w:fldCharType="begin"/>
      </w:r>
      <w:r w:rsidR="008057CA" w:rsidRPr="004A7687">
        <w:rPr>
          <w:rFonts w:ascii="Arial" w:hAnsi="Arial" w:cs="Arial"/>
        </w:rPr>
        <w:instrText xml:space="preserve"> MERGEFIELD address</w:instrText>
      </w:r>
      <w:r w:rsidRPr="004A7687">
        <w:rPr>
          <w:rFonts w:ascii="Arial" w:hAnsi="Arial" w:cs="Arial"/>
        </w:rPr>
        <w:fldChar w:fldCharType="separate"/>
      </w:r>
      <w:r w:rsidR="008057CA">
        <w:rPr>
          <w:rFonts w:ascii="Arial" w:hAnsi="Arial" w:cs="Arial"/>
          <w:noProof/>
        </w:rPr>
        <w:t>«address»</w:t>
      </w:r>
      <w:r w:rsidRPr="004A7687">
        <w:rPr>
          <w:rFonts w:ascii="Arial" w:hAnsi="Arial" w:cs="Arial"/>
        </w:rPr>
        <w:fldChar w:fldCharType="end"/>
      </w:r>
      <w:r w:rsidR="008057CA" w:rsidRPr="004A7687">
        <w:rPr>
          <w:rFonts w:ascii="Arial" w:hAnsi="Arial" w:cs="Arial"/>
        </w:rPr>
        <w:t xml:space="preserve">, </w:t>
      </w:r>
      <w:r w:rsidRPr="004A7687">
        <w:rPr>
          <w:rFonts w:ascii="Arial" w:hAnsi="Arial" w:cs="Arial"/>
        </w:rPr>
        <w:fldChar w:fldCharType="begin"/>
      </w:r>
      <w:r w:rsidR="008057CA" w:rsidRPr="004A7687">
        <w:rPr>
          <w:rFonts w:ascii="Arial" w:hAnsi="Arial" w:cs="Arial"/>
        </w:rPr>
        <w:instrText xml:space="preserve"> MERGEFIELD locality </w:instrText>
      </w:r>
      <w:r w:rsidRPr="004A7687">
        <w:rPr>
          <w:rFonts w:ascii="Arial" w:hAnsi="Arial" w:cs="Arial"/>
        </w:rPr>
        <w:fldChar w:fldCharType="separate"/>
      </w:r>
      <w:r w:rsidR="008057CA">
        <w:rPr>
          <w:rFonts w:ascii="Arial" w:hAnsi="Arial" w:cs="Arial"/>
          <w:noProof/>
        </w:rPr>
        <w:t>«locality»</w:t>
      </w:r>
      <w:r w:rsidRPr="004A7687">
        <w:rPr>
          <w:rFonts w:ascii="Arial" w:hAnsi="Arial" w:cs="Arial"/>
        </w:rPr>
        <w:fldChar w:fldCharType="end"/>
      </w:r>
    </w:p>
    <w:p w:rsidR="008057CA" w:rsidRPr="004A7687" w:rsidRDefault="007E4BE7" w:rsidP="00AB7123">
      <w:pPr>
        <w:rPr>
          <w:rFonts w:ascii="Arial" w:hAnsi="Arial" w:cs="Arial"/>
          <w:caps/>
        </w:rPr>
      </w:pPr>
      <w:r w:rsidRPr="004A7687">
        <w:rPr>
          <w:rFonts w:ascii="Arial" w:hAnsi="Arial" w:cs="Arial"/>
          <w:caps/>
        </w:rPr>
        <w:fldChar w:fldCharType="begin"/>
      </w:r>
      <w:r w:rsidR="008057CA" w:rsidRPr="004A7687">
        <w:rPr>
          <w:rFonts w:ascii="Arial" w:hAnsi="Arial" w:cs="Arial"/>
          <w:caps/>
        </w:rPr>
        <w:instrText xml:space="preserve"> MERGEFIELD posttown </w:instrText>
      </w:r>
      <w:r w:rsidRPr="004A7687">
        <w:rPr>
          <w:rFonts w:ascii="Arial" w:hAnsi="Arial" w:cs="Arial"/>
          <w:caps/>
        </w:rPr>
        <w:fldChar w:fldCharType="separate"/>
      </w:r>
      <w:r w:rsidR="008057CA">
        <w:rPr>
          <w:rFonts w:ascii="Arial" w:hAnsi="Arial" w:cs="Arial"/>
          <w:caps/>
          <w:noProof/>
        </w:rPr>
        <w:t>«posttown»</w:t>
      </w:r>
      <w:r w:rsidRPr="004A7687">
        <w:rPr>
          <w:rFonts w:ascii="Arial" w:hAnsi="Arial" w:cs="Arial"/>
          <w:caps/>
        </w:rPr>
        <w:fldChar w:fldCharType="end"/>
      </w:r>
    </w:p>
    <w:p w:rsidR="008057CA" w:rsidRPr="004A7687" w:rsidRDefault="007E4BE7" w:rsidP="00AB7123">
      <w:pPr>
        <w:rPr>
          <w:rFonts w:ascii="Arial" w:hAnsi="Arial" w:cs="Arial"/>
        </w:rPr>
      </w:pPr>
      <w:r w:rsidRPr="004A7687">
        <w:rPr>
          <w:rFonts w:ascii="Arial" w:hAnsi="Arial" w:cs="Arial"/>
        </w:rPr>
        <w:fldChar w:fldCharType="begin"/>
      </w:r>
      <w:r w:rsidR="008057CA" w:rsidRPr="004A7687">
        <w:rPr>
          <w:rFonts w:ascii="Arial" w:hAnsi="Arial" w:cs="Arial"/>
        </w:rPr>
        <w:instrText xml:space="preserve"> MERGEFIELD "postcode" </w:instrText>
      </w:r>
      <w:r w:rsidRPr="004A7687">
        <w:rPr>
          <w:rFonts w:ascii="Arial" w:hAnsi="Arial" w:cs="Arial"/>
        </w:rPr>
        <w:fldChar w:fldCharType="separate"/>
      </w:r>
      <w:r w:rsidR="008057CA">
        <w:rPr>
          <w:rFonts w:ascii="Arial" w:hAnsi="Arial" w:cs="Arial"/>
          <w:noProof/>
        </w:rPr>
        <w:t>«postcode»</w:t>
      </w:r>
      <w:r w:rsidRPr="004A7687">
        <w:rPr>
          <w:rFonts w:ascii="Arial" w:hAnsi="Arial" w:cs="Arial"/>
        </w:rPr>
        <w:fldChar w:fldCharType="end"/>
      </w: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8057CA" w:rsidRDefault="008057CA" w:rsidP="00AB7123">
      <w:pPr>
        <w:rPr>
          <w:rFonts w:ascii="Arial" w:hAnsi="Arial" w:cs="Arial"/>
        </w:rPr>
      </w:pPr>
      <w:r>
        <w:rPr>
          <w:rFonts w:ascii="Arial" w:hAnsi="Arial" w:cs="Arial"/>
        </w:rPr>
        <w:t>Dear Parent/Carer</w:t>
      </w:r>
    </w:p>
    <w:p w:rsidR="008057CA" w:rsidRPr="004A7687" w:rsidRDefault="00DC2818" w:rsidP="00AB7123">
      <w:pPr>
        <w:pStyle w:val="Heading1"/>
        <w:rPr>
          <w:rFonts w:cs="Arial"/>
          <w:szCs w:val="24"/>
        </w:rPr>
      </w:pPr>
      <w:r w:rsidRPr="00AB7123">
        <w:rPr>
          <w:rFonts w:cs="Arial"/>
          <w:bCs/>
          <w:iCs/>
        </w:rPr>
        <w:t>Early Learning and Childcare</w:t>
      </w:r>
      <w:r w:rsidRPr="00DC4B31">
        <w:rPr>
          <w:bCs/>
          <w:iCs/>
        </w:rPr>
        <w:t xml:space="preserve"> </w:t>
      </w:r>
      <w:r w:rsidRPr="00AB7123">
        <w:rPr>
          <w:rFonts w:cs="Arial"/>
          <w:bCs/>
          <w:iCs/>
        </w:rPr>
        <w:t>setting</w:t>
      </w:r>
      <w:r w:rsidRPr="004A7687">
        <w:rPr>
          <w:rFonts w:cs="Arial"/>
          <w:szCs w:val="24"/>
        </w:rPr>
        <w:t xml:space="preserve"> </w:t>
      </w:r>
      <w:r w:rsidR="008057CA" w:rsidRPr="004A7687">
        <w:rPr>
          <w:rFonts w:cs="Arial"/>
          <w:szCs w:val="24"/>
        </w:rPr>
        <w:t>– Placement</w:t>
      </w: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 xml:space="preserve">I am please to advise you that a </w:t>
      </w:r>
      <w:r w:rsidR="007E4BE7" w:rsidRPr="004A7687">
        <w:rPr>
          <w:rFonts w:ascii="Arial" w:hAnsi="Arial" w:cs="Arial"/>
        </w:rPr>
        <w:fldChar w:fldCharType="begin"/>
      </w:r>
      <w:r w:rsidRPr="004A7687">
        <w:rPr>
          <w:rFonts w:ascii="Arial" w:hAnsi="Arial" w:cs="Arial"/>
        </w:rPr>
        <w:instrText xml:space="preserve"> MERGEFIELD session </w:instrText>
      </w:r>
      <w:r w:rsidR="007E4BE7" w:rsidRPr="004A7687">
        <w:rPr>
          <w:rFonts w:ascii="Arial" w:hAnsi="Arial" w:cs="Arial"/>
        </w:rPr>
        <w:fldChar w:fldCharType="separate"/>
      </w:r>
      <w:r>
        <w:rPr>
          <w:rFonts w:ascii="Arial" w:hAnsi="Arial" w:cs="Arial"/>
          <w:noProof/>
        </w:rPr>
        <w:t>«session»</w:t>
      </w:r>
      <w:r w:rsidR="007E4BE7" w:rsidRPr="004A7687">
        <w:rPr>
          <w:rFonts w:ascii="Arial" w:hAnsi="Arial" w:cs="Arial"/>
        </w:rPr>
        <w:fldChar w:fldCharType="end"/>
      </w:r>
      <w:r w:rsidRPr="004A7687">
        <w:rPr>
          <w:rFonts w:ascii="Arial" w:hAnsi="Arial" w:cs="Arial"/>
        </w:rPr>
        <w:t xml:space="preserve"> place is available for your child at </w:t>
      </w:r>
      <w:r w:rsidR="007E4BE7">
        <w:rPr>
          <w:rFonts w:ascii="Arial" w:hAnsi="Arial" w:cs="Arial"/>
        </w:rPr>
        <w:fldChar w:fldCharType="begin"/>
      </w:r>
      <w:r w:rsidR="00AB7123">
        <w:rPr>
          <w:rFonts w:ascii="Arial" w:hAnsi="Arial" w:cs="Arial"/>
        </w:rPr>
        <w:instrText xml:space="preserve"> MERGEFIELD  "Early Learning and Childcare" </w:instrText>
      </w:r>
      <w:r w:rsidR="007E4BE7">
        <w:rPr>
          <w:rFonts w:ascii="Arial" w:hAnsi="Arial" w:cs="Arial"/>
        </w:rPr>
        <w:fldChar w:fldCharType="separate"/>
      </w:r>
      <w:r w:rsidR="00AB7123">
        <w:rPr>
          <w:rFonts w:ascii="Arial" w:hAnsi="Arial" w:cs="Arial"/>
          <w:noProof/>
        </w:rPr>
        <w:t>«Early Learning and Childcare»</w:t>
      </w:r>
      <w:r w:rsidR="007E4BE7">
        <w:rPr>
          <w:rFonts w:ascii="Arial" w:hAnsi="Arial" w:cs="Arial"/>
        </w:rPr>
        <w:fldChar w:fldCharType="end"/>
      </w:r>
      <w:r w:rsidRPr="004A7687">
        <w:rPr>
          <w:rFonts w:ascii="Arial" w:hAnsi="Arial" w:cs="Arial"/>
        </w:rPr>
        <w:t xml:space="preserve"> </w:t>
      </w:r>
      <w:proofErr w:type="spellStart"/>
      <w:r w:rsidRPr="004A7687">
        <w:rPr>
          <w:rFonts w:ascii="Arial" w:hAnsi="Arial" w:cs="Arial"/>
        </w:rPr>
        <w:t>for</w:t>
      </w:r>
      <w:r w:rsidR="007E4BE7" w:rsidRPr="004A7687">
        <w:rPr>
          <w:rFonts w:ascii="Arial" w:hAnsi="Arial" w:cs="Arial"/>
        </w:rPr>
        <w:fldChar w:fldCharType="begin"/>
      </w:r>
      <w:r w:rsidRPr="004A7687">
        <w:rPr>
          <w:rFonts w:ascii="Arial" w:hAnsi="Arial" w:cs="Arial"/>
        </w:rPr>
        <w:instrText xml:space="preserve">MERGEFIELD intake- month </w:instrText>
      </w:r>
      <w:r w:rsidR="007E4BE7" w:rsidRPr="004A7687">
        <w:rPr>
          <w:rFonts w:ascii="Arial" w:hAnsi="Arial" w:cs="Arial"/>
        </w:rPr>
        <w:fldChar w:fldCharType="separate"/>
      </w:r>
      <w:r>
        <w:rPr>
          <w:rFonts w:ascii="Arial" w:hAnsi="Arial" w:cs="Arial"/>
          <w:noProof/>
        </w:rPr>
        <w:t>«intake</w:t>
      </w:r>
      <w:proofErr w:type="spellEnd"/>
      <w:r>
        <w:rPr>
          <w:rFonts w:ascii="Arial" w:hAnsi="Arial" w:cs="Arial"/>
          <w:noProof/>
        </w:rPr>
        <w:t>-»</w:t>
      </w:r>
      <w:r w:rsidR="007E4BE7" w:rsidRPr="004A7687">
        <w:rPr>
          <w:rFonts w:ascii="Arial" w:hAnsi="Arial" w:cs="Arial"/>
        </w:rPr>
        <w:fldChar w:fldCharType="end"/>
      </w:r>
      <w:r w:rsidRPr="004A7687">
        <w:rPr>
          <w:rFonts w:ascii="Arial" w:hAnsi="Arial" w:cs="Arial"/>
        </w:rPr>
        <w:t>.</w:t>
      </w:r>
    </w:p>
    <w:p w:rsidR="008057CA" w:rsidRPr="004A7687" w:rsidRDefault="008057CA" w:rsidP="00AB7123">
      <w:pPr>
        <w:rPr>
          <w:rFonts w:ascii="Arial" w:hAnsi="Arial" w:cs="Arial"/>
        </w:rPr>
      </w:pPr>
    </w:p>
    <w:p w:rsidR="008057CA" w:rsidRPr="004A7687" w:rsidRDefault="008057CA" w:rsidP="00AB7123">
      <w:pPr>
        <w:rPr>
          <w:rFonts w:ascii="Arial" w:hAnsi="Arial" w:cs="Arial"/>
          <w:b/>
        </w:rPr>
      </w:pPr>
      <w:r w:rsidRPr="004A7687">
        <w:rPr>
          <w:rFonts w:ascii="Arial" w:hAnsi="Arial" w:cs="Arial"/>
        </w:rPr>
        <w:t xml:space="preserve">Please return the slip below to inform the </w:t>
      </w:r>
      <w:r w:rsidR="00F150AB">
        <w:rPr>
          <w:rFonts w:ascii="Arial" w:hAnsi="Arial" w:cs="Arial"/>
          <w:noProof/>
        </w:rPr>
        <w:t>Early Learning and Childcare</w:t>
      </w:r>
      <w:r w:rsidRPr="004A7687">
        <w:rPr>
          <w:rFonts w:ascii="Arial" w:hAnsi="Arial" w:cs="Arial"/>
        </w:rPr>
        <w:t xml:space="preserve"> </w:t>
      </w:r>
      <w:r w:rsidR="00F150AB">
        <w:rPr>
          <w:rFonts w:ascii="Arial" w:hAnsi="Arial" w:cs="Arial"/>
        </w:rPr>
        <w:t xml:space="preserve">setting </w:t>
      </w:r>
      <w:r w:rsidRPr="004A7687">
        <w:rPr>
          <w:rFonts w:ascii="Arial" w:hAnsi="Arial" w:cs="Arial"/>
        </w:rPr>
        <w:t xml:space="preserve">whether you wish to accept or reject this offer </w:t>
      </w:r>
      <w:r w:rsidRPr="004A7687">
        <w:rPr>
          <w:rFonts w:ascii="Arial" w:hAnsi="Arial" w:cs="Arial"/>
          <w:b/>
        </w:rPr>
        <w:t xml:space="preserve">no later than </w:t>
      </w:r>
      <w:r w:rsidR="007E4BE7" w:rsidRPr="004A7687">
        <w:rPr>
          <w:rFonts w:ascii="Arial" w:hAnsi="Arial" w:cs="Arial"/>
          <w:b/>
        </w:rPr>
        <w:fldChar w:fldCharType="begin"/>
      </w:r>
      <w:r w:rsidRPr="004A7687">
        <w:rPr>
          <w:rFonts w:ascii="Arial" w:hAnsi="Arial" w:cs="Arial"/>
          <w:b/>
        </w:rPr>
        <w:instrText xml:space="preserve">MERGEFIELD date </w:instrText>
      </w:r>
      <w:r w:rsidR="007E4BE7" w:rsidRPr="004A7687">
        <w:rPr>
          <w:rFonts w:ascii="Arial" w:hAnsi="Arial" w:cs="Arial"/>
          <w:b/>
        </w:rPr>
        <w:fldChar w:fldCharType="separate"/>
      </w:r>
      <w:r>
        <w:rPr>
          <w:rFonts w:ascii="Arial" w:hAnsi="Arial" w:cs="Arial"/>
          <w:b/>
          <w:noProof/>
        </w:rPr>
        <w:t>«date»</w:t>
      </w:r>
      <w:r w:rsidR="007E4BE7" w:rsidRPr="004A7687">
        <w:rPr>
          <w:rFonts w:ascii="Arial" w:hAnsi="Arial" w:cs="Arial"/>
          <w:b/>
        </w:rPr>
        <w:fldChar w:fldCharType="end"/>
      </w:r>
      <w:r w:rsidRPr="004A7687">
        <w:rPr>
          <w:rFonts w:ascii="Arial" w:hAnsi="Arial" w:cs="Arial"/>
          <w:b/>
        </w:rPr>
        <w:t>.</w:t>
      </w:r>
    </w:p>
    <w:p w:rsidR="008057CA" w:rsidRPr="004A7687" w:rsidRDefault="008057CA" w:rsidP="00AB7123">
      <w:pPr>
        <w:rPr>
          <w:rFonts w:ascii="Arial" w:hAnsi="Arial" w:cs="Arial"/>
          <w:b/>
        </w:rPr>
      </w:pPr>
    </w:p>
    <w:p w:rsidR="008057CA" w:rsidRPr="004A7687" w:rsidRDefault="008057CA" w:rsidP="00AB7123">
      <w:pPr>
        <w:rPr>
          <w:rFonts w:ascii="Arial" w:hAnsi="Arial" w:cs="Arial"/>
          <w:b/>
        </w:rPr>
      </w:pPr>
      <w:r w:rsidRPr="004A7687">
        <w:rPr>
          <w:rFonts w:ascii="Arial" w:hAnsi="Arial" w:cs="Arial"/>
          <w:b/>
        </w:rPr>
        <w:t xml:space="preserve">If no reply is received by </w:t>
      </w:r>
      <w:r w:rsidR="007E4BE7" w:rsidRPr="004A7687">
        <w:rPr>
          <w:rFonts w:ascii="Arial" w:hAnsi="Arial" w:cs="Arial"/>
          <w:b/>
        </w:rPr>
        <w:fldChar w:fldCharType="begin"/>
      </w:r>
      <w:r w:rsidRPr="004A7687">
        <w:rPr>
          <w:rFonts w:ascii="Arial" w:hAnsi="Arial" w:cs="Arial"/>
          <w:b/>
        </w:rPr>
        <w:instrText xml:space="preserve">MERGEFIELD date </w:instrText>
      </w:r>
      <w:r w:rsidR="007E4BE7" w:rsidRPr="004A7687">
        <w:rPr>
          <w:rFonts w:ascii="Arial" w:hAnsi="Arial" w:cs="Arial"/>
          <w:b/>
        </w:rPr>
        <w:fldChar w:fldCharType="separate"/>
      </w:r>
      <w:r>
        <w:rPr>
          <w:rFonts w:ascii="Arial" w:hAnsi="Arial" w:cs="Arial"/>
          <w:b/>
          <w:noProof/>
        </w:rPr>
        <w:t>«date»</w:t>
      </w:r>
      <w:r w:rsidR="007E4BE7" w:rsidRPr="004A7687">
        <w:rPr>
          <w:rFonts w:ascii="Arial" w:hAnsi="Arial" w:cs="Arial"/>
          <w:b/>
        </w:rPr>
        <w:fldChar w:fldCharType="end"/>
      </w:r>
      <w:r w:rsidRPr="004A7687">
        <w:rPr>
          <w:rFonts w:ascii="Arial" w:hAnsi="Arial" w:cs="Arial"/>
          <w:b/>
        </w:rPr>
        <w:t>, the place will be offered to the next child on the waiting list.</w:t>
      </w:r>
    </w:p>
    <w:p w:rsidR="008057CA" w:rsidRPr="004A7687" w:rsidRDefault="008057CA" w:rsidP="00AB7123">
      <w:pPr>
        <w:rPr>
          <w:rFonts w:ascii="Arial" w:hAnsi="Arial" w:cs="Arial"/>
          <w:b/>
        </w:rPr>
      </w:pPr>
    </w:p>
    <w:p w:rsidR="008057CA" w:rsidRPr="004A7687" w:rsidRDefault="008057CA" w:rsidP="00AB7123">
      <w:pPr>
        <w:rPr>
          <w:rFonts w:ascii="Arial" w:hAnsi="Arial" w:cs="Arial"/>
        </w:rPr>
      </w:pPr>
      <w:r w:rsidRPr="004A7687">
        <w:rPr>
          <w:rFonts w:ascii="Arial" w:hAnsi="Arial" w:cs="Arial"/>
        </w:rPr>
        <w:t>Yours sincerely</w:t>
      </w: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Head Teacher/Manager</w:t>
      </w:r>
    </w:p>
    <w:p w:rsidR="008057CA" w:rsidRPr="004A7687" w:rsidRDefault="008057CA" w:rsidP="00AB7123">
      <w:pPr>
        <w:rPr>
          <w:rFonts w:ascii="Arial" w:hAnsi="Arial" w:cs="Arial"/>
        </w:rPr>
      </w:pPr>
    </w:p>
    <w:p w:rsidR="008057CA" w:rsidRPr="00DC2818" w:rsidRDefault="008057CA" w:rsidP="00AB7123">
      <w:pPr>
        <w:rPr>
          <w:sz w:val="32"/>
        </w:rPr>
      </w:pPr>
      <w:r w:rsidRPr="00063DC4">
        <w:rPr>
          <w:sz w:val="32"/>
        </w:rPr>
        <w:sym w:font="Wingdings" w:char="F022"/>
      </w:r>
      <w:r>
        <w:rPr>
          <w:sz w:val="32"/>
        </w:rPr>
        <w:t>--------------------------------------------------</w:t>
      </w:r>
      <w:r w:rsidR="00DC2818">
        <w:rPr>
          <w:sz w:val="32"/>
        </w:rPr>
        <w:t>-------------------------------</w:t>
      </w:r>
    </w:p>
    <w:p w:rsidR="00DC2818" w:rsidRDefault="00DC2818" w:rsidP="00DC2818">
      <w:pPr>
        <w:ind w:left="-510" w:right="-1077"/>
        <w:rPr>
          <w:rFonts w:ascii="Arial" w:hAnsi="Arial" w:cs="Arial"/>
        </w:rPr>
      </w:pPr>
    </w:p>
    <w:p w:rsidR="008057CA" w:rsidRPr="00373D97" w:rsidRDefault="008057CA" w:rsidP="00DC2818">
      <w:pPr>
        <w:ind w:left="-510" w:right="-1077"/>
        <w:rPr>
          <w:rFonts w:ascii="Arial" w:hAnsi="Arial" w:cs="Arial"/>
        </w:rPr>
      </w:pPr>
      <w:r w:rsidRPr="00373D97">
        <w:rPr>
          <w:rFonts w:ascii="Arial" w:hAnsi="Arial" w:cs="Arial"/>
        </w:rPr>
        <w:t xml:space="preserve">I wish to accept the </w:t>
      </w:r>
      <w:r w:rsidR="00DC2818" w:rsidRPr="00AB7123">
        <w:rPr>
          <w:rFonts w:ascii="Arial" w:hAnsi="Arial" w:cs="Arial"/>
          <w:bCs/>
          <w:iCs/>
        </w:rPr>
        <w:t>Early Learning and Childcare</w:t>
      </w:r>
      <w:r w:rsidR="00DC2818" w:rsidRPr="00DC4B31">
        <w:rPr>
          <w:b/>
          <w:bCs/>
          <w:iCs/>
        </w:rPr>
        <w:t xml:space="preserve"> </w:t>
      </w:r>
      <w:r w:rsidR="00DC2818" w:rsidRPr="00AB7123">
        <w:rPr>
          <w:rFonts w:ascii="Arial" w:hAnsi="Arial" w:cs="Arial"/>
          <w:bCs/>
          <w:iCs/>
        </w:rPr>
        <w:t>setting</w:t>
      </w:r>
      <w:r w:rsidRPr="00373D97">
        <w:rPr>
          <w:rFonts w:ascii="Arial" w:hAnsi="Arial" w:cs="Arial"/>
        </w:rPr>
        <w:t xml:space="preserve"> place for </w:t>
      </w:r>
      <w:r w:rsidR="007E4BE7" w:rsidRPr="00373D97">
        <w:rPr>
          <w:rFonts w:ascii="Arial" w:hAnsi="Arial" w:cs="Arial"/>
        </w:rPr>
        <w:fldChar w:fldCharType="begin"/>
      </w:r>
      <w:r w:rsidRPr="00373D97">
        <w:rPr>
          <w:rFonts w:ascii="Arial" w:hAnsi="Arial" w:cs="Arial"/>
        </w:rPr>
        <w:instrText xml:space="preserve"> MERGEFIELD First_Name </w:instrText>
      </w:r>
      <w:r w:rsidR="007E4BE7" w:rsidRPr="00373D97">
        <w:rPr>
          <w:rFonts w:ascii="Arial" w:hAnsi="Arial" w:cs="Arial"/>
        </w:rPr>
        <w:fldChar w:fldCharType="separate"/>
      </w:r>
      <w:r>
        <w:rPr>
          <w:rFonts w:ascii="Arial" w:hAnsi="Arial" w:cs="Arial"/>
          <w:noProof/>
        </w:rPr>
        <w:t>«First_Name»</w:t>
      </w:r>
      <w:r w:rsidR="007E4BE7" w:rsidRPr="00373D97">
        <w:rPr>
          <w:rFonts w:ascii="Arial" w:hAnsi="Arial" w:cs="Arial"/>
        </w:rPr>
        <w:fldChar w:fldCharType="end"/>
      </w:r>
      <w:r w:rsidRPr="00373D97">
        <w:rPr>
          <w:rFonts w:ascii="Arial" w:hAnsi="Arial" w:cs="Arial"/>
        </w:rPr>
        <w:t xml:space="preserve"> </w:t>
      </w:r>
      <w:r w:rsidR="007E4BE7" w:rsidRPr="00373D97">
        <w:rPr>
          <w:rFonts w:ascii="Arial" w:hAnsi="Arial" w:cs="Arial"/>
        </w:rPr>
        <w:fldChar w:fldCharType="begin"/>
      </w:r>
      <w:r w:rsidRPr="00373D97">
        <w:rPr>
          <w:rFonts w:ascii="Arial" w:hAnsi="Arial" w:cs="Arial"/>
        </w:rPr>
        <w:instrText xml:space="preserve"> MERGEFIELD Last_Name </w:instrText>
      </w:r>
      <w:r w:rsidR="007E4BE7" w:rsidRPr="00373D97">
        <w:rPr>
          <w:rFonts w:ascii="Arial" w:hAnsi="Arial" w:cs="Arial"/>
        </w:rPr>
        <w:fldChar w:fldCharType="separate"/>
      </w:r>
      <w:r>
        <w:rPr>
          <w:rFonts w:ascii="Arial" w:hAnsi="Arial" w:cs="Arial"/>
          <w:noProof/>
        </w:rPr>
        <w:t>«Last_Name»</w:t>
      </w:r>
      <w:r w:rsidR="007E4BE7" w:rsidRPr="00373D97">
        <w:rPr>
          <w:rFonts w:ascii="Arial" w:hAnsi="Arial" w:cs="Arial"/>
        </w:rPr>
        <w:fldChar w:fldCharType="end"/>
      </w:r>
      <w:r w:rsidR="00DC2818">
        <w:rPr>
          <w:rFonts w:ascii="Arial" w:hAnsi="Arial" w:cs="Arial"/>
        </w:rPr>
        <w:t xml:space="preserve">     </w:t>
      </w:r>
      <w:r w:rsidRPr="00373D97">
        <w:rPr>
          <w:rFonts w:ascii="Arial" w:hAnsi="Arial" w:cs="Arial"/>
        </w:rPr>
        <w:t xml:space="preserve">  [   ]</w:t>
      </w:r>
    </w:p>
    <w:p w:rsidR="008057CA" w:rsidRPr="00373D97" w:rsidRDefault="008057CA" w:rsidP="00AB7123">
      <w:pPr>
        <w:rPr>
          <w:rFonts w:ascii="Arial" w:hAnsi="Arial" w:cs="Arial"/>
        </w:rPr>
      </w:pPr>
    </w:p>
    <w:p w:rsidR="008057CA" w:rsidRPr="00373D97" w:rsidRDefault="008057CA" w:rsidP="00DC2818">
      <w:pPr>
        <w:ind w:left="-510" w:right="-1077"/>
        <w:rPr>
          <w:rFonts w:ascii="Arial" w:hAnsi="Arial" w:cs="Arial"/>
        </w:rPr>
      </w:pPr>
      <w:r w:rsidRPr="00373D97">
        <w:rPr>
          <w:rFonts w:ascii="Arial" w:hAnsi="Arial" w:cs="Arial"/>
        </w:rPr>
        <w:t>I no longer require a</w:t>
      </w:r>
      <w:r w:rsidR="00DC2818">
        <w:rPr>
          <w:rFonts w:ascii="Arial" w:hAnsi="Arial" w:cs="Arial"/>
        </w:rPr>
        <w:t>n</w:t>
      </w:r>
      <w:r w:rsidRPr="00373D97">
        <w:rPr>
          <w:rFonts w:ascii="Arial" w:hAnsi="Arial" w:cs="Arial"/>
        </w:rPr>
        <w:t xml:space="preserve"> </w:t>
      </w:r>
      <w:r w:rsidR="00DC2818" w:rsidRPr="00AB7123">
        <w:rPr>
          <w:rFonts w:ascii="Arial" w:hAnsi="Arial" w:cs="Arial"/>
          <w:bCs/>
          <w:iCs/>
        </w:rPr>
        <w:t>Early Learning and Childcare</w:t>
      </w:r>
      <w:r w:rsidR="00DC2818" w:rsidRPr="00DC4B31">
        <w:rPr>
          <w:b/>
          <w:bCs/>
          <w:iCs/>
        </w:rPr>
        <w:t xml:space="preserve"> </w:t>
      </w:r>
      <w:r w:rsidR="00DC2818" w:rsidRPr="00AB7123">
        <w:rPr>
          <w:rFonts w:ascii="Arial" w:hAnsi="Arial" w:cs="Arial"/>
          <w:bCs/>
          <w:iCs/>
        </w:rPr>
        <w:t>setting</w:t>
      </w:r>
      <w:r w:rsidRPr="00373D97">
        <w:rPr>
          <w:rFonts w:ascii="Arial" w:hAnsi="Arial" w:cs="Arial"/>
        </w:rPr>
        <w:t xml:space="preserve"> place for </w:t>
      </w:r>
      <w:r w:rsidR="007E4BE7" w:rsidRPr="00373D97">
        <w:rPr>
          <w:rFonts w:ascii="Arial" w:hAnsi="Arial" w:cs="Arial"/>
        </w:rPr>
        <w:fldChar w:fldCharType="begin"/>
      </w:r>
      <w:r w:rsidRPr="00373D97">
        <w:rPr>
          <w:rFonts w:ascii="Arial" w:hAnsi="Arial" w:cs="Arial"/>
        </w:rPr>
        <w:instrText xml:space="preserve"> MERGEFIELD First_Name </w:instrText>
      </w:r>
      <w:r w:rsidR="007E4BE7" w:rsidRPr="00373D97">
        <w:rPr>
          <w:rFonts w:ascii="Arial" w:hAnsi="Arial" w:cs="Arial"/>
        </w:rPr>
        <w:fldChar w:fldCharType="separate"/>
      </w:r>
      <w:r>
        <w:rPr>
          <w:rFonts w:ascii="Arial" w:hAnsi="Arial" w:cs="Arial"/>
          <w:noProof/>
        </w:rPr>
        <w:t>«First_Name»</w:t>
      </w:r>
      <w:r w:rsidR="007E4BE7" w:rsidRPr="00373D97">
        <w:rPr>
          <w:rFonts w:ascii="Arial" w:hAnsi="Arial" w:cs="Arial"/>
        </w:rPr>
        <w:fldChar w:fldCharType="end"/>
      </w:r>
      <w:r w:rsidRPr="00373D97">
        <w:rPr>
          <w:rFonts w:ascii="Arial" w:hAnsi="Arial" w:cs="Arial"/>
        </w:rPr>
        <w:t xml:space="preserve"> </w:t>
      </w:r>
      <w:r w:rsidR="007E4BE7" w:rsidRPr="00373D97">
        <w:rPr>
          <w:rFonts w:ascii="Arial" w:hAnsi="Arial" w:cs="Arial"/>
        </w:rPr>
        <w:fldChar w:fldCharType="begin"/>
      </w:r>
      <w:r w:rsidRPr="00373D97">
        <w:rPr>
          <w:rFonts w:ascii="Arial" w:hAnsi="Arial" w:cs="Arial"/>
        </w:rPr>
        <w:instrText xml:space="preserve"> MERGEFIELD Last_Name </w:instrText>
      </w:r>
      <w:r w:rsidR="007E4BE7" w:rsidRPr="00373D97">
        <w:rPr>
          <w:rFonts w:ascii="Arial" w:hAnsi="Arial" w:cs="Arial"/>
        </w:rPr>
        <w:fldChar w:fldCharType="separate"/>
      </w:r>
      <w:r>
        <w:rPr>
          <w:rFonts w:ascii="Arial" w:hAnsi="Arial" w:cs="Arial"/>
          <w:noProof/>
        </w:rPr>
        <w:t>«Last_Name»</w:t>
      </w:r>
      <w:r w:rsidR="007E4BE7" w:rsidRPr="00373D97">
        <w:rPr>
          <w:rFonts w:ascii="Arial" w:hAnsi="Arial" w:cs="Arial"/>
        </w:rPr>
        <w:fldChar w:fldCharType="end"/>
      </w:r>
      <w:r w:rsidR="00DC2818">
        <w:rPr>
          <w:rFonts w:ascii="Arial" w:hAnsi="Arial" w:cs="Arial"/>
        </w:rPr>
        <w:t xml:space="preserve">    </w:t>
      </w:r>
      <w:r w:rsidRPr="00373D97">
        <w:rPr>
          <w:rFonts w:ascii="Arial" w:hAnsi="Arial" w:cs="Arial"/>
        </w:rPr>
        <w:t>[   ]</w:t>
      </w:r>
    </w:p>
    <w:p w:rsidR="008057CA" w:rsidRDefault="008057CA" w:rsidP="00AB7123">
      <w:pPr>
        <w:rPr>
          <w:rFonts w:ascii="Arial" w:hAnsi="Arial" w:cs="Arial"/>
        </w:rPr>
        <w:sectPr w:rsidR="008057CA" w:rsidSect="00AB7123">
          <w:headerReference w:type="default" r:id="rId13"/>
          <w:pgSz w:w="11909" w:h="16834"/>
          <w:pgMar w:top="1440" w:right="1440" w:bottom="1440" w:left="1440" w:header="576" w:footer="720" w:gutter="0"/>
          <w:cols w:space="720"/>
          <w:docGrid w:linePitch="272"/>
        </w:sectPr>
      </w:pPr>
    </w:p>
    <w:p w:rsidR="008057CA" w:rsidRPr="004A7687" w:rsidRDefault="007E4BE7" w:rsidP="00AB7123">
      <w:pPr>
        <w:rPr>
          <w:rFonts w:ascii="Arial" w:hAnsi="Arial" w:cs="Arial"/>
        </w:rPr>
      </w:pPr>
      <w:r w:rsidRPr="004A7687">
        <w:rPr>
          <w:rFonts w:ascii="Arial" w:hAnsi="Arial" w:cs="Arial"/>
        </w:rPr>
        <w:lastRenderedPageBreak/>
        <w:fldChar w:fldCharType="begin"/>
      </w:r>
      <w:r w:rsidR="008057CA" w:rsidRPr="004A7687">
        <w:rPr>
          <w:rFonts w:ascii="Arial" w:hAnsi="Arial" w:cs="Arial"/>
        </w:rPr>
        <w:instrText xml:space="preserve"> TIME \@ "d MMMM yyyy" </w:instrText>
      </w:r>
      <w:r w:rsidRPr="004A7687">
        <w:rPr>
          <w:rFonts w:ascii="Arial" w:hAnsi="Arial" w:cs="Arial"/>
        </w:rPr>
        <w:fldChar w:fldCharType="separate"/>
      </w:r>
      <w:r w:rsidR="008A0597">
        <w:rPr>
          <w:rFonts w:ascii="Arial" w:hAnsi="Arial" w:cs="Arial"/>
          <w:noProof/>
        </w:rPr>
        <w:t>11 December 2018</w:t>
      </w:r>
      <w:r w:rsidRPr="004A7687">
        <w:rPr>
          <w:rFonts w:ascii="Arial" w:hAnsi="Arial" w:cs="Arial"/>
        </w:rPr>
        <w:fldChar w:fldCharType="end"/>
      </w:r>
    </w:p>
    <w:p w:rsidR="008057CA" w:rsidRPr="004A7687" w:rsidRDefault="008057CA" w:rsidP="00AB7123">
      <w:pPr>
        <w:rPr>
          <w:rFonts w:ascii="Arial" w:hAnsi="Arial" w:cs="Arial"/>
        </w:rPr>
      </w:pPr>
    </w:p>
    <w:p w:rsidR="008057CA" w:rsidRDefault="008057CA" w:rsidP="00AB7123">
      <w:pPr>
        <w:rPr>
          <w:rFonts w:ascii="Arial" w:hAnsi="Arial" w:cs="Arial"/>
        </w:rPr>
      </w:pPr>
    </w:p>
    <w:p w:rsidR="008057CA"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r w:rsidRPr="004A7687">
        <w:rPr>
          <w:rFonts w:ascii="Arial" w:hAnsi="Arial" w:cs="Arial"/>
        </w:rPr>
        <w:t xml:space="preserve">The Parent/Carer of </w:t>
      </w:r>
      <w:r w:rsidR="007E4BE7" w:rsidRPr="004A7687">
        <w:rPr>
          <w:rFonts w:ascii="Arial" w:hAnsi="Arial" w:cs="Arial"/>
        </w:rPr>
        <w:fldChar w:fldCharType="begin"/>
      </w:r>
      <w:r w:rsidRPr="004A7687">
        <w:rPr>
          <w:rFonts w:ascii="Arial" w:hAnsi="Arial" w:cs="Arial"/>
        </w:rPr>
        <w:instrText xml:space="preserve"> MERGEFIELD First_Name </w:instrText>
      </w:r>
      <w:r w:rsidR="007E4BE7" w:rsidRPr="004A7687">
        <w:rPr>
          <w:rFonts w:ascii="Arial" w:hAnsi="Arial" w:cs="Arial"/>
        </w:rPr>
        <w:fldChar w:fldCharType="separate"/>
      </w:r>
      <w:r>
        <w:rPr>
          <w:rFonts w:ascii="Arial" w:hAnsi="Arial" w:cs="Arial"/>
          <w:noProof/>
        </w:rPr>
        <w:t>«First_Name»</w:t>
      </w:r>
      <w:r w:rsidR="007E4BE7" w:rsidRPr="004A7687">
        <w:rPr>
          <w:rFonts w:ascii="Arial" w:hAnsi="Arial" w:cs="Arial"/>
        </w:rPr>
        <w:fldChar w:fldCharType="end"/>
      </w:r>
      <w:r w:rsidRPr="004A7687">
        <w:rPr>
          <w:rFonts w:ascii="Arial" w:hAnsi="Arial" w:cs="Arial"/>
        </w:rPr>
        <w:t xml:space="preserve"> </w:t>
      </w:r>
      <w:r w:rsidR="007E4BE7" w:rsidRPr="004A7687">
        <w:rPr>
          <w:rFonts w:ascii="Arial" w:hAnsi="Arial" w:cs="Arial"/>
        </w:rPr>
        <w:fldChar w:fldCharType="begin"/>
      </w:r>
      <w:r w:rsidRPr="004A7687">
        <w:rPr>
          <w:rFonts w:ascii="Arial" w:hAnsi="Arial" w:cs="Arial"/>
        </w:rPr>
        <w:instrText xml:space="preserve"> MERGEFIELD Last_Name </w:instrText>
      </w:r>
      <w:r w:rsidR="007E4BE7" w:rsidRPr="004A7687">
        <w:rPr>
          <w:rFonts w:ascii="Arial" w:hAnsi="Arial" w:cs="Arial"/>
        </w:rPr>
        <w:fldChar w:fldCharType="separate"/>
      </w:r>
      <w:r>
        <w:rPr>
          <w:rFonts w:ascii="Arial" w:hAnsi="Arial" w:cs="Arial"/>
          <w:noProof/>
        </w:rPr>
        <w:t>«Last_Name»</w:t>
      </w:r>
      <w:r w:rsidR="007E4BE7" w:rsidRPr="004A7687">
        <w:rPr>
          <w:rFonts w:ascii="Arial" w:hAnsi="Arial" w:cs="Arial"/>
        </w:rPr>
        <w:fldChar w:fldCharType="end"/>
      </w:r>
    </w:p>
    <w:p w:rsidR="008057CA" w:rsidRPr="004A7687" w:rsidRDefault="007E4BE7" w:rsidP="00AB7123">
      <w:pPr>
        <w:rPr>
          <w:rFonts w:ascii="Arial" w:hAnsi="Arial" w:cs="Arial"/>
          <w:caps/>
        </w:rPr>
      </w:pPr>
      <w:r w:rsidRPr="004A7687">
        <w:rPr>
          <w:rFonts w:ascii="Arial" w:hAnsi="Arial" w:cs="Arial"/>
        </w:rPr>
        <w:fldChar w:fldCharType="begin"/>
      </w:r>
      <w:r w:rsidR="008057CA" w:rsidRPr="004A7687">
        <w:rPr>
          <w:rFonts w:ascii="Arial" w:hAnsi="Arial" w:cs="Arial"/>
        </w:rPr>
        <w:instrText xml:space="preserve"> MERGEFIELD address</w:instrText>
      </w:r>
      <w:r w:rsidRPr="004A7687">
        <w:rPr>
          <w:rFonts w:ascii="Arial" w:hAnsi="Arial" w:cs="Arial"/>
        </w:rPr>
        <w:fldChar w:fldCharType="separate"/>
      </w:r>
      <w:r w:rsidR="008057CA">
        <w:rPr>
          <w:rFonts w:ascii="Arial" w:hAnsi="Arial" w:cs="Arial"/>
          <w:noProof/>
        </w:rPr>
        <w:t>«address»</w:t>
      </w:r>
      <w:r w:rsidRPr="004A7687">
        <w:rPr>
          <w:rFonts w:ascii="Arial" w:hAnsi="Arial" w:cs="Arial"/>
        </w:rPr>
        <w:fldChar w:fldCharType="end"/>
      </w:r>
      <w:r w:rsidR="008057CA" w:rsidRPr="004A7687">
        <w:rPr>
          <w:rFonts w:ascii="Arial" w:hAnsi="Arial" w:cs="Arial"/>
        </w:rPr>
        <w:t xml:space="preserve">, </w:t>
      </w:r>
      <w:r w:rsidRPr="004A7687">
        <w:rPr>
          <w:rFonts w:ascii="Arial" w:hAnsi="Arial" w:cs="Arial"/>
        </w:rPr>
        <w:fldChar w:fldCharType="begin"/>
      </w:r>
      <w:r w:rsidR="008057CA" w:rsidRPr="004A7687">
        <w:rPr>
          <w:rFonts w:ascii="Arial" w:hAnsi="Arial" w:cs="Arial"/>
        </w:rPr>
        <w:instrText xml:space="preserve"> MERGEFIELD locality </w:instrText>
      </w:r>
      <w:r w:rsidRPr="004A7687">
        <w:rPr>
          <w:rFonts w:ascii="Arial" w:hAnsi="Arial" w:cs="Arial"/>
        </w:rPr>
        <w:fldChar w:fldCharType="separate"/>
      </w:r>
      <w:r w:rsidR="008057CA">
        <w:rPr>
          <w:rFonts w:ascii="Arial" w:hAnsi="Arial" w:cs="Arial"/>
          <w:noProof/>
        </w:rPr>
        <w:t>«locality»</w:t>
      </w:r>
      <w:r w:rsidRPr="004A7687">
        <w:rPr>
          <w:rFonts w:ascii="Arial" w:hAnsi="Arial" w:cs="Arial"/>
        </w:rPr>
        <w:fldChar w:fldCharType="end"/>
      </w:r>
    </w:p>
    <w:p w:rsidR="008057CA" w:rsidRPr="004A7687" w:rsidRDefault="007E4BE7" w:rsidP="00AB7123">
      <w:pPr>
        <w:rPr>
          <w:rFonts w:ascii="Arial" w:hAnsi="Arial" w:cs="Arial"/>
          <w:caps/>
        </w:rPr>
      </w:pPr>
      <w:r w:rsidRPr="004A7687">
        <w:rPr>
          <w:rFonts w:ascii="Arial" w:hAnsi="Arial" w:cs="Arial"/>
          <w:caps/>
        </w:rPr>
        <w:fldChar w:fldCharType="begin"/>
      </w:r>
      <w:r w:rsidR="008057CA" w:rsidRPr="004A7687">
        <w:rPr>
          <w:rFonts w:ascii="Arial" w:hAnsi="Arial" w:cs="Arial"/>
          <w:caps/>
        </w:rPr>
        <w:instrText xml:space="preserve"> MERGEFIELD posttown </w:instrText>
      </w:r>
      <w:r w:rsidRPr="004A7687">
        <w:rPr>
          <w:rFonts w:ascii="Arial" w:hAnsi="Arial" w:cs="Arial"/>
          <w:caps/>
        </w:rPr>
        <w:fldChar w:fldCharType="separate"/>
      </w:r>
      <w:r w:rsidR="008057CA">
        <w:rPr>
          <w:rFonts w:ascii="Arial" w:hAnsi="Arial" w:cs="Arial"/>
          <w:caps/>
          <w:noProof/>
        </w:rPr>
        <w:t>«posttown»</w:t>
      </w:r>
      <w:r w:rsidRPr="004A7687">
        <w:rPr>
          <w:rFonts w:ascii="Arial" w:hAnsi="Arial" w:cs="Arial"/>
          <w:caps/>
        </w:rPr>
        <w:fldChar w:fldCharType="end"/>
      </w:r>
    </w:p>
    <w:p w:rsidR="008057CA" w:rsidRPr="004A7687" w:rsidRDefault="007E4BE7" w:rsidP="00AB7123">
      <w:pPr>
        <w:rPr>
          <w:rFonts w:ascii="Arial" w:hAnsi="Arial" w:cs="Arial"/>
        </w:rPr>
      </w:pPr>
      <w:r w:rsidRPr="004A7687">
        <w:rPr>
          <w:rFonts w:ascii="Arial" w:hAnsi="Arial" w:cs="Arial"/>
        </w:rPr>
        <w:fldChar w:fldCharType="begin"/>
      </w:r>
      <w:r w:rsidR="008057CA" w:rsidRPr="004A7687">
        <w:rPr>
          <w:rFonts w:ascii="Arial" w:hAnsi="Arial" w:cs="Arial"/>
        </w:rPr>
        <w:instrText xml:space="preserve"> MERGEFIELD "postcode" </w:instrText>
      </w:r>
      <w:r w:rsidRPr="004A7687">
        <w:rPr>
          <w:rFonts w:ascii="Arial" w:hAnsi="Arial" w:cs="Arial"/>
        </w:rPr>
        <w:fldChar w:fldCharType="separate"/>
      </w:r>
      <w:r w:rsidR="008057CA">
        <w:rPr>
          <w:rFonts w:ascii="Arial" w:hAnsi="Arial" w:cs="Arial"/>
          <w:noProof/>
        </w:rPr>
        <w:t>«postcode»</w:t>
      </w:r>
      <w:r w:rsidRPr="004A7687">
        <w:rPr>
          <w:rFonts w:ascii="Arial" w:hAnsi="Arial" w:cs="Arial"/>
        </w:rPr>
        <w:fldChar w:fldCharType="end"/>
      </w: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8057CA" w:rsidRPr="004A7687" w:rsidRDefault="008057CA" w:rsidP="00AB7123">
      <w:pPr>
        <w:rPr>
          <w:rFonts w:ascii="Arial" w:hAnsi="Arial" w:cs="Arial"/>
        </w:rPr>
      </w:pPr>
    </w:p>
    <w:p w:rsidR="00AB7123" w:rsidRPr="00AB7123" w:rsidRDefault="008057CA" w:rsidP="00DC2818">
      <w:pPr>
        <w:spacing w:after="360"/>
        <w:rPr>
          <w:rFonts w:ascii="Arial" w:hAnsi="Arial" w:cs="Arial"/>
        </w:rPr>
      </w:pPr>
      <w:r w:rsidRPr="004A7687">
        <w:rPr>
          <w:rFonts w:ascii="Arial" w:hAnsi="Arial" w:cs="Arial"/>
        </w:rPr>
        <w:t>Dear Parent/Carer</w:t>
      </w:r>
    </w:p>
    <w:p w:rsidR="00AB7123" w:rsidRPr="00AB7123" w:rsidRDefault="00AB7123" w:rsidP="00DC2818">
      <w:pPr>
        <w:spacing w:after="360"/>
        <w:ind w:left="1440" w:firstLine="720"/>
        <w:rPr>
          <w:rFonts w:ascii="Arial" w:hAnsi="Arial" w:cs="Arial"/>
          <w:b/>
          <w:bCs/>
          <w:iCs/>
          <w:sz w:val="24"/>
          <w:szCs w:val="24"/>
        </w:rPr>
      </w:pPr>
      <w:r w:rsidRPr="00AB7123">
        <w:rPr>
          <w:rFonts w:ascii="Arial" w:hAnsi="Arial" w:cs="Arial"/>
          <w:b/>
          <w:bCs/>
          <w:iCs/>
          <w:sz w:val="24"/>
          <w:szCs w:val="24"/>
        </w:rPr>
        <w:t>Early Learning and Childcare</w:t>
      </w:r>
    </w:p>
    <w:p w:rsidR="008057CA" w:rsidRPr="004A7687" w:rsidRDefault="008057CA" w:rsidP="00DC2818">
      <w:pPr>
        <w:spacing w:before="160"/>
        <w:rPr>
          <w:rFonts w:ascii="Arial" w:hAnsi="Arial" w:cs="Arial"/>
        </w:rPr>
      </w:pPr>
      <w:r w:rsidRPr="004A7687">
        <w:rPr>
          <w:rFonts w:ascii="Arial" w:hAnsi="Arial" w:cs="Arial"/>
        </w:rPr>
        <w:t xml:space="preserve">Unfortunately a place is not available for your child at </w:t>
      </w:r>
      <w:r w:rsidR="007E4BE7" w:rsidRPr="004A7687">
        <w:rPr>
          <w:rFonts w:ascii="Arial" w:hAnsi="Arial" w:cs="Arial"/>
        </w:rPr>
        <w:fldChar w:fldCharType="begin"/>
      </w:r>
      <w:r w:rsidRPr="004A7687">
        <w:rPr>
          <w:rFonts w:ascii="Arial" w:hAnsi="Arial" w:cs="Arial"/>
        </w:rPr>
        <w:instrText xml:space="preserve"> MERGEFIELD School </w:instrText>
      </w:r>
      <w:r w:rsidR="007E4BE7" w:rsidRPr="004A7687">
        <w:rPr>
          <w:rFonts w:ascii="Arial" w:hAnsi="Arial" w:cs="Arial"/>
        </w:rPr>
        <w:fldChar w:fldCharType="separate"/>
      </w:r>
      <w:r>
        <w:rPr>
          <w:rFonts w:ascii="Arial" w:hAnsi="Arial" w:cs="Arial"/>
          <w:noProof/>
        </w:rPr>
        <w:t>«School»</w:t>
      </w:r>
      <w:r w:rsidR="007E4BE7" w:rsidRPr="004A7687">
        <w:rPr>
          <w:rFonts w:ascii="Arial" w:hAnsi="Arial" w:cs="Arial"/>
        </w:rPr>
        <w:fldChar w:fldCharType="end"/>
      </w:r>
      <w:r w:rsidRPr="004A7687">
        <w:rPr>
          <w:rFonts w:ascii="Arial" w:hAnsi="Arial" w:cs="Arial"/>
        </w:rPr>
        <w:t xml:space="preserve"> </w:t>
      </w:r>
      <w:r w:rsidR="00AB7123" w:rsidRPr="00AB7123">
        <w:rPr>
          <w:rFonts w:ascii="Arial" w:hAnsi="Arial" w:cs="Arial"/>
          <w:bCs/>
          <w:iCs/>
        </w:rPr>
        <w:t>Early Learning and Childcare</w:t>
      </w:r>
      <w:r w:rsidR="00AB7123" w:rsidRPr="00DC4B31">
        <w:rPr>
          <w:b/>
          <w:bCs/>
          <w:iCs/>
        </w:rPr>
        <w:t xml:space="preserve"> </w:t>
      </w:r>
      <w:r w:rsidR="00AB7123" w:rsidRPr="00AB7123">
        <w:rPr>
          <w:rFonts w:ascii="Arial" w:hAnsi="Arial" w:cs="Arial"/>
          <w:bCs/>
          <w:iCs/>
        </w:rPr>
        <w:t>setting</w:t>
      </w:r>
      <w:r w:rsidR="00AB7123">
        <w:rPr>
          <w:rFonts w:ascii="Arial" w:hAnsi="Arial" w:cs="Arial"/>
          <w:bCs/>
          <w:iCs/>
        </w:rPr>
        <w:t>.</w:t>
      </w:r>
    </w:p>
    <w:p w:rsidR="008057CA" w:rsidRPr="004A7687" w:rsidRDefault="008057CA" w:rsidP="00DC2818">
      <w:pPr>
        <w:spacing w:before="160"/>
        <w:rPr>
          <w:rFonts w:ascii="Arial" w:hAnsi="Arial" w:cs="Arial"/>
        </w:rPr>
      </w:pPr>
      <w:r w:rsidRPr="004A7687">
        <w:rPr>
          <w:rFonts w:ascii="Arial" w:hAnsi="Arial" w:cs="Arial"/>
        </w:rPr>
        <w:t xml:space="preserve">A check will be carried out to see if a place is available at your </w:t>
      </w:r>
      <w:r w:rsidR="00107631">
        <w:rPr>
          <w:rFonts w:ascii="Arial" w:hAnsi="Arial" w:cs="Arial"/>
        </w:rPr>
        <w:t xml:space="preserve">second </w:t>
      </w:r>
      <w:r w:rsidRPr="004A7687">
        <w:rPr>
          <w:rFonts w:ascii="Arial" w:hAnsi="Arial" w:cs="Arial"/>
        </w:rPr>
        <w:t xml:space="preserve">or </w:t>
      </w:r>
      <w:r w:rsidR="00107631">
        <w:rPr>
          <w:rFonts w:ascii="Arial" w:hAnsi="Arial" w:cs="Arial"/>
        </w:rPr>
        <w:t xml:space="preserve">third </w:t>
      </w:r>
      <w:r w:rsidRPr="004A7687">
        <w:rPr>
          <w:rFonts w:ascii="Arial" w:hAnsi="Arial" w:cs="Arial"/>
        </w:rPr>
        <w:t xml:space="preserve">choice of </w:t>
      </w:r>
      <w:r w:rsidR="00DC2818" w:rsidRPr="00AB7123">
        <w:rPr>
          <w:rFonts w:ascii="Arial" w:hAnsi="Arial" w:cs="Arial"/>
          <w:bCs/>
          <w:iCs/>
        </w:rPr>
        <w:t>Early Learning and Childcare</w:t>
      </w:r>
      <w:r w:rsidR="00DC2818" w:rsidRPr="00DC4B31">
        <w:rPr>
          <w:b/>
          <w:bCs/>
          <w:iCs/>
        </w:rPr>
        <w:t xml:space="preserve"> </w:t>
      </w:r>
      <w:r w:rsidR="00DC2818" w:rsidRPr="00AB7123">
        <w:rPr>
          <w:rFonts w:ascii="Arial" w:hAnsi="Arial" w:cs="Arial"/>
          <w:bCs/>
          <w:iCs/>
        </w:rPr>
        <w:t>setting</w:t>
      </w:r>
      <w:r w:rsidRPr="004A7687">
        <w:rPr>
          <w:rFonts w:ascii="Arial" w:hAnsi="Arial" w:cs="Arial"/>
        </w:rPr>
        <w:t xml:space="preserve"> and you will be advised</w:t>
      </w:r>
      <w:r w:rsidR="00DC2818">
        <w:rPr>
          <w:rFonts w:ascii="Arial" w:hAnsi="Arial" w:cs="Arial"/>
        </w:rPr>
        <w:t xml:space="preserve"> of the outcome within 4 weeks.</w:t>
      </w:r>
    </w:p>
    <w:p w:rsidR="008057CA" w:rsidRPr="004A7687" w:rsidRDefault="008057CA" w:rsidP="00DC2818">
      <w:pPr>
        <w:spacing w:before="160"/>
        <w:rPr>
          <w:rFonts w:ascii="Arial" w:hAnsi="Arial" w:cs="Arial"/>
        </w:rPr>
      </w:pPr>
      <w:r w:rsidRPr="004A7687">
        <w:rPr>
          <w:rFonts w:ascii="Arial" w:hAnsi="Arial" w:cs="Arial"/>
        </w:rPr>
        <w:t xml:space="preserve">Your child will remain on the waiting list for a place at </w:t>
      </w:r>
      <w:r w:rsidR="007E4BE7" w:rsidRPr="004A7687">
        <w:rPr>
          <w:rFonts w:ascii="Arial" w:hAnsi="Arial" w:cs="Arial"/>
        </w:rPr>
        <w:fldChar w:fldCharType="begin"/>
      </w:r>
      <w:r w:rsidRPr="004A7687">
        <w:rPr>
          <w:rFonts w:ascii="Arial" w:hAnsi="Arial" w:cs="Arial"/>
        </w:rPr>
        <w:instrText xml:space="preserve"> MERGEFIELD School </w:instrText>
      </w:r>
      <w:r w:rsidR="007E4BE7" w:rsidRPr="004A7687">
        <w:rPr>
          <w:rFonts w:ascii="Arial" w:hAnsi="Arial" w:cs="Arial"/>
        </w:rPr>
        <w:fldChar w:fldCharType="separate"/>
      </w:r>
      <w:r>
        <w:rPr>
          <w:rFonts w:ascii="Arial" w:hAnsi="Arial" w:cs="Arial"/>
          <w:noProof/>
        </w:rPr>
        <w:t>«School»</w:t>
      </w:r>
      <w:r w:rsidR="007E4BE7" w:rsidRPr="004A7687">
        <w:rPr>
          <w:rFonts w:ascii="Arial" w:hAnsi="Arial" w:cs="Arial"/>
        </w:rPr>
        <w:fldChar w:fldCharType="end"/>
      </w:r>
      <w:r w:rsidRPr="004A7687">
        <w:rPr>
          <w:rFonts w:ascii="Arial" w:hAnsi="Arial" w:cs="Arial"/>
        </w:rPr>
        <w:t xml:space="preserve"> </w:t>
      </w:r>
      <w:r w:rsidR="00AB7123" w:rsidRPr="00AB7123">
        <w:rPr>
          <w:rFonts w:ascii="Arial" w:hAnsi="Arial" w:cs="Arial"/>
          <w:bCs/>
          <w:iCs/>
        </w:rPr>
        <w:t>Early Learning and Childcare</w:t>
      </w:r>
      <w:r w:rsidR="00AB7123" w:rsidRPr="00DC4B31">
        <w:rPr>
          <w:b/>
          <w:bCs/>
          <w:iCs/>
        </w:rPr>
        <w:t xml:space="preserve"> </w:t>
      </w:r>
      <w:r w:rsidR="00AB7123" w:rsidRPr="00AB7123">
        <w:rPr>
          <w:rFonts w:ascii="Arial" w:hAnsi="Arial" w:cs="Arial"/>
          <w:bCs/>
          <w:iCs/>
        </w:rPr>
        <w:t>setting</w:t>
      </w:r>
      <w:r w:rsidRPr="004A7687">
        <w:rPr>
          <w:rFonts w:ascii="Arial" w:hAnsi="Arial" w:cs="Arial"/>
        </w:rPr>
        <w:t xml:space="preserve"> until a place becomes available or you advise that you n</w:t>
      </w:r>
      <w:r>
        <w:rPr>
          <w:rFonts w:ascii="Arial" w:hAnsi="Arial" w:cs="Arial"/>
        </w:rPr>
        <w:t>o</w:t>
      </w:r>
      <w:r w:rsidRPr="004A7687">
        <w:rPr>
          <w:rFonts w:ascii="Arial" w:hAnsi="Arial" w:cs="Arial"/>
        </w:rPr>
        <w:t xml:space="preserve"> longer wish your child to remain on the waiting list.</w:t>
      </w:r>
    </w:p>
    <w:p w:rsidR="008057CA" w:rsidRPr="004A7687" w:rsidRDefault="008057CA" w:rsidP="00DC2818">
      <w:pPr>
        <w:spacing w:before="160"/>
        <w:rPr>
          <w:rFonts w:ascii="Arial" w:hAnsi="Arial" w:cs="Arial"/>
        </w:rPr>
      </w:pPr>
    </w:p>
    <w:p w:rsidR="008057CA" w:rsidRPr="004A7687" w:rsidRDefault="008057CA" w:rsidP="00DC2818">
      <w:pPr>
        <w:spacing w:before="160"/>
        <w:rPr>
          <w:rFonts w:ascii="Arial" w:hAnsi="Arial" w:cs="Arial"/>
        </w:rPr>
      </w:pPr>
      <w:r w:rsidRPr="004A7687">
        <w:rPr>
          <w:rFonts w:ascii="Arial" w:hAnsi="Arial" w:cs="Arial"/>
        </w:rPr>
        <w:t>Yours sincerely</w:t>
      </w:r>
    </w:p>
    <w:p w:rsidR="008057CA" w:rsidRPr="004A7687" w:rsidRDefault="008057CA" w:rsidP="00DC2818">
      <w:pPr>
        <w:spacing w:before="160"/>
        <w:rPr>
          <w:rFonts w:ascii="Arial" w:hAnsi="Arial" w:cs="Arial"/>
        </w:rPr>
      </w:pPr>
    </w:p>
    <w:p w:rsidR="008057CA" w:rsidRDefault="008057CA" w:rsidP="00DC2818">
      <w:pPr>
        <w:spacing w:before="160"/>
        <w:rPr>
          <w:rFonts w:ascii="Arial" w:hAnsi="Arial" w:cs="Arial"/>
        </w:rPr>
      </w:pPr>
    </w:p>
    <w:p w:rsidR="008057CA" w:rsidRPr="004A7687" w:rsidRDefault="008057CA" w:rsidP="00DC2818">
      <w:pPr>
        <w:spacing w:before="160"/>
        <w:rPr>
          <w:rFonts w:ascii="Arial" w:hAnsi="Arial" w:cs="Arial"/>
        </w:rPr>
      </w:pPr>
    </w:p>
    <w:p w:rsidR="008057CA" w:rsidRPr="004A7687" w:rsidRDefault="008057CA" w:rsidP="00DC2818">
      <w:pPr>
        <w:spacing w:before="160"/>
        <w:rPr>
          <w:rFonts w:ascii="Arial" w:hAnsi="Arial" w:cs="Arial"/>
        </w:rPr>
      </w:pPr>
    </w:p>
    <w:p w:rsidR="008057CA" w:rsidRPr="004A7687" w:rsidRDefault="008057CA" w:rsidP="00DC2818">
      <w:pPr>
        <w:spacing w:before="160"/>
        <w:rPr>
          <w:rFonts w:ascii="Arial" w:hAnsi="Arial" w:cs="Arial"/>
        </w:rPr>
      </w:pPr>
      <w:r w:rsidRPr="004A7687">
        <w:rPr>
          <w:rFonts w:ascii="Arial" w:hAnsi="Arial" w:cs="Arial"/>
        </w:rPr>
        <w:t>Head Teacher/Manager</w:t>
      </w:r>
    </w:p>
    <w:p w:rsidR="008057CA" w:rsidRDefault="008057CA" w:rsidP="00AB7123">
      <w:pPr>
        <w:rPr>
          <w:rFonts w:ascii="Arial" w:hAnsi="Arial" w:cs="Arial"/>
        </w:rPr>
        <w:sectPr w:rsidR="008057CA" w:rsidSect="00AB7123">
          <w:headerReference w:type="default" r:id="rId14"/>
          <w:pgSz w:w="11909" w:h="16834"/>
          <w:pgMar w:top="1440" w:right="1440" w:bottom="1440" w:left="1440" w:header="576" w:footer="720" w:gutter="0"/>
          <w:cols w:space="720"/>
          <w:docGrid w:linePitch="272"/>
        </w:sectPr>
      </w:pPr>
    </w:p>
    <w:p w:rsidR="008057CA" w:rsidRPr="00544331" w:rsidRDefault="007E4BE7" w:rsidP="00AB7123">
      <w:pPr>
        <w:rPr>
          <w:rFonts w:ascii="Arial" w:hAnsi="Arial" w:cs="Arial"/>
        </w:rPr>
      </w:pPr>
      <w:r w:rsidRPr="00544331">
        <w:rPr>
          <w:rFonts w:ascii="Arial" w:hAnsi="Arial" w:cs="Arial"/>
        </w:rPr>
        <w:lastRenderedPageBreak/>
        <w:fldChar w:fldCharType="begin"/>
      </w:r>
      <w:r w:rsidR="008057CA" w:rsidRPr="00544331">
        <w:rPr>
          <w:rFonts w:ascii="Arial" w:hAnsi="Arial" w:cs="Arial"/>
        </w:rPr>
        <w:instrText xml:space="preserve"> TIME \@ "d MMMM yyyy" </w:instrText>
      </w:r>
      <w:r w:rsidRPr="00544331">
        <w:rPr>
          <w:rFonts w:ascii="Arial" w:hAnsi="Arial" w:cs="Arial"/>
        </w:rPr>
        <w:fldChar w:fldCharType="separate"/>
      </w:r>
      <w:r w:rsidR="008A0597">
        <w:rPr>
          <w:rFonts w:ascii="Arial" w:hAnsi="Arial" w:cs="Arial"/>
          <w:noProof/>
        </w:rPr>
        <w:t>11 December 2018</w:t>
      </w:r>
      <w:r w:rsidRPr="00544331">
        <w:rPr>
          <w:rFonts w:ascii="Arial" w:hAnsi="Arial" w:cs="Arial"/>
        </w:rPr>
        <w:fldChar w:fldCharType="end"/>
      </w:r>
    </w:p>
    <w:p w:rsidR="008057CA" w:rsidRPr="00544331" w:rsidRDefault="008057CA" w:rsidP="00AB7123">
      <w:pPr>
        <w:rPr>
          <w:rFonts w:ascii="Arial" w:hAnsi="Arial" w:cs="Arial"/>
        </w:rPr>
      </w:pPr>
    </w:p>
    <w:p w:rsidR="008057CA" w:rsidRPr="00544331" w:rsidRDefault="008057CA" w:rsidP="00AB7123">
      <w:pPr>
        <w:rPr>
          <w:rFonts w:ascii="Arial" w:hAnsi="Arial" w:cs="Arial"/>
        </w:rPr>
      </w:pPr>
    </w:p>
    <w:p w:rsidR="008057CA" w:rsidRPr="00544331" w:rsidRDefault="008057CA" w:rsidP="00AB7123">
      <w:pPr>
        <w:rPr>
          <w:rFonts w:ascii="Arial" w:hAnsi="Arial" w:cs="Arial"/>
        </w:rPr>
      </w:pPr>
    </w:p>
    <w:p w:rsidR="008057CA" w:rsidRPr="00544331" w:rsidRDefault="008057CA" w:rsidP="00AB7123">
      <w:pPr>
        <w:rPr>
          <w:rFonts w:ascii="Arial" w:hAnsi="Arial" w:cs="Arial"/>
        </w:rPr>
      </w:pPr>
    </w:p>
    <w:p w:rsidR="008057CA" w:rsidRPr="00544331" w:rsidRDefault="008057CA" w:rsidP="00AB7123">
      <w:pPr>
        <w:rPr>
          <w:rFonts w:ascii="Arial" w:hAnsi="Arial" w:cs="Arial"/>
        </w:rPr>
      </w:pPr>
      <w:r w:rsidRPr="00544331">
        <w:rPr>
          <w:rFonts w:ascii="Arial" w:hAnsi="Arial" w:cs="Arial"/>
        </w:rPr>
        <w:t xml:space="preserve">The Parent/Carer of </w:t>
      </w:r>
      <w:r w:rsidR="007E4BE7" w:rsidRPr="00544331">
        <w:rPr>
          <w:rFonts w:ascii="Arial" w:hAnsi="Arial" w:cs="Arial"/>
        </w:rPr>
        <w:fldChar w:fldCharType="begin"/>
      </w:r>
      <w:r w:rsidRPr="00544331">
        <w:rPr>
          <w:rFonts w:ascii="Arial" w:hAnsi="Arial" w:cs="Arial"/>
        </w:rPr>
        <w:instrText xml:space="preserve"> MERGEFIELD First_Name </w:instrText>
      </w:r>
      <w:r w:rsidR="007E4BE7" w:rsidRPr="00544331">
        <w:rPr>
          <w:rFonts w:ascii="Arial" w:hAnsi="Arial" w:cs="Arial"/>
        </w:rPr>
        <w:fldChar w:fldCharType="separate"/>
      </w:r>
      <w:r>
        <w:rPr>
          <w:rFonts w:ascii="Arial" w:hAnsi="Arial" w:cs="Arial"/>
          <w:noProof/>
        </w:rPr>
        <w:t>«First_Name»</w:t>
      </w:r>
      <w:r w:rsidR="007E4BE7" w:rsidRPr="00544331">
        <w:rPr>
          <w:rFonts w:ascii="Arial" w:hAnsi="Arial" w:cs="Arial"/>
        </w:rPr>
        <w:fldChar w:fldCharType="end"/>
      </w:r>
      <w:r w:rsidRPr="00544331">
        <w:rPr>
          <w:rFonts w:ascii="Arial" w:hAnsi="Arial" w:cs="Arial"/>
        </w:rPr>
        <w:t xml:space="preserve"> </w:t>
      </w:r>
      <w:r w:rsidR="007E4BE7" w:rsidRPr="00544331">
        <w:rPr>
          <w:rFonts w:ascii="Arial" w:hAnsi="Arial" w:cs="Arial"/>
        </w:rPr>
        <w:fldChar w:fldCharType="begin"/>
      </w:r>
      <w:r w:rsidRPr="00544331">
        <w:rPr>
          <w:rFonts w:ascii="Arial" w:hAnsi="Arial" w:cs="Arial"/>
        </w:rPr>
        <w:instrText xml:space="preserve"> MERGEFIELD Last_Name </w:instrText>
      </w:r>
      <w:r w:rsidR="007E4BE7" w:rsidRPr="00544331">
        <w:rPr>
          <w:rFonts w:ascii="Arial" w:hAnsi="Arial" w:cs="Arial"/>
        </w:rPr>
        <w:fldChar w:fldCharType="separate"/>
      </w:r>
      <w:r>
        <w:rPr>
          <w:rFonts w:ascii="Arial" w:hAnsi="Arial" w:cs="Arial"/>
          <w:noProof/>
        </w:rPr>
        <w:t>«Last_Name»</w:t>
      </w:r>
      <w:r w:rsidR="007E4BE7" w:rsidRPr="00544331">
        <w:rPr>
          <w:rFonts w:ascii="Arial" w:hAnsi="Arial" w:cs="Arial"/>
        </w:rPr>
        <w:fldChar w:fldCharType="end"/>
      </w:r>
    </w:p>
    <w:p w:rsidR="008057CA" w:rsidRPr="00544331" w:rsidRDefault="007E4BE7" w:rsidP="00AB7123">
      <w:pPr>
        <w:rPr>
          <w:rFonts w:ascii="Arial" w:hAnsi="Arial" w:cs="Arial"/>
          <w:caps/>
        </w:rPr>
      </w:pPr>
      <w:r w:rsidRPr="00544331">
        <w:rPr>
          <w:rFonts w:ascii="Arial" w:hAnsi="Arial" w:cs="Arial"/>
        </w:rPr>
        <w:fldChar w:fldCharType="begin"/>
      </w:r>
      <w:r w:rsidR="008057CA" w:rsidRPr="00544331">
        <w:rPr>
          <w:rFonts w:ascii="Arial" w:hAnsi="Arial" w:cs="Arial"/>
        </w:rPr>
        <w:instrText xml:space="preserve"> MERGEFIELD address</w:instrText>
      </w:r>
      <w:r w:rsidRPr="00544331">
        <w:rPr>
          <w:rFonts w:ascii="Arial" w:hAnsi="Arial" w:cs="Arial"/>
        </w:rPr>
        <w:fldChar w:fldCharType="separate"/>
      </w:r>
      <w:r w:rsidR="008057CA">
        <w:rPr>
          <w:rFonts w:ascii="Arial" w:hAnsi="Arial" w:cs="Arial"/>
          <w:noProof/>
        </w:rPr>
        <w:t>«address»</w:t>
      </w:r>
      <w:r w:rsidRPr="00544331">
        <w:rPr>
          <w:rFonts w:ascii="Arial" w:hAnsi="Arial" w:cs="Arial"/>
        </w:rPr>
        <w:fldChar w:fldCharType="end"/>
      </w:r>
      <w:r w:rsidR="008057CA" w:rsidRPr="00544331">
        <w:rPr>
          <w:rFonts w:ascii="Arial" w:hAnsi="Arial" w:cs="Arial"/>
        </w:rPr>
        <w:t xml:space="preserve">, </w:t>
      </w:r>
      <w:r w:rsidRPr="00544331">
        <w:rPr>
          <w:rFonts w:ascii="Arial" w:hAnsi="Arial" w:cs="Arial"/>
        </w:rPr>
        <w:fldChar w:fldCharType="begin"/>
      </w:r>
      <w:r w:rsidR="008057CA" w:rsidRPr="00544331">
        <w:rPr>
          <w:rFonts w:ascii="Arial" w:hAnsi="Arial" w:cs="Arial"/>
        </w:rPr>
        <w:instrText xml:space="preserve"> MERGEFIELD locality </w:instrText>
      </w:r>
      <w:r w:rsidRPr="00544331">
        <w:rPr>
          <w:rFonts w:ascii="Arial" w:hAnsi="Arial" w:cs="Arial"/>
        </w:rPr>
        <w:fldChar w:fldCharType="separate"/>
      </w:r>
      <w:r w:rsidR="008057CA">
        <w:rPr>
          <w:rFonts w:ascii="Arial" w:hAnsi="Arial" w:cs="Arial"/>
          <w:noProof/>
        </w:rPr>
        <w:t>«locality»</w:t>
      </w:r>
      <w:r w:rsidRPr="00544331">
        <w:rPr>
          <w:rFonts w:ascii="Arial" w:hAnsi="Arial" w:cs="Arial"/>
        </w:rPr>
        <w:fldChar w:fldCharType="end"/>
      </w:r>
    </w:p>
    <w:p w:rsidR="008057CA" w:rsidRPr="00544331" w:rsidRDefault="007E4BE7" w:rsidP="00AB7123">
      <w:pPr>
        <w:rPr>
          <w:rFonts w:ascii="Arial" w:hAnsi="Arial" w:cs="Arial"/>
          <w:caps/>
        </w:rPr>
      </w:pPr>
      <w:r w:rsidRPr="00544331">
        <w:rPr>
          <w:rFonts w:ascii="Arial" w:hAnsi="Arial" w:cs="Arial"/>
          <w:caps/>
        </w:rPr>
        <w:fldChar w:fldCharType="begin"/>
      </w:r>
      <w:r w:rsidR="008057CA" w:rsidRPr="00544331">
        <w:rPr>
          <w:rFonts w:ascii="Arial" w:hAnsi="Arial" w:cs="Arial"/>
          <w:caps/>
        </w:rPr>
        <w:instrText xml:space="preserve"> MERGEFIELD posttown </w:instrText>
      </w:r>
      <w:r w:rsidRPr="00544331">
        <w:rPr>
          <w:rFonts w:ascii="Arial" w:hAnsi="Arial" w:cs="Arial"/>
          <w:caps/>
        </w:rPr>
        <w:fldChar w:fldCharType="separate"/>
      </w:r>
      <w:r w:rsidR="008057CA">
        <w:rPr>
          <w:rFonts w:ascii="Arial" w:hAnsi="Arial" w:cs="Arial"/>
          <w:caps/>
          <w:noProof/>
        </w:rPr>
        <w:t>«posttown»</w:t>
      </w:r>
      <w:r w:rsidRPr="00544331">
        <w:rPr>
          <w:rFonts w:ascii="Arial" w:hAnsi="Arial" w:cs="Arial"/>
          <w:caps/>
        </w:rPr>
        <w:fldChar w:fldCharType="end"/>
      </w:r>
    </w:p>
    <w:p w:rsidR="008057CA" w:rsidRPr="00544331" w:rsidRDefault="007E4BE7" w:rsidP="00AB7123">
      <w:pPr>
        <w:rPr>
          <w:rFonts w:ascii="Arial" w:hAnsi="Arial" w:cs="Arial"/>
        </w:rPr>
      </w:pPr>
      <w:r w:rsidRPr="00544331">
        <w:rPr>
          <w:rFonts w:ascii="Arial" w:hAnsi="Arial" w:cs="Arial"/>
        </w:rPr>
        <w:fldChar w:fldCharType="begin"/>
      </w:r>
      <w:r w:rsidR="008057CA" w:rsidRPr="00544331">
        <w:rPr>
          <w:rFonts w:ascii="Arial" w:hAnsi="Arial" w:cs="Arial"/>
        </w:rPr>
        <w:instrText xml:space="preserve"> MERGEFIELD "postcode" </w:instrText>
      </w:r>
      <w:r w:rsidRPr="00544331">
        <w:rPr>
          <w:rFonts w:ascii="Arial" w:hAnsi="Arial" w:cs="Arial"/>
        </w:rPr>
        <w:fldChar w:fldCharType="separate"/>
      </w:r>
      <w:r w:rsidR="008057CA">
        <w:rPr>
          <w:rFonts w:ascii="Arial" w:hAnsi="Arial" w:cs="Arial"/>
          <w:noProof/>
        </w:rPr>
        <w:t>«postcode»</w:t>
      </w:r>
      <w:r w:rsidRPr="00544331">
        <w:rPr>
          <w:rFonts w:ascii="Arial" w:hAnsi="Arial" w:cs="Arial"/>
        </w:rPr>
        <w:fldChar w:fldCharType="end"/>
      </w:r>
    </w:p>
    <w:p w:rsidR="008057CA" w:rsidRPr="00544331" w:rsidRDefault="008057CA" w:rsidP="00AB7123">
      <w:pPr>
        <w:rPr>
          <w:rFonts w:ascii="Arial" w:hAnsi="Arial" w:cs="Arial"/>
        </w:rPr>
      </w:pPr>
    </w:p>
    <w:p w:rsidR="008057CA" w:rsidRPr="00544331" w:rsidRDefault="008057CA" w:rsidP="00AB7123">
      <w:pPr>
        <w:rPr>
          <w:rFonts w:ascii="Arial" w:hAnsi="Arial" w:cs="Arial"/>
        </w:rPr>
      </w:pPr>
    </w:p>
    <w:p w:rsidR="008057CA" w:rsidRPr="00544331" w:rsidRDefault="008057CA" w:rsidP="00AB7123">
      <w:pPr>
        <w:rPr>
          <w:rFonts w:ascii="Arial" w:hAnsi="Arial" w:cs="Arial"/>
        </w:rPr>
      </w:pPr>
    </w:p>
    <w:p w:rsidR="008057CA" w:rsidRDefault="00DC2818" w:rsidP="00AB7123">
      <w:pPr>
        <w:rPr>
          <w:rFonts w:ascii="Arial" w:hAnsi="Arial" w:cs="Arial"/>
        </w:rPr>
      </w:pPr>
      <w:r>
        <w:rPr>
          <w:rFonts w:ascii="Arial" w:hAnsi="Arial" w:cs="Arial"/>
        </w:rPr>
        <w:t>Dear Parent/Carer</w:t>
      </w:r>
    </w:p>
    <w:p w:rsidR="00DC2818" w:rsidRPr="00544331" w:rsidRDefault="00DC2818" w:rsidP="00AB7123">
      <w:pPr>
        <w:rPr>
          <w:rFonts w:ascii="Arial" w:hAnsi="Arial" w:cs="Arial"/>
        </w:rPr>
      </w:pPr>
    </w:p>
    <w:p w:rsidR="008057CA" w:rsidRPr="00544331" w:rsidRDefault="00AB7123" w:rsidP="00AB7123">
      <w:pPr>
        <w:pStyle w:val="Heading1"/>
        <w:rPr>
          <w:rFonts w:cs="Arial"/>
          <w:sz w:val="22"/>
          <w:szCs w:val="22"/>
        </w:rPr>
      </w:pPr>
      <w:r w:rsidRPr="00AB7123">
        <w:rPr>
          <w:rFonts w:cs="Arial"/>
          <w:bCs/>
          <w:iCs/>
        </w:rPr>
        <w:t>Early Learning and Childcare</w:t>
      </w:r>
      <w:r w:rsidRPr="00DC4B31">
        <w:rPr>
          <w:bCs/>
          <w:iCs/>
        </w:rPr>
        <w:t xml:space="preserve"> </w:t>
      </w:r>
      <w:r w:rsidR="008057CA" w:rsidRPr="00544331">
        <w:rPr>
          <w:rFonts w:cs="Arial"/>
          <w:sz w:val="22"/>
          <w:szCs w:val="22"/>
        </w:rPr>
        <w:t>- Placement</w:t>
      </w:r>
    </w:p>
    <w:p w:rsidR="008057CA" w:rsidRPr="00544331" w:rsidRDefault="008057CA" w:rsidP="00AB7123">
      <w:pPr>
        <w:rPr>
          <w:rFonts w:ascii="Arial" w:hAnsi="Arial" w:cs="Arial"/>
        </w:rPr>
      </w:pPr>
    </w:p>
    <w:p w:rsidR="008057CA" w:rsidRPr="00544331" w:rsidRDefault="008057CA" w:rsidP="00AB7123">
      <w:pPr>
        <w:jc w:val="both"/>
        <w:rPr>
          <w:rFonts w:ascii="Arial" w:hAnsi="Arial" w:cs="Arial"/>
        </w:rPr>
      </w:pPr>
      <w:r w:rsidRPr="00544331">
        <w:rPr>
          <w:rFonts w:ascii="Arial" w:hAnsi="Arial" w:cs="Arial"/>
        </w:rPr>
        <w:t xml:space="preserve">I confirm your acceptance of a </w:t>
      </w:r>
      <w:r w:rsidR="007E4BE7" w:rsidRPr="00544331">
        <w:rPr>
          <w:rFonts w:ascii="Arial" w:hAnsi="Arial" w:cs="Arial"/>
        </w:rPr>
        <w:fldChar w:fldCharType="begin"/>
      </w:r>
      <w:r w:rsidRPr="00544331">
        <w:rPr>
          <w:rFonts w:ascii="Arial" w:hAnsi="Arial" w:cs="Arial"/>
        </w:rPr>
        <w:instrText>MERGEFIELD session</w:instrText>
      </w:r>
      <w:r w:rsidR="007E4BE7" w:rsidRPr="00544331">
        <w:rPr>
          <w:rFonts w:ascii="Arial" w:hAnsi="Arial" w:cs="Arial"/>
        </w:rPr>
        <w:fldChar w:fldCharType="separate"/>
      </w:r>
      <w:r>
        <w:rPr>
          <w:rFonts w:ascii="Arial" w:hAnsi="Arial" w:cs="Arial"/>
          <w:noProof/>
        </w:rPr>
        <w:t>«session»</w:t>
      </w:r>
      <w:r w:rsidR="007E4BE7" w:rsidRPr="00544331">
        <w:rPr>
          <w:rFonts w:ascii="Arial" w:hAnsi="Arial" w:cs="Arial"/>
        </w:rPr>
        <w:fldChar w:fldCharType="end"/>
      </w:r>
      <w:r w:rsidRPr="00544331">
        <w:rPr>
          <w:rFonts w:ascii="Arial" w:hAnsi="Arial" w:cs="Arial"/>
        </w:rPr>
        <w:t xml:space="preserve"> </w:t>
      </w:r>
      <w:r w:rsidR="00AB7123" w:rsidRPr="00AB7123">
        <w:rPr>
          <w:rFonts w:ascii="Arial" w:hAnsi="Arial" w:cs="Arial"/>
          <w:bCs/>
          <w:iCs/>
        </w:rPr>
        <w:t>Early Learning and Childcare</w:t>
      </w:r>
      <w:r w:rsidR="00AB7123" w:rsidRPr="00DC4B31">
        <w:rPr>
          <w:b/>
          <w:bCs/>
          <w:iCs/>
        </w:rPr>
        <w:t xml:space="preserve"> </w:t>
      </w:r>
      <w:r w:rsidRPr="00544331">
        <w:rPr>
          <w:rFonts w:ascii="Arial" w:hAnsi="Arial" w:cs="Arial"/>
        </w:rPr>
        <w:t xml:space="preserve">place for </w:t>
      </w:r>
      <w:r w:rsidR="007E4BE7" w:rsidRPr="00544331">
        <w:rPr>
          <w:rFonts w:ascii="Arial" w:hAnsi="Arial" w:cs="Arial"/>
        </w:rPr>
        <w:fldChar w:fldCharType="begin"/>
      </w:r>
      <w:r w:rsidRPr="00544331">
        <w:rPr>
          <w:rFonts w:ascii="Arial" w:hAnsi="Arial" w:cs="Arial"/>
        </w:rPr>
        <w:instrText>MERGEFIELD First_Name</w:instrText>
      </w:r>
      <w:r w:rsidR="007E4BE7" w:rsidRPr="00544331">
        <w:rPr>
          <w:rFonts w:ascii="Arial" w:hAnsi="Arial" w:cs="Arial"/>
        </w:rPr>
        <w:fldChar w:fldCharType="separate"/>
      </w:r>
      <w:r>
        <w:rPr>
          <w:rFonts w:ascii="Arial" w:hAnsi="Arial" w:cs="Arial"/>
          <w:noProof/>
        </w:rPr>
        <w:t>«First_Name»</w:t>
      </w:r>
      <w:r w:rsidR="007E4BE7" w:rsidRPr="00544331">
        <w:rPr>
          <w:rFonts w:ascii="Arial" w:hAnsi="Arial" w:cs="Arial"/>
        </w:rPr>
        <w:fldChar w:fldCharType="end"/>
      </w:r>
      <w:r w:rsidRPr="00544331">
        <w:rPr>
          <w:rFonts w:ascii="Arial" w:hAnsi="Arial" w:cs="Arial"/>
        </w:rPr>
        <w:t>.</w:t>
      </w:r>
    </w:p>
    <w:p w:rsidR="008057CA" w:rsidRPr="00544331" w:rsidRDefault="008057CA" w:rsidP="00AB7123">
      <w:pPr>
        <w:jc w:val="both"/>
        <w:rPr>
          <w:rFonts w:ascii="Arial" w:hAnsi="Arial" w:cs="Arial"/>
        </w:rPr>
      </w:pPr>
    </w:p>
    <w:p w:rsidR="008057CA" w:rsidRPr="00544331" w:rsidRDefault="007E4BE7" w:rsidP="00AB7123">
      <w:pPr>
        <w:rPr>
          <w:rFonts w:ascii="Arial" w:hAnsi="Arial" w:cs="Arial"/>
        </w:rPr>
      </w:pPr>
      <w:r w:rsidRPr="00544331">
        <w:rPr>
          <w:rFonts w:ascii="Arial" w:hAnsi="Arial" w:cs="Arial"/>
        </w:rPr>
        <w:fldChar w:fldCharType="begin"/>
      </w:r>
      <w:r w:rsidR="008057CA" w:rsidRPr="00544331">
        <w:rPr>
          <w:rFonts w:ascii="Arial" w:hAnsi="Arial" w:cs="Arial"/>
        </w:rPr>
        <w:instrText xml:space="preserve"> MERGEFIELD First_Name</w:instrText>
      </w:r>
      <w:r w:rsidRPr="00544331">
        <w:rPr>
          <w:rFonts w:ascii="Arial" w:hAnsi="Arial" w:cs="Arial"/>
        </w:rPr>
        <w:fldChar w:fldCharType="separate"/>
      </w:r>
      <w:r w:rsidR="008057CA">
        <w:rPr>
          <w:rFonts w:ascii="Arial" w:hAnsi="Arial" w:cs="Arial"/>
          <w:noProof/>
        </w:rPr>
        <w:t>«First_Name»</w:t>
      </w:r>
      <w:r w:rsidRPr="00544331">
        <w:rPr>
          <w:rFonts w:ascii="Arial" w:hAnsi="Arial" w:cs="Arial"/>
        </w:rPr>
        <w:fldChar w:fldCharType="end"/>
      </w:r>
      <w:r w:rsidR="008057CA" w:rsidRPr="00544331">
        <w:rPr>
          <w:rFonts w:ascii="Arial" w:hAnsi="Arial" w:cs="Arial"/>
        </w:rPr>
        <w:t xml:space="preserve"> will start </w:t>
      </w:r>
      <w:r w:rsidR="00DC2818" w:rsidRPr="00AB7123">
        <w:rPr>
          <w:rFonts w:ascii="Arial" w:hAnsi="Arial" w:cs="Arial"/>
          <w:bCs/>
          <w:iCs/>
        </w:rPr>
        <w:t>Early Learning and Childcare</w:t>
      </w:r>
      <w:r w:rsidR="00DC2818" w:rsidRPr="00DC4B31">
        <w:rPr>
          <w:b/>
          <w:bCs/>
          <w:iCs/>
        </w:rPr>
        <w:t xml:space="preserve"> </w:t>
      </w:r>
      <w:r w:rsidR="008057CA" w:rsidRPr="00544331">
        <w:rPr>
          <w:rFonts w:ascii="Arial" w:hAnsi="Arial" w:cs="Arial"/>
        </w:rPr>
        <w:t xml:space="preserve">education on </w:t>
      </w:r>
      <w:r w:rsidRPr="00544331">
        <w:rPr>
          <w:rFonts w:ascii="Arial" w:hAnsi="Arial" w:cs="Arial"/>
        </w:rPr>
        <w:fldChar w:fldCharType="begin"/>
      </w:r>
      <w:r w:rsidR="008057CA" w:rsidRPr="00544331">
        <w:rPr>
          <w:rFonts w:ascii="Arial" w:hAnsi="Arial" w:cs="Arial"/>
        </w:rPr>
        <w:instrText xml:space="preserve"> MERGEFIELD first-day</w:instrText>
      </w:r>
      <w:r w:rsidRPr="00544331">
        <w:rPr>
          <w:rFonts w:ascii="Arial" w:hAnsi="Arial" w:cs="Arial"/>
        </w:rPr>
        <w:fldChar w:fldCharType="separate"/>
      </w:r>
      <w:r w:rsidR="008057CA">
        <w:rPr>
          <w:rFonts w:ascii="Arial" w:hAnsi="Arial" w:cs="Arial"/>
          <w:noProof/>
        </w:rPr>
        <w:t>«first-day»</w:t>
      </w:r>
      <w:r w:rsidRPr="00544331">
        <w:rPr>
          <w:rFonts w:ascii="Arial" w:hAnsi="Arial" w:cs="Arial"/>
        </w:rPr>
        <w:fldChar w:fldCharType="end"/>
      </w:r>
      <w:r w:rsidR="008057CA" w:rsidRPr="00544331">
        <w:rPr>
          <w:rFonts w:ascii="Arial" w:hAnsi="Arial" w:cs="Arial"/>
        </w:rPr>
        <w:t xml:space="preserve"> at </w:t>
      </w:r>
      <w:r w:rsidRPr="00544331">
        <w:rPr>
          <w:rFonts w:ascii="Arial" w:hAnsi="Arial" w:cs="Arial"/>
        </w:rPr>
        <w:fldChar w:fldCharType="begin"/>
      </w:r>
      <w:r w:rsidR="008057CA" w:rsidRPr="00544331">
        <w:rPr>
          <w:rFonts w:ascii="Arial" w:hAnsi="Arial" w:cs="Arial"/>
        </w:rPr>
        <w:instrText xml:space="preserve"> MERGEFIELD time</w:instrText>
      </w:r>
      <w:r w:rsidRPr="00544331">
        <w:rPr>
          <w:rFonts w:ascii="Arial" w:hAnsi="Arial" w:cs="Arial"/>
        </w:rPr>
        <w:fldChar w:fldCharType="separate"/>
      </w:r>
      <w:r w:rsidR="008057CA">
        <w:rPr>
          <w:rFonts w:ascii="Arial" w:hAnsi="Arial" w:cs="Arial"/>
          <w:noProof/>
        </w:rPr>
        <w:t>«time»</w:t>
      </w:r>
      <w:r w:rsidRPr="00544331">
        <w:rPr>
          <w:rFonts w:ascii="Arial" w:hAnsi="Arial" w:cs="Arial"/>
        </w:rPr>
        <w:fldChar w:fldCharType="end"/>
      </w:r>
      <w:r w:rsidR="008057CA" w:rsidRPr="00544331">
        <w:rPr>
          <w:rFonts w:ascii="Arial" w:hAnsi="Arial" w:cs="Arial"/>
        </w:rPr>
        <w:t>.</w:t>
      </w:r>
    </w:p>
    <w:p w:rsidR="008057CA" w:rsidRPr="00544331" w:rsidRDefault="008057CA" w:rsidP="00AB7123">
      <w:pPr>
        <w:rPr>
          <w:rFonts w:ascii="Arial" w:hAnsi="Arial" w:cs="Arial"/>
        </w:rPr>
      </w:pPr>
    </w:p>
    <w:p w:rsidR="008057CA" w:rsidRPr="00544331" w:rsidRDefault="008057CA" w:rsidP="00AB7123">
      <w:pPr>
        <w:rPr>
          <w:rFonts w:ascii="Arial" w:hAnsi="Arial" w:cs="Arial"/>
        </w:rPr>
      </w:pPr>
      <w:r w:rsidRPr="00544331">
        <w:rPr>
          <w:rFonts w:ascii="Arial" w:hAnsi="Arial" w:cs="Arial"/>
        </w:rPr>
        <w:t>I enclose a copy of our settling-in procedure for new children starting so that you can make arrangements.</w:t>
      </w:r>
    </w:p>
    <w:p w:rsidR="008057CA" w:rsidRPr="00544331" w:rsidRDefault="008057CA" w:rsidP="00AB7123">
      <w:pPr>
        <w:rPr>
          <w:rFonts w:ascii="Arial" w:hAnsi="Arial" w:cs="Arial"/>
        </w:rPr>
      </w:pPr>
    </w:p>
    <w:p w:rsidR="008057CA" w:rsidRPr="00544331" w:rsidRDefault="008057CA" w:rsidP="00AB7123">
      <w:pPr>
        <w:rPr>
          <w:rFonts w:ascii="Arial" w:hAnsi="Arial" w:cs="Arial"/>
        </w:rPr>
      </w:pPr>
      <w:r w:rsidRPr="00544331">
        <w:rPr>
          <w:rFonts w:ascii="Arial" w:hAnsi="Arial" w:cs="Arial"/>
        </w:rPr>
        <w:t xml:space="preserve">Please note that </w:t>
      </w:r>
      <w:r w:rsidR="007E4BE7" w:rsidRPr="00544331">
        <w:rPr>
          <w:rFonts w:ascii="Arial" w:hAnsi="Arial" w:cs="Arial"/>
        </w:rPr>
        <w:fldChar w:fldCharType="begin"/>
      </w:r>
      <w:r w:rsidRPr="00544331">
        <w:rPr>
          <w:rFonts w:ascii="Arial" w:hAnsi="Arial" w:cs="Arial"/>
        </w:rPr>
        <w:instrText xml:space="preserve"> MERGEFIELD First_Name</w:instrText>
      </w:r>
      <w:r w:rsidR="007E4BE7" w:rsidRPr="00544331">
        <w:rPr>
          <w:rFonts w:ascii="Arial" w:hAnsi="Arial" w:cs="Arial"/>
        </w:rPr>
        <w:fldChar w:fldCharType="separate"/>
      </w:r>
      <w:r>
        <w:rPr>
          <w:rFonts w:ascii="Arial" w:hAnsi="Arial" w:cs="Arial"/>
          <w:noProof/>
        </w:rPr>
        <w:t>«First_Name»</w:t>
      </w:r>
      <w:r w:rsidR="007E4BE7" w:rsidRPr="00544331">
        <w:rPr>
          <w:rFonts w:ascii="Arial" w:hAnsi="Arial" w:cs="Arial"/>
        </w:rPr>
        <w:fldChar w:fldCharType="end"/>
      </w:r>
      <w:r w:rsidRPr="00544331">
        <w:rPr>
          <w:rFonts w:ascii="Arial" w:hAnsi="Arial" w:cs="Arial"/>
        </w:rPr>
        <w:t xml:space="preserve"> will now be removed from all nursery waiting lists.</w:t>
      </w:r>
    </w:p>
    <w:p w:rsidR="008057CA" w:rsidRPr="00544331" w:rsidRDefault="008057CA" w:rsidP="00AB7123">
      <w:pPr>
        <w:rPr>
          <w:rFonts w:ascii="Arial" w:hAnsi="Arial" w:cs="Arial"/>
        </w:rPr>
      </w:pPr>
    </w:p>
    <w:p w:rsidR="008057CA" w:rsidRPr="00544331" w:rsidRDefault="008057CA" w:rsidP="00AB7123">
      <w:pPr>
        <w:rPr>
          <w:rFonts w:ascii="Arial" w:hAnsi="Arial" w:cs="Arial"/>
        </w:rPr>
      </w:pPr>
      <w:r w:rsidRPr="00544331">
        <w:rPr>
          <w:rFonts w:ascii="Arial" w:hAnsi="Arial" w:cs="Arial"/>
        </w:rPr>
        <w:t>We look forward to seeing you.</w:t>
      </w:r>
    </w:p>
    <w:p w:rsidR="008057CA" w:rsidRPr="00544331" w:rsidRDefault="008057CA" w:rsidP="00AB7123">
      <w:pPr>
        <w:rPr>
          <w:rFonts w:ascii="Arial" w:hAnsi="Arial" w:cs="Arial"/>
        </w:rPr>
      </w:pPr>
    </w:p>
    <w:p w:rsidR="008057CA" w:rsidRPr="00544331" w:rsidRDefault="008057CA" w:rsidP="00AB7123">
      <w:pPr>
        <w:rPr>
          <w:rFonts w:ascii="Arial" w:hAnsi="Arial" w:cs="Arial"/>
        </w:rPr>
      </w:pPr>
      <w:r w:rsidRPr="00544331">
        <w:rPr>
          <w:rFonts w:ascii="Arial" w:hAnsi="Arial" w:cs="Arial"/>
        </w:rPr>
        <w:t>Yours sincerely</w:t>
      </w:r>
    </w:p>
    <w:p w:rsidR="008057CA" w:rsidRPr="00544331" w:rsidRDefault="008057CA" w:rsidP="00AB7123">
      <w:pPr>
        <w:rPr>
          <w:rFonts w:ascii="Arial" w:hAnsi="Arial" w:cs="Arial"/>
        </w:rPr>
      </w:pPr>
    </w:p>
    <w:p w:rsidR="008057CA" w:rsidRPr="00544331" w:rsidRDefault="008057CA" w:rsidP="00AB7123">
      <w:pPr>
        <w:rPr>
          <w:rFonts w:ascii="Arial" w:hAnsi="Arial" w:cs="Arial"/>
        </w:rPr>
      </w:pPr>
    </w:p>
    <w:p w:rsidR="008057CA" w:rsidRPr="00544331" w:rsidRDefault="008057CA" w:rsidP="00AB7123">
      <w:pPr>
        <w:rPr>
          <w:rFonts w:ascii="Arial" w:hAnsi="Arial" w:cs="Arial"/>
        </w:rPr>
      </w:pPr>
    </w:p>
    <w:p w:rsidR="008057CA" w:rsidRPr="00544331" w:rsidRDefault="00EF0BB8" w:rsidP="00AB7123">
      <w:pPr>
        <w:rPr>
          <w:rFonts w:ascii="Arial" w:hAnsi="Arial" w:cs="Arial"/>
        </w:rPr>
        <w:sectPr w:rsidR="008057CA" w:rsidRPr="00544331" w:rsidSect="00AB7123">
          <w:headerReference w:type="default" r:id="rId15"/>
          <w:pgSz w:w="11909" w:h="16834"/>
          <w:pgMar w:top="1440" w:right="1440" w:bottom="1440" w:left="1440" w:header="576" w:footer="720" w:gutter="0"/>
          <w:cols w:space="720"/>
          <w:docGrid w:linePitch="272"/>
        </w:sectPr>
      </w:pPr>
      <w:r>
        <w:rPr>
          <w:rFonts w:ascii="Arial" w:hAnsi="Arial" w:cs="Arial"/>
        </w:rPr>
        <w:t>Head Teacher/Manager</w:t>
      </w:r>
    </w:p>
    <w:p w:rsid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lastRenderedPageBreak/>
        <w:t xml:space="preserve">Children should be admitted the month after their 3rd birthday where there is capacity to do so. Each setting is expected to plan an effective settling in programme to meet the needs of individual children and families and to ensure seamless transitions.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It is not practical to admit children to a local authority Early Learning and Childcare setting in December or June.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The following would apply:</w:t>
      </w:r>
    </w:p>
    <w:tbl>
      <w:tblPr>
        <w:tblW w:w="0" w:type="auto"/>
        <w:tblInd w:w="435" w:type="dxa"/>
        <w:tblBorders>
          <w:top w:val="nil"/>
          <w:left w:val="nil"/>
          <w:bottom w:val="nil"/>
          <w:right w:val="nil"/>
        </w:tblBorders>
        <w:tblLayout w:type="fixed"/>
        <w:tblLook w:val="0000"/>
      </w:tblPr>
      <w:tblGrid>
        <w:gridCol w:w="3359"/>
        <w:gridCol w:w="3359"/>
      </w:tblGrid>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Birth month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Start month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240"/>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September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After the October break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October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November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November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January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December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January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January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February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February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March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March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April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April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May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May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August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June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August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July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August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r w:rsidR="00D63AB9" w:rsidRPr="00D63AB9" w:rsidTr="00AB7123">
        <w:trPr>
          <w:trHeight w:val="108"/>
        </w:trPr>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August </w:t>
            </w:r>
          </w:p>
        </w:tc>
        <w:tc>
          <w:tcPr>
            <w:tcW w:w="3359" w:type="dxa"/>
          </w:tcPr>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r w:rsidRPr="00D63AB9">
              <w:rPr>
                <w:rFonts w:ascii="Arial" w:eastAsia="SimSun" w:hAnsi="Arial" w:cs="Arial"/>
                <w:color w:val="000000"/>
                <w:sz w:val="24"/>
                <w:szCs w:val="24"/>
                <w:lang w:eastAsia="zh-CN"/>
              </w:rPr>
              <w:t xml:space="preserve">September </w:t>
            </w:r>
          </w:p>
          <w:p w:rsidR="00D63AB9" w:rsidRPr="00D63AB9" w:rsidRDefault="00D63AB9" w:rsidP="00D63AB9">
            <w:pPr>
              <w:autoSpaceDE w:val="0"/>
              <w:autoSpaceDN w:val="0"/>
              <w:adjustRightInd w:val="0"/>
              <w:spacing w:after="0" w:line="240" w:lineRule="auto"/>
              <w:rPr>
                <w:rFonts w:ascii="Arial" w:eastAsia="SimSun" w:hAnsi="Arial" w:cs="Arial"/>
                <w:color w:val="000000"/>
                <w:sz w:val="24"/>
                <w:szCs w:val="24"/>
                <w:lang w:eastAsia="zh-CN"/>
              </w:rPr>
            </w:pPr>
          </w:p>
        </w:tc>
      </w:tr>
    </w:tbl>
    <w:p w:rsidR="00D63AB9" w:rsidRDefault="00D63AB9" w:rsidP="00AB7123"/>
    <w:p w:rsidR="00D63AB9" w:rsidRDefault="00D63AB9">
      <w:r>
        <w:br w:type="page"/>
      </w:r>
    </w:p>
    <w:p w:rsidR="00D63AB9" w:rsidRPr="00D63AB9" w:rsidRDefault="00D63AB9" w:rsidP="00D63AB9">
      <w:pPr>
        <w:rPr>
          <w:rFonts w:ascii="Arial" w:eastAsia="SimSun" w:hAnsi="Arial" w:cs="Arial"/>
          <w:sz w:val="28"/>
          <w:szCs w:val="28"/>
          <w:lang w:eastAsia="zh-CN"/>
        </w:rPr>
      </w:pPr>
      <w:r w:rsidRPr="00D63AB9">
        <w:rPr>
          <w:rFonts w:ascii="Arial" w:eastAsia="SimSun" w:hAnsi="Arial" w:cs="Arial"/>
          <w:sz w:val="28"/>
          <w:szCs w:val="28"/>
          <w:lang w:eastAsia="zh-CN"/>
        </w:rPr>
        <w:lastRenderedPageBreak/>
        <w:t xml:space="preserve">Dates for offer letters for </w:t>
      </w:r>
      <w:r>
        <w:rPr>
          <w:rFonts w:ascii="Arial" w:eastAsia="SimSun" w:hAnsi="Arial" w:cs="Arial"/>
          <w:sz w:val="28"/>
          <w:szCs w:val="28"/>
          <w:lang w:eastAsia="zh-CN"/>
        </w:rPr>
        <w:t>2019/20</w:t>
      </w:r>
      <w:r w:rsidRPr="00D63AB9">
        <w:rPr>
          <w:rFonts w:ascii="Arial" w:eastAsia="SimSun" w:hAnsi="Arial" w:cs="Arial"/>
          <w:sz w:val="28"/>
          <w:szCs w:val="28"/>
          <w:lang w:eastAsia="zh-CN"/>
        </w:rPr>
        <w:t xml:space="preserve"> school year</w:t>
      </w:r>
    </w:p>
    <w:p w:rsidR="00D63AB9" w:rsidRPr="00D63AB9" w:rsidRDefault="00D63AB9" w:rsidP="00D63AB9">
      <w:pPr>
        <w:spacing w:after="0" w:line="240" w:lineRule="auto"/>
        <w:rPr>
          <w:rFonts w:ascii="Arial" w:eastAsia="SimSun" w:hAnsi="Arial" w:cs="Arial"/>
          <w:sz w:val="24"/>
          <w:szCs w:val="24"/>
          <w:lang w:eastAsia="zh-CN"/>
        </w:rPr>
      </w:pPr>
    </w:p>
    <w:p w:rsidR="00D63AB9" w:rsidRPr="00D63AB9" w:rsidRDefault="00D63AB9" w:rsidP="00D63AB9">
      <w:pPr>
        <w:spacing w:after="200" w:line="276" w:lineRule="auto"/>
        <w:jc w:val="center"/>
        <w:rPr>
          <w:rFonts w:ascii="Arial" w:eastAsia="SimSun" w:hAnsi="Arial" w:cs="Arial"/>
          <w:sz w:val="24"/>
          <w:szCs w:val="24"/>
          <w:u w:val="single"/>
          <w:lang w:eastAsia="zh-CN"/>
        </w:rPr>
      </w:pPr>
      <w:r w:rsidRPr="00D63AB9">
        <w:rPr>
          <w:rFonts w:ascii="Arial" w:eastAsia="SimSun" w:hAnsi="Arial" w:cs="Arial"/>
          <w:sz w:val="24"/>
          <w:szCs w:val="24"/>
          <w:u w:val="single"/>
          <w:lang w:eastAsia="zh-CN"/>
        </w:rPr>
        <w:t>1</w:t>
      </w:r>
      <w:r w:rsidRPr="00D63AB9">
        <w:rPr>
          <w:rFonts w:ascii="Arial" w:eastAsia="SimSun" w:hAnsi="Arial" w:cs="Arial"/>
          <w:sz w:val="24"/>
          <w:szCs w:val="24"/>
          <w:u w:val="single"/>
          <w:vertAlign w:val="superscript"/>
          <w:lang w:eastAsia="zh-CN"/>
        </w:rPr>
        <w:t>st</w:t>
      </w:r>
      <w:r w:rsidRPr="00D63AB9">
        <w:rPr>
          <w:rFonts w:ascii="Arial" w:eastAsia="SimSun" w:hAnsi="Arial" w:cs="Arial"/>
          <w:sz w:val="24"/>
          <w:szCs w:val="24"/>
          <w:u w:val="single"/>
          <w:lang w:eastAsia="zh-CN"/>
        </w:rPr>
        <w:t xml:space="preserve"> Offer letter issue dates</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u w:val="single"/>
          <w:lang w:eastAsia="zh-CN"/>
        </w:rPr>
        <w:t>Issue Date</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u w:val="single"/>
          <w:lang w:eastAsia="zh-CN"/>
        </w:rPr>
        <w:t>Period covered</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13</w:t>
      </w:r>
      <w:r w:rsidRPr="00D63AB9">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May 2019</w:t>
      </w:r>
      <w:r w:rsidR="004E1C37">
        <w:rPr>
          <w:rFonts w:ascii="Arial" w:eastAsia="SimSun" w:hAnsi="Arial" w:cs="Arial"/>
          <w:sz w:val="24"/>
          <w:szCs w:val="24"/>
          <w:lang w:eastAsia="zh-CN"/>
        </w:rPr>
        <w:tab/>
      </w:r>
      <w:r w:rsidR="004E1C37">
        <w:rPr>
          <w:rFonts w:ascii="Arial" w:eastAsia="SimSun" w:hAnsi="Arial" w:cs="Arial"/>
          <w:sz w:val="24"/>
          <w:szCs w:val="24"/>
          <w:lang w:eastAsia="zh-CN"/>
        </w:rPr>
        <w:tab/>
        <w:t>19</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Pr="00D63AB9">
        <w:rPr>
          <w:rFonts w:ascii="Arial" w:eastAsia="SimSun" w:hAnsi="Arial" w:cs="Arial"/>
          <w:sz w:val="24"/>
          <w:szCs w:val="24"/>
          <w:lang w:eastAsia="zh-CN"/>
        </w:rPr>
        <w:t xml:space="preserve">August to </w:t>
      </w:r>
      <w:r w:rsidR="004E1C37">
        <w:rPr>
          <w:rFonts w:ascii="Arial" w:eastAsia="SimSun" w:hAnsi="Arial" w:cs="Arial"/>
          <w:sz w:val="24"/>
          <w:szCs w:val="24"/>
          <w:lang w:eastAsia="zh-CN"/>
        </w:rPr>
        <w:t>29</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November 2019</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7</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Pr="00D63AB9">
        <w:rPr>
          <w:rFonts w:ascii="Arial" w:eastAsia="SimSun" w:hAnsi="Arial" w:cs="Arial"/>
          <w:sz w:val="24"/>
          <w:szCs w:val="24"/>
          <w:lang w:eastAsia="zh-CN"/>
        </w:rPr>
        <w:t>October 201</w:t>
      </w:r>
      <w:r w:rsidR="004E1C37">
        <w:rPr>
          <w:rFonts w:ascii="Arial" w:eastAsia="SimSun" w:hAnsi="Arial" w:cs="Arial"/>
          <w:sz w:val="24"/>
          <w:szCs w:val="24"/>
          <w:lang w:eastAsia="zh-CN"/>
        </w:rPr>
        <w:t>9</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004E1C37">
        <w:rPr>
          <w:rFonts w:ascii="Arial" w:eastAsia="SimSun" w:hAnsi="Arial" w:cs="Arial"/>
          <w:sz w:val="24"/>
          <w:szCs w:val="24"/>
          <w:lang w:eastAsia="zh-CN"/>
        </w:rPr>
        <w:t>7</w:t>
      </w:r>
      <w:r w:rsidRPr="00D63AB9">
        <w:rPr>
          <w:rFonts w:ascii="Arial" w:eastAsia="SimSun" w:hAnsi="Arial" w:cs="Arial"/>
          <w:sz w:val="24"/>
          <w:szCs w:val="24"/>
          <w:vertAlign w:val="superscript"/>
          <w:lang w:eastAsia="zh-CN"/>
        </w:rPr>
        <w:t>th</w:t>
      </w:r>
      <w:r w:rsidRPr="00D63AB9">
        <w:rPr>
          <w:rFonts w:ascii="Arial" w:eastAsia="SimSun" w:hAnsi="Arial" w:cs="Arial"/>
          <w:sz w:val="24"/>
          <w:szCs w:val="24"/>
          <w:lang w:eastAsia="zh-CN"/>
        </w:rPr>
        <w:t xml:space="preserve"> January to </w:t>
      </w:r>
      <w:r w:rsidR="004E1C37">
        <w:rPr>
          <w:rFonts w:ascii="Arial" w:eastAsia="SimSun" w:hAnsi="Arial" w:cs="Arial"/>
          <w:sz w:val="24"/>
          <w:szCs w:val="24"/>
          <w:lang w:eastAsia="zh-CN"/>
        </w:rPr>
        <w:t>3</w:t>
      </w:r>
      <w:r w:rsidR="004E1C37" w:rsidRPr="004E1C37">
        <w:rPr>
          <w:rFonts w:ascii="Arial" w:eastAsia="SimSun" w:hAnsi="Arial" w:cs="Arial"/>
          <w:sz w:val="24"/>
          <w:szCs w:val="24"/>
          <w:vertAlign w:val="superscript"/>
          <w:lang w:eastAsia="zh-CN"/>
        </w:rPr>
        <w:t>rd</w:t>
      </w:r>
      <w:r w:rsidR="004E1C37">
        <w:rPr>
          <w:rFonts w:ascii="Arial" w:eastAsia="SimSun" w:hAnsi="Arial" w:cs="Arial"/>
          <w:sz w:val="24"/>
          <w:szCs w:val="24"/>
          <w:lang w:eastAsia="zh-CN"/>
        </w:rPr>
        <w:t xml:space="preserve"> April </w:t>
      </w:r>
      <w:r w:rsidRPr="00D63AB9">
        <w:rPr>
          <w:rFonts w:ascii="Arial" w:eastAsia="SimSun" w:hAnsi="Arial" w:cs="Arial"/>
          <w:sz w:val="24"/>
          <w:szCs w:val="24"/>
          <w:lang w:eastAsia="zh-CN"/>
        </w:rPr>
        <w:t>20</w:t>
      </w:r>
      <w:r w:rsidR="004E1C37">
        <w:rPr>
          <w:rFonts w:ascii="Arial" w:eastAsia="SimSun" w:hAnsi="Arial" w:cs="Arial"/>
          <w:sz w:val="24"/>
          <w:szCs w:val="24"/>
          <w:lang w:eastAsia="zh-CN"/>
        </w:rPr>
        <w:t>20</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3</w:t>
      </w:r>
      <w:r w:rsidR="004E1C37" w:rsidRPr="004E1C37">
        <w:rPr>
          <w:rFonts w:ascii="Arial" w:eastAsia="SimSun" w:hAnsi="Arial" w:cs="Arial"/>
          <w:sz w:val="24"/>
          <w:szCs w:val="24"/>
          <w:vertAlign w:val="superscript"/>
          <w:lang w:eastAsia="zh-CN"/>
        </w:rPr>
        <w:t>rd</w:t>
      </w:r>
      <w:r w:rsidR="004E1C37">
        <w:rPr>
          <w:rFonts w:ascii="Arial" w:eastAsia="SimSun" w:hAnsi="Arial" w:cs="Arial"/>
          <w:sz w:val="24"/>
          <w:szCs w:val="24"/>
          <w:lang w:eastAsia="zh-CN"/>
        </w:rPr>
        <w:t xml:space="preserve"> </w:t>
      </w:r>
      <w:r w:rsidRPr="00D63AB9">
        <w:rPr>
          <w:rFonts w:ascii="Arial" w:eastAsia="SimSun" w:hAnsi="Arial" w:cs="Arial"/>
          <w:sz w:val="24"/>
          <w:szCs w:val="24"/>
          <w:lang w:eastAsia="zh-CN"/>
        </w:rPr>
        <w:t>February 20</w:t>
      </w:r>
      <w:r w:rsidR="004E1C37">
        <w:rPr>
          <w:rFonts w:ascii="Arial" w:eastAsia="SimSun" w:hAnsi="Arial" w:cs="Arial"/>
          <w:sz w:val="24"/>
          <w:szCs w:val="24"/>
          <w:lang w:eastAsia="zh-CN"/>
        </w:rPr>
        <w:t>20</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004E1C37">
        <w:rPr>
          <w:rFonts w:ascii="Arial" w:eastAsia="SimSun" w:hAnsi="Arial" w:cs="Arial"/>
          <w:sz w:val="24"/>
          <w:szCs w:val="24"/>
          <w:lang w:eastAsia="zh-CN"/>
        </w:rPr>
        <w:t>20</w:t>
      </w:r>
      <w:r w:rsidRPr="00D63AB9">
        <w:rPr>
          <w:rFonts w:ascii="Arial" w:eastAsia="SimSun" w:hAnsi="Arial" w:cs="Arial"/>
          <w:sz w:val="24"/>
          <w:szCs w:val="24"/>
          <w:vertAlign w:val="superscript"/>
          <w:lang w:eastAsia="zh-CN"/>
        </w:rPr>
        <w:t>th</w:t>
      </w:r>
      <w:r w:rsidRPr="00D63AB9">
        <w:rPr>
          <w:rFonts w:ascii="Arial" w:eastAsia="SimSun" w:hAnsi="Arial" w:cs="Arial"/>
          <w:sz w:val="24"/>
          <w:szCs w:val="24"/>
          <w:lang w:eastAsia="zh-CN"/>
        </w:rPr>
        <w:t xml:space="preserve"> April to 26</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Pr="00D63AB9">
        <w:rPr>
          <w:rFonts w:ascii="Arial" w:eastAsia="SimSun" w:hAnsi="Arial" w:cs="Arial"/>
          <w:sz w:val="24"/>
          <w:szCs w:val="24"/>
          <w:lang w:eastAsia="zh-CN"/>
        </w:rPr>
        <w:t>May 20</w:t>
      </w:r>
      <w:r w:rsidR="004E1C37">
        <w:rPr>
          <w:rFonts w:ascii="Arial" w:eastAsia="SimSun" w:hAnsi="Arial" w:cs="Arial"/>
          <w:sz w:val="24"/>
          <w:szCs w:val="24"/>
          <w:lang w:eastAsia="zh-CN"/>
        </w:rPr>
        <w:t>20</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ab/>
      </w:r>
    </w:p>
    <w:p w:rsidR="00D63AB9" w:rsidRPr="00D63AB9" w:rsidRDefault="00D63AB9" w:rsidP="00D63AB9">
      <w:pPr>
        <w:spacing w:after="200" w:line="276" w:lineRule="auto"/>
        <w:jc w:val="center"/>
        <w:rPr>
          <w:rFonts w:ascii="Arial" w:eastAsia="SimSun" w:hAnsi="Arial" w:cs="Arial"/>
          <w:sz w:val="24"/>
          <w:szCs w:val="24"/>
          <w:u w:val="single"/>
          <w:lang w:eastAsia="zh-CN"/>
        </w:rPr>
      </w:pPr>
      <w:r w:rsidRPr="00D63AB9">
        <w:rPr>
          <w:rFonts w:ascii="Arial" w:eastAsia="SimSun" w:hAnsi="Arial" w:cs="Arial"/>
          <w:sz w:val="24"/>
          <w:szCs w:val="24"/>
          <w:u w:val="single"/>
          <w:lang w:eastAsia="zh-CN"/>
        </w:rPr>
        <w:t>2</w:t>
      </w:r>
      <w:r w:rsidRPr="00D63AB9">
        <w:rPr>
          <w:rFonts w:ascii="Arial" w:eastAsia="SimSun" w:hAnsi="Arial" w:cs="Arial"/>
          <w:sz w:val="24"/>
          <w:szCs w:val="24"/>
          <w:u w:val="single"/>
          <w:vertAlign w:val="superscript"/>
          <w:lang w:eastAsia="zh-CN"/>
        </w:rPr>
        <w:t>nd</w:t>
      </w:r>
      <w:r w:rsidRPr="00D63AB9">
        <w:rPr>
          <w:rFonts w:ascii="Arial" w:eastAsia="SimSun" w:hAnsi="Arial" w:cs="Arial"/>
          <w:sz w:val="24"/>
          <w:szCs w:val="24"/>
          <w:u w:val="single"/>
          <w:lang w:eastAsia="zh-CN"/>
        </w:rPr>
        <w:t xml:space="preserve"> Offer letter issue dates</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u w:val="single"/>
          <w:lang w:eastAsia="zh-CN"/>
        </w:rPr>
        <w:t>Issue Date</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u w:val="single"/>
          <w:lang w:eastAsia="zh-CN"/>
        </w:rPr>
        <w:t>Period covered</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3</w:t>
      </w:r>
      <w:r w:rsidR="004E1C37" w:rsidRPr="004E1C37">
        <w:rPr>
          <w:rFonts w:ascii="Arial" w:eastAsia="SimSun" w:hAnsi="Arial" w:cs="Arial"/>
          <w:sz w:val="24"/>
          <w:szCs w:val="24"/>
          <w:vertAlign w:val="superscript"/>
          <w:lang w:eastAsia="zh-CN"/>
        </w:rPr>
        <w:t>rd</w:t>
      </w:r>
      <w:r w:rsidR="004E1C37">
        <w:rPr>
          <w:rFonts w:ascii="Arial" w:eastAsia="SimSun" w:hAnsi="Arial" w:cs="Arial"/>
          <w:sz w:val="24"/>
          <w:szCs w:val="24"/>
          <w:lang w:eastAsia="zh-CN"/>
        </w:rPr>
        <w:t xml:space="preserve"> June</w:t>
      </w:r>
      <w:r w:rsidRPr="00D63AB9">
        <w:rPr>
          <w:rFonts w:ascii="Arial" w:eastAsia="SimSun" w:hAnsi="Arial" w:cs="Arial"/>
          <w:sz w:val="24"/>
          <w:szCs w:val="24"/>
          <w:lang w:eastAsia="zh-CN"/>
        </w:rPr>
        <w:t xml:space="preserve"> </w:t>
      </w:r>
      <w:r w:rsidR="004E1C37">
        <w:rPr>
          <w:rFonts w:ascii="Arial" w:eastAsia="SimSun" w:hAnsi="Arial" w:cs="Arial"/>
          <w:sz w:val="24"/>
          <w:szCs w:val="24"/>
          <w:lang w:eastAsia="zh-CN"/>
        </w:rPr>
        <w:t>2019</w:t>
      </w:r>
      <w:r w:rsidR="004E1C37">
        <w:rPr>
          <w:rFonts w:ascii="Arial" w:eastAsia="SimSun" w:hAnsi="Arial" w:cs="Arial"/>
          <w:sz w:val="24"/>
          <w:szCs w:val="24"/>
          <w:lang w:eastAsia="zh-CN"/>
        </w:rPr>
        <w:tab/>
      </w:r>
      <w:r w:rsidR="004E1C37">
        <w:rPr>
          <w:rFonts w:ascii="Arial" w:eastAsia="SimSun" w:hAnsi="Arial" w:cs="Arial"/>
          <w:sz w:val="24"/>
          <w:szCs w:val="24"/>
          <w:lang w:eastAsia="zh-CN"/>
        </w:rPr>
        <w:tab/>
      </w:r>
      <w:r w:rsidRPr="00D63AB9">
        <w:rPr>
          <w:rFonts w:ascii="Arial" w:eastAsia="SimSun" w:hAnsi="Arial" w:cs="Arial"/>
          <w:sz w:val="24"/>
          <w:szCs w:val="24"/>
          <w:lang w:eastAsia="zh-CN"/>
        </w:rPr>
        <w:tab/>
      </w:r>
      <w:r w:rsidR="004E1C37">
        <w:rPr>
          <w:rFonts w:ascii="Arial" w:eastAsia="SimSun" w:hAnsi="Arial" w:cs="Arial"/>
          <w:sz w:val="24"/>
          <w:szCs w:val="24"/>
          <w:lang w:eastAsia="zh-CN"/>
        </w:rPr>
        <w:t>19</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004E1C37" w:rsidRPr="00D63AB9">
        <w:rPr>
          <w:rFonts w:ascii="Arial" w:eastAsia="SimSun" w:hAnsi="Arial" w:cs="Arial"/>
          <w:sz w:val="24"/>
          <w:szCs w:val="24"/>
          <w:lang w:eastAsia="zh-CN"/>
        </w:rPr>
        <w:t xml:space="preserve">August to </w:t>
      </w:r>
      <w:r w:rsidR="004E1C37">
        <w:rPr>
          <w:rFonts w:ascii="Arial" w:eastAsia="SimSun" w:hAnsi="Arial" w:cs="Arial"/>
          <w:sz w:val="24"/>
          <w:szCs w:val="24"/>
          <w:lang w:eastAsia="zh-CN"/>
        </w:rPr>
        <w:t>29</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November 2019</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28</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Pr="00D63AB9">
        <w:rPr>
          <w:rFonts w:ascii="Arial" w:eastAsia="SimSun" w:hAnsi="Arial" w:cs="Arial"/>
          <w:sz w:val="24"/>
          <w:szCs w:val="24"/>
          <w:lang w:eastAsia="zh-CN"/>
        </w:rPr>
        <w:t>October 201</w:t>
      </w:r>
      <w:r w:rsidR="004E1C37">
        <w:rPr>
          <w:rFonts w:ascii="Arial" w:eastAsia="SimSun" w:hAnsi="Arial" w:cs="Arial"/>
          <w:sz w:val="24"/>
          <w:szCs w:val="24"/>
          <w:lang w:eastAsia="zh-CN"/>
        </w:rPr>
        <w:t>9</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004E1C37">
        <w:rPr>
          <w:rFonts w:ascii="Arial" w:eastAsia="SimSun" w:hAnsi="Arial" w:cs="Arial"/>
          <w:sz w:val="24"/>
          <w:szCs w:val="24"/>
          <w:lang w:eastAsia="zh-CN"/>
        </w:rPr>
        <w:t>7</w:t>
      </w:r>
      <w:r w:rsidR="004E1C37" w:rsidRPr="00D63AB9">
        <w:rPr>
          <w:rFonts w:ascii="Arial" w:eastAsia="SimSun" w:hAnsi="Arial" w:cs="Arial"/>
          <w:sz w:val="24"/>
          <w:szCs w:val="24"/>
          <w:vertAlign w:val="superscript"/>
          <w:lang w:eastAsia="zh-CN"/>
        </w:rPr>
        <w:t>th</w:t>
      </w:r>
      <w:r w:rsidR="004E1C37" w:rsidRPr="00D63AB9">
        <w:rPr>
          <w:rFonts w:ascii="Arial" w:eastAsia="SimSun" w:hAnsi="Arial" w:cs="Arial"/>
          <w:sz w:val="24"/>
          <w:szCs w:val="24"/>
          <w:lang w:eastAsia="zh-CN"/>
        </w:rPr>
        <w:t xml:space="preserve"> January to </w:t>
      </w:r>
      <w:r w:rsidR="004E1C37">
        <w:rPr>
          <w:rFonts w:ascii="Arial" w:eastAsia="SimSun" w:hAnsi="Arial" w:cs="Arial"/>
          <w:sz w:val="24"/>
          <w:szCs w:val="24"/>
          <w:lang w:eastAsia="zh-CN"/>
        </w:rPr>
        <w:t>3</w:t>
      </w:r>
      <w:r w:rsidR="004E1C37" w:rsidRPr="004E1C37">
        <w:rPr>
          <w:rFonts w:ascii="Arial" w:eastAsia="SimSun" w:hAnsi="Arial" w:cs="Arial"/>
          <w:sz w:val="24"/>
          <w:szCs w:val="24"/>
          <w:vertAlign w:val="superscript"/>
          <w:lang w:eastAsia="zh-CN"/>
        </w:rPr>
        <w:t>rd</w:t>
      </w:r>
      <w:r w:rsidR="004E1C37">
        <w:rPr>
          <w:rFonts w:ascii="Arial" w:eastAsia="SimSun" w:hAnsi="Arial" w:cs="Arial"/>
          <w:sz w:val="24"/>
          <w:szCs w:val="24"/>
          <w:lang w:eastAsia="zh-CN"/>
        </w:rPr>
        <w:t xml:space="preserve"> April </w:t>
      </w:r>
      <w:r w:rsidR="004E1C37" w:rsidRPr="00D63AB9">
        <w:rPr>
          <w:rFonts w:ascii="Arial" w:eastAsia="SimSun" w:hAnsi="Arial" w:cs="Arial"/>
          <w:sz w:val="24"/>
          <w:szCs w:val="24"/>
          <w:lang w:eastAsia="zh-CN"/>
        </w:rPr>
        <w:t>20</w:t>
      </w:r>
      <w:r w:rsidR="004E1C37">
        <w:rPr>
          <w:rFonts w:ascii="Arial" w:eastAsia="SimSun" w:hAnsi="Arial" w:cs="Arial"/>
          <w:sz w:val="24"/>
          <w:szCs w:val="24"/>
          <w:lang w:eastAsia="zh-CN"/>
        </w:rPr>
        <w:t>20</w:t>
      </w:r>
    </w:p>
    <w:p w:rsidR="00D63AB9" w:rsidRDefault="00D63AB9" w:rsidP="004E1C37">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24</w:t>
      </w:r>
      <w:r w:rsidRPr="00D63AB9">
        <w:rPr>
          <w:rFonts w:ascii="Arial" w:eastAsia="SimSun" w:hAnsi="Arial" w:cs="Arial"/>
          <w:sz w:val="24"/>
          <w:szCs w:val="24"/>
          <w:vertAlign w:val="superscript"/>
          <w:lang w:eastAsia="zh-CN"/>
        </w:rPr>
        <w:t>th</w:t>
      </w:r>
      <w:r w:rsidRPr="00D63AB9">
        <w:rPr>
          <w:rFonts w:ascii="Arial" w:eastAsia="SimSun" w:hAnsi="Arial" w:cs="Arial"/>
          <w:sz w:val="24"/>
          <w:szCs w:val="24"/>
          <w:lang w:eastAsia="zh-CN"/>
        </w:rPr>
        <w:t xml:space="preserve"> February 20</w:t>
      </w:r>
      <w:r w:rsidR="004E1C37">
        <w:rPr>
          <w:rFonts w:ascii="Arial" w:eastAsia="SimSun" w:hAnsi="Arial" w:cs="Arial"/>
          <w:sz w:val="24"/>
          <w:szCs w:val="24"/>
          <w:lang w:eastAsia="zh-CN"/>
        </w:rPr>
        <w:t>20</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004E1C37">
        <w:rPr>
          <w:rFonts w:ascii="Arial" w:eastAsia="SimSun" w:hAnsi="Arial" w:cs="Arial"/>
          <w:sz w:val="24"/>
          <w:szCs w:val="24"/>
          <w:lang w:eastAsia="zh-CN"/>
        </w:rPr>
        <w:t>20</w:t>
      </w:r>
      <w:r w:rsidR="004E1C37" w:rsidRPr="00D63AB9">
        <w:rPr>
          <w:rFonts w:ascii="Arial" w:eastAsia="SimSun" w:hAnsi="Arial" w:cs="Arial"/>
          <w:sz w:val="24"/>
          <w:szCs w:val="24"/>
          <w:vertAlign w:val="superscript"/>
          <w:lang w:eastAsia="zh-CN"/>
        </w:rPr>
        <w:t>th</w:t>
      </w:r>
      <w:r w:rsidR="004E1C37" w:rsidRPr="00D63AB9">
        <w:rPr>
          <w:rFonts w:ascii="Arial" w:eastAsia="SimSun" w:hAnsi="Arial" w:cs="Arial"/>
          <w:sz w:val="24"/>
          <w:szCs w:val="24"/>
          <w:lang w:eastAsia="zh-CN"/>
        </w:rPr>
        <w:t xml:space="preserve"> April to 26</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004E1C37" w:rsidRPr="00D63AB9">
        <w:rPr>
          <w:rFonts w:ascii="Arial" w:eastAsia="SimSun" w:hAnsi="Arial" w:cs="Arial"/>
          <w:sz w:val="24"/>
          <w:szCs w:val="24"/>
          <w:lang w:eastAsia="zh-CN"/>
        </w:rPr>
        <w:t>May 20</w:t>
      </w:r>
      <w:r w:rsidR="004E1C37">
        <w:rPr>
          <w:rFonts w:ascii="Arial" w:eastAsia="SimSun" w:hAnsi="Arial" w:cs="Arial"/>
          <w:sz w:val="24"/>
          <w:szCs w:val="24"/>
          <w:lang w:eastAsia="zh-CN"/>
        </w:rPr>
        <w:t>20</w:t>
      </w:r>
    </w:p>
    <w:p w:rsidR="004E1C37" w:rsidRPr="00D63AB9" w:rsidRDefault="004E1C37" w:rsidP="004E1C37">
      <w:pPr>
        <w:spacing w:after="200" w:line="276" w:lineRule="auto"/>
        <w:rPr>
          <w:rFonts w:ascii="Arial" w:eastAsia="SimSun" w:hAnsi="Arial" w:cs="Arial"/>
          <w:sz w:val="24"/>
          <w:szCs w:val="24"/>
          <w:lang w:eastAsia="zh-CN"/>
        </w:rPr>
      </w:pPr>
    </w:p>
    <w:p w:rsidR="00D63AB9" w:rsidRPr="00D63AB9" w:rsidRDefault="00D63AB9" w:rsidP="00D63AB9">
      <w:pPr>
        <w:spacing w:after="200" w:line="276" w:lineRule="auto"/>
        <w:jc w:val="center"/>
        <w:rPr>
          <w:rFonts w:ascii="Arial" w:eastAsia="SimSun" w:hAnsi="Arial" w:cs="Arial"/>
          <w:sz w:val="24"/>
          <w:szCs w:val="24"/>
          <w:u w:val="single"/>
          <w:lang w:eastAsia="zh-CN"/>
        </w:rPr>
      </w:pPr>
      <w:r w:rsidRPr="00D63AB9">
        <w:rPr>
          <w:rFonts w:ascii="Arial" w:eastAsia="SimSun" w:hAnsi="Arial" w:cs="Arial"/>
          <w:sz w:val="24"/>
          <w:szCs w:val="24"/>
          <w:u w:val="single"/>
          <w:lang w:eastAsia="zh-CN"/>
        </w:rPr>
        <w:t>3rd Offer letter issue dates</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u w:val="single"/>
          <w:lang w:eastAsia="zh-CN"/>
        </w:rPr>
        <w:t>Issue Date</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Pr="00D63AB9">
        <w:rPr>
          <w:rFonts w:ascii="Arial" w:eastAsia="SimSun" w:hAnsi="Arial" w:cs="Arial"/>
          <w:sz w:val="24"/>
          <w:szCs w:val="24"/>
          <w:u w:val="single"/>
          <w:lang w:eastAsia="zh-CN"/>
        </w:rPr>
        <w:t>Period covered</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p>
    <w:p w:rsidR="004E1C37"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17</w:t>
      </w:r>
      <w:r w:rsidRPr="00D63AB9">
        <w:rPr>
          <w:rFonts w:ascii="Arial" w:eastAsia="SimSun" w:hAnsi="Arial" w:cs="Arial"/>
          <w:sz w:val="24"/>
          <w:szCs w:val="24"/>
          <w:vertAlign w:val="superscript"/>
          <w:lang w:eastAsia="zh-CN"/>
        </w:rPr>
        <w:t>th</w:t>
      </w:r>
      <w:r w:rsidRPr="00D63AB9">
        <w:rPr>
          <w:rFonts w:ascii="Arial" w:eastAsia="SimSun" w:hAnsi="Arial" w:cs="Arial"/>
          <w:sz w:val="24"/>
          <w:szCs w:val="24"/>
          <w:lang w:eastAsia="zh-CN"/>
        </w:rPr>
        <w:t xml:space="preserve"> June 201</w:t>
      </w:r>
      <w:r w:rsidR="004E1C37">
        <w:rPr>
          <w:rFonts w:ascii="Arial" w:eastAsia="SimSun" w:hAnsi="Arial" w:cs="Arial"/>
          <w:sz w:val="24"/>
          <w:szCs w:val="24"/>
          <w:lang w:eastAsia="zh-CN"/>
        </w:rPr>
        <w:t>9</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004E1C37">
        <w:rPr>
          <w:rFonts w:ascii="Arial" w:eastAsia="SimSun" w:hAnsi="Arial" w:cs="Arial"/>
          <w:sz w:val="24"/>
          <w:szCs w:val="24"/>
          <w:lang w:eastAsia="zh-CN"/>
        </w:rPr>
        <w:t>19</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004E1C37" w:rsidRPr="00D63AB9">
        <w:rPr>
          <w:rFonts w:ascii="Arial" w:eastAsia="SimSun" w:hAnsi="Arial" w:cs="Arial"/>
          <w:sz w:val="24"/>
          <w:szCs w:val="24"/>
          <w:lang w:eastAsia="zh-CN"/>
        </w:rPr>
        <w:t xml:space="preserve">August to </w:t>
      </w:r>
      <w:r w:rsidR="004E1C37">
        <w:rPr>
          <w:rFonts w:ascii="Arial" w:eastAsia="SimSun" w:hAnsi="Arial" w:cs="Arial"/>
          <w:sz w:val="24"/>
          <w:szCs w:val="24"/>
          <w:lang w:eastAsia="zh-CN"/>
        </w:rPr>
        <w:t>29</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November 2019</w:t>
      </w:r>
    </w:p>
    <w:p w:rsidR="004E1C37" w:rsidRDefault="004E1C37" w:rsidP="00D63AB9">
      <w:pPr>
        <w:spacing w:after="200" w:line="276" w:lineRule="auto"/>
        <w:rPr>
          <w:rFonts w:ascii="Arial" w:eastAsia="SimSun" w:hAnsi="Arial" w:cs="Arial"/>
          <w:sz w:val="24"/>
          <w:szCs w:val="24"/>
          <w:lang w:eastAsia="zh-CN"/>
        </w:rPr>
      </w:pPr>
      <w:r>
        <w:rPr>
          <w:rFonts w:ascii="Arial" w:eastAsia="SimSun" w:hAnsi="Arial" w:cs="Arial"/>
          <w:sz w:val="24"/>
          <w:szCs w:val="24"/>
          <w:lang w:eastAsia="zh-CN"/>
        </w:rPr>
        <w:t xml:space="preserve"> </w:t>
      </w:r>
      <w:r w:rsidR="00D63AB9" w:rsidRPr="00D63AB9">
        <w:rPr>
          <w:rFonts w:ascii="Arial" w:eastAsia="SimSun" w:hAnsi="Arial" w:cs="Arial"/>
          <w:sz w:val="24"/>
          <w:szCs w:val="24"/>
          <w:lang w:eastAsia="zh-CN"/>
        </w:rPr>
        <w:t xml:space="preserve">Week commencing </w:t>
      </w:r>
      <w:r>
        <w:rPr>
          <w:rFonts w:ascii="Arial" w:eastAsia="SimSun" w:hAnsi="Arial" w:cs="Arial"/>
          <w:sz w:val="24"/>
          <w:szCs w:val="24"/>
          <w:lang w:eastAsia="zh-CN"/>
        </w:rPr>
        <w:t>11</w:t>
      </w:r>
      <w:r w:rsidRPr="004E1C37">
        <w:rPr>
          <w:rFonts w:ascii="Arial" w:eastAsia="SimSun" w:hAnsi="Arial" w:cs="Arial"/>
          <w:sz w:val="24"/>
          <w:szCs w:val="24"/>
          <w:vertAlign w:val="superscript"/>
          <w:lang w:eastAsia="zh-CN"/>
        </w:rPr>
        <w:t>th</w:t>
      </w:r>
      <w:r>
        <w:rPr>
          <w:rFonts w:ascii="Arial" w:eastAsia="SimSun" w:hAnsi="Arial" w:cs="Arial"/>
          <w:sz w:val="24"/>
          <w:szCs w:val="24"/>
          <w:lang w:eastAsia="zh-CN"/>
        </w:rPr>
        <w:t xml:space="preserve"> </w:t>
      </w:r>
      <w:r w:rsidR="00D63AB9" w:rsidRPr="00D63AB9">
        <w:rPr>
          <w:rFonts w:ascii="Arial" w:eastAsia="SimSun" w:hAnsi="Arial" w:cs="Arial"/>
          <w:sz w:val="24"/>
          <w:szCs w:val="24"/>
          <w:lang w:eastAsia="zh-CN"/>
        </w:rPr>
        <w:t>November 201</w:t>
      </w:r>
      <w:r>
        <w:rPr>
          <w:rFonts w:ascii="Arial" w:eastAsia="SimSun" w:hAnsi="Arial" w:cs="Arial"/>
          <w:sz w:val="24"/>
          <w:szCs w:val="24"/>
          <w:lang w:eastAsia="zh-CN"/>
        </w:rPr>
        <w:t>9</w:t>
      </w:r>
      <w:r>
        <w:rPr>
          <w:rFonts w:ascii="Arial" w:eastAsia="SimSun" w:hAnsi="Arial" w:cs="Arial"/>
          <w:sz w:val="24"/>
          <w:szCs w:val="24"/>
          <w:lang w:eastAsia="zh-CN"/>
        </w:rPr>
        <w:tab/>
        <w:t xml:space="preserve"> 7</w:t>
      </w:r>
      <w:r w:rsidRPr="00D63AB9">
        <w:rPr>
          <w:rFonts w:ascii="Arial" w:eastAsia="SimSun" w:hAnsi="Arial" w:cs="Arial"/>
          <w:sz w:val="24"/>
          <w:szCs w:val="24"/>
          <w:vertAlign w:val="superscript"/>
          <w:lang w:eastAsia="zh-CN"/>
        </w:rPr>
        <w:t>th</w:t>
      </w:r>
      <w:r w:rsidRPr="00D63AB9">
        <w:rPr>
          <w:rFonts w:ascii="Arial" w:eastAsia="SimSun" w:hAnsi="Arial" w:cs="Arial"/>
          <w:sz w:val="24"/>
          <w:szCs w:val="24"/>
          <w:lang w:eastAsia="zh-CN"/>
        </w:rPr>
        <w:t xml:space="preserve"> January to </w:t>
      </w:r>
      <w:r>
        <w:rPr>
          <w:rFonts w:ascii="Arial" w:eastAsia="SimSun" w:hAnsi="Arial" w:cs="Arial"/>
          <w:sz w:val="24"/>
          <w:szCs w:val="24"/>
          <w:lang w:eastAsia="zh-CN"/>
        </w:rPr>
        <w:t>3</w:t>
      </w:r>
      <w:r w:rsidRPr="004E1C37">
        <w:rPr>
          <w:rFonts w:ascii="Arial" w:eastAsia="SimSun" w:hAnsi="Arial" w:cs="Arial"/>
          <w:sz w:val="24"/>
          <w:szCs w:val="24"/>
          <w:vertAlign w:val="superscript"/>
          <w:lang w:eastAsia="zh-CN"/>
        </w:rPr>
        <w:t>rd</w:t>
      </w:r>
      <w:r>
        <w:rPr>
          <w:rFonts w:ascii="Arial" w:eastAsia="SimSun" w:hAnsi="Arial" w:cs="Arial"/>
          <w:sz w:val="24"/>
          <w:szCs w:val="24"/>
          <w:lang w:eastAsia="zh-CN"/>
        </w:rPr>
        <w:t xml:space="preserve"> April </w:t>
      </w:r>
      <w:r w:rsidRPr="00D63AB9">
        <w:rPr>
          <w:rFonts w:ascii="Arial" w:eastAsia="SimSun" w:hAnsi="Arial" w:cs="Arial"/>
          <w:sz w:val="24"/>
          <w:szCs w:val="24"/>
          <w:lang w:eastAsia="zh-CN"/>
        </w:rPr>
        <w:t>20</w:t>
      </w:r>
      <w:r>
        <w:rPr>
          <w:rFonts w:ascii="Arial" w:eastAsia="SimSun" w:hAnsi="Arial" w:cs="Arial"/>
          <w:sz w:val="24"/>
          <w:szCs w:val="24"/>
          <w:lang w:eastAsia="zh-CN"/>
        </w:rPr>
        <w:t>20</w:t>
      </w:r>
    </w:p>
    <w:p w:rsidR="00D63AB9" w:rsidRPr="00D63AB9" w:rsidRDefault="00D63AB9" w:rsidP="00D63AB9">
      <w:pPr>
        <w:spacing w:after="200" w:line="276" w:lineRule="auto"/>
        <w:rPr>
          <w:rFonts w:ascii="Arial" w:eastAsia="SimSun" w:hAnsi="Arial" w:cs="Arial"/>
          <w:sz w:val="24"/>
          <w:szCs w:val="24"/>
          <w:lang w:eastAsia="zh-CN"/>
        </w:rPr>
      </w:pPr>
      <w:r w:rsidRPr="00D63AB9">
        <w:rPr>
          <w:rFonts w:ascii="Arial" w:eastAsia="SimSun" w:hAnsi="Arial" w:cs="Arial"/>
          <w:sz w:val="24"/>
          <w:szCs w:val="24"/>
          <w:lang w:eastAsia="zh-CN"/>
        </w:rPr>
        <w:t xml:space="preserve">Week commencing </w:t>
      </w:r>
      <w:r w:rsidR="004E1C37">
        <w:rPr>
          <w:rFonts w:ascii="Arial" w:eastAsia="SimSun" w:hAnsi="Arial" w:cs="Arial"/>
          <w:sz w:val="24"/>
          <w:szCs w:val="24"/>
          <w:lang w:eastAsia="zh-CN"/>
        </w:rPr>
        <w:t>10</w:t>
      </w:r>
      <w:r w:rsidRPr="00D63AB9">
        <w:rPr>
          <w:rFonts w:ascii="Arial" w:eastAsia="SimSun" w:hAnsi="Arial" w:cs="Arial"/>
          <w:sz w:val="24"/>
          <w:szCs w:val="24"/>
          <w:vertAlign w:val="superscript"/>
          <w:lang w:eastAsia="zh-CN"/>
        </w:rPr>
        <w:t>th</w:t>
      </w:r>
      <w:r w:rsidRPr="00D63AB9">
        <w:rPr>
          <w:rFonts w:ascii="Arial" w:eastAsia="SimSun" w:hAnsi="Arial" w:cs="Arial"/>
          <w:sz w:val="24"/>
          <w:szCs w:val="24"/>
          <w:lang w:eastAsia="zh-CN"/>
        </w:rPr>
        <w:t xml:space="preserve"> March 20</w:t>
      </w:r>
      <w:r w:rsidR="004E1C37">
        <w:rPr>
          <w:rFonts w:ascii="Arial" w:eastAsia="SimSun" w:hAnsi="Arial" w:cs="Arial"/>
          <w:sz w:val="24"/>
          <w:szCs w:val="24"/>
          <w:lang w:eastAsia="zh-CN"/>
        </w:rPr>
        <w:t>20</w:t>
      </w:r>
      <w:r w:rsidRPr="00D63AB9">
        <w:rPr>
          <w:rFonts w:ascii="Arial" w:eastAsia="SimSun" w:hAnsi="Arial" w:cs="Arial"/>
          <w:sz w:val="24"/>
          <w:szCs w:val="24"/>
          <w:lang w:eastAsia="zh-CN"/>
        </w:rPr>
        <w:tab/>
      </w:r>
      <w:r w:rsidRPr="00D63AB9">
        <w:rPr>
          <w:rFonts w:ascii="Arial" w:eastAsia="SimSun" w:hAnsi="Arial" w:cs="Arial"/>
          <w:sz w:val="24"/>
          <w:szCs w:val="24"/>
          <w:lang w:eastAsia="zh-CN"/>
        </w:rPr>
        <w:tab/>
      </w:r>
      <w:r w:rsidR="004E1C37">
        <w:rPr>
          <w:rFonts w:ascii="Arial" w:eastAsia="SimSun" w:hAnsi="Arial" w:cs="Arial"/>
          <w:sz w:val="24"/>
          <w:szCs w:val="24"/>
          <w:lang w:eastAsia="zh-CN"/>
        </w:rPr>
        <w:t>20</w:t>
      </w:r>
      <w:r w:rsidR="004E1C37" w:rsidRPr="00D63AB9">
        <w:rPr>
          <w:rFonts w:ascii="Arial" w:eastAsia="SimSun" w:hAnsi="Arial" w:cs="Arial"/>
          <w:sz w:val="24"/>
          <w:szCs w:val="24"/>
          <w:vertAlign w:val="superscript"/>
          <w:lang w:eastAsia="zh-CN"/>
        </w:rPr>
        <w:t>th</w:t>
      </w:r>
      <w:r w:rsidR="004E1C37" w:rsidRPr="00D63AB9">
        <w:rPr>
          <w:rFonts w:ascii="Arial" w:eastAsia="SimSun" w:hAnsi="Arial" w:cs="Arial"/>
          <w:sz w:val="24"/>
          <w:szCs w:val="24"/>
          <w:lang w:eastAsia="zh-CN"/>
        </w:rPr>
        <w:t xml:space="preserve"> April to 26</w:t>
      </w:r>
      <w:r w:rsidR="004E1C37" w:rsidRPr="004E1C37">
        <w:rPr>
          <w:rFonts w:ascii="Arial" w:eastAsia="SimSun" w:hAnsi="Arial" w:cs="Arial"/>
          <w:sz w:val="24"/>
          <w:szCs w:val="24"/>
          <w:vertAlign w:val="superscript"/>
          <w:lang w:eastAsia="zh-CN"/>
        </w:rPr>
        <w:t>th</w:t>
      </w:r>
      <w:r w:rsidR="004E1C37">
        <w:rPr>
          <w:rFonts w:ascii="Arial" w:eastAsia="SimSun" w:hAnsi="Arial" w:cs="Arial"/>
          <w:sz w:val="24"/>
          <w:szCs w:val="24"/>
          <w:lang w:eastAsia="zh-CN"/>
        </w:rPr>
        <w:t xml:space="preserve"> </w:t>
      </w:r>
      <w:r w:rsidR="004E1C37" w:rsidRPr="00D63AB9">
        <w:rPr>
          <w:rFonts w:ascii="Arial" w:eastAsia="SimSun" w:hAnsi="Arial" w:cs="Arial"/>
          <w:sz w:val="24"/>
          <w:szCs w:val="24"/>
          <w:lang w:eastAsia="zh-CN"/>
        </w:rPr>
        <w:t>May 20</w:t>
      </w:r>
      <w:r w:rsidR="004E1C37">
        <w:rPr>
          <w:rFonts w:ascii="Arial" w:eastAsia="SimSun" w:hAnsi="Arial" w:cs="Arial"/>
          <w:sz w:val="24"/>
          <w:szCs w:val="24"/>
          <w:lang w:eastAsia="zh-CN"/>
        </w:rPr>
        <w:t>20</w:t>
      </w:r>
    </w:p>
    <w:p w:rsidR="00D63AB9" w:rsidRPr="00D63AB9" w:rsidRDefault="00D63AB9" w:rsidP="00D63AB9">
      <w:pPr>
        <w:spacing w:after="200" w:line="276" w:lineRule="auto"/>
        <w:rPr>
          <w:rFonts w:ascii="Arial" w:eastAsia="SimSun" w:hAnsi="Arial" w:cs="Arial"/>
          <w:sz w:val="24"/>
          <w:szCs w:val="24"/>
          <w:lang w:eastAsia="zh-CN"/>
        </w:rPr>
      </w:pPr>
    </w:p>
    <w:p w:rsidR="008057CA" w:rsidRDefault="008057CA" w:rsidP="00AB7123">
      <w:pPr>
        <w:sectPr w:rsidR="008057CA" w:rsidSect="00AB7123">
          <w:headerReference w:type="default" r:id="rId16"/>
          <w:pgSz w:w="11906" w:h="16838"/>
          <w:pgMar w:top="1440" w:right="1440" w:bottom="1440" w:left="1440" w:header="576" w:footer="708" w:gutter="0"/>
          <w:cols w:space="708"/>
          <w:docGrid w:linePitch="360"/>
        </w:sectPr>
      </w:pPr>
    </w:p>
    <w:p w:rsidR="008057CA" w:rsidRPr="00D23364" w:rsidRDefault="008057CA" w:rsidP="00AB7123">
      <w:pPr>
        <w:pStyle w:val="Heading9"/>
        <w:tabs>
          <w:tab w:val="left" w:pos="6840"/>
        </w:tabs>
      </w:pPr>
      <w:r w:rsidRPr="00D23364">
        <w:lastRenderedPageBreak/>
        <w:t xml:space="preserve">Local Authority </w:t>
      </w:r>
      <w:r w:rsidR="003A778C">
        <w:t>ELC Settings</w:t>
      </w:r>
    </w:p>
    <w:p w:rsidR="008057CA" w:rsidRPr="00D23364" w:rsidRDefault="008057CA" w:rsidP="00AB7123">
      <w:pPr>
        <w:tabs>
          <w:tab w:val="left" w:pos="6840"/>
        </w:tabs>
        <w:rPr>
          <w:rFonts w:ascii="Arial" w:hAnsi="Arial" w:cs="Arial"/>
        </w:rPr>
      </w:pPr>
      <w:r w:rsidRPr="00D23364">
        <w:rPr>
          <w:rFonts w:ascii="Arial" w:hAnsi="Arial" w:cs="Arial"/>
        </w:rPr>
        <w:t xml:space="preserve">Mayfield Nursery School, </w:t>
      </w:r>
      <w:r>
        <w:rPr>
          <w:rFonts w:ascii="Arial" w:hAnsi="Arial" w:cs="Arial"/>
        </w:rPr>
        <w:t>Mayfield</w:t>
      </w:r>
      <w:r w:rsidRPr="00D23364">
        <w:rPr>
          <w:rFonts w:ascii="Arial" w:hAnsi="Arial" w:cs="Arial"/>
        </w:rPr>
        <w:tab/>
        <w:t>0131 660 2485</w:t>
      </w:r>
    </w:p>
    <w:p w:rsidR="008057CA" w:rsidRPr="00D23364" w:rsidRDefault="008057CA" w:rsidP="00AB7123">
      <w:pPr>
        <w:tabs>
          <w:tab w:val="left" w:pos="6840"/>
        </w:tabs>
        <w:rPr>
          <w:rFonts w:ascii="Arial" w:hAnsi="Arial" w:cs="Arial"/>
          <w:b/>
        </w:rPr>
      </w:pPr>
      <w:r w:rsidRPr="00D23364">
        <w:rPr>
          <w:rFonts w:ascii="Arial" w:hAnsi="Arial" w:cs="Arial"/>
        </w:rPr>
        <w:t xml:space="preserve">Mount </w:t>
      </w:r>
      <w:proofErr w:type="spellStart"/>
      <w:r w:rsidRPr="00D23364">
        <w:rPr>
          <w:rFonts w:ascii="Arial" w:hAnsi="Arial" w:cs="Arial"/>
        </w:rPr>
        <w:t>Esk</w:t>
      </w:r>
      <w:proofErr w:type="spellEnd"/>
      <w:r w:rsidRPr="00D23364">
        <w:rPr>
          <w:rFonts w:ascii="Arial" w:hAnsi="Arial" w:cs="Arial"/>
        </w:rPr>
        <w:t xml:space="preserve"> Nursery School, </w:t>
      </w:r>
      <w:proofErr w:type="spellStart"/>
      <w:r>
        <w:rPr>
          <w:rFonts w:ascii="Arial" w:hAnsi="Arial" w:cs="Arial"/>
        </w:rPr>
        <w:t>Bonnyrigg</w:t>
      </w:r>
      <w:proofErr w:type="spellEnd"/>
      <w:r w:rsidRPr="00D23364">
        <w:rPr>
          <w:rFonts w:ascii="Arial" w:hAnsi="Arial" w:cs="Arial"/>
        </w:rPr>
        <w:tab/>
        <w:t xml:space="preserve">0131 </w:t>
      </w:r>
      <w:r w:rsidR="00D63AB9">
        <w:rPr>
          <w:rFonts w:ascii="Arial" w:hAnsi="Arial" w:cs="Arial"/>
        </w:rPr>
        <w:t>271 4725</w:t>
      </w:r>
    </w:p>
    <w:p w:rsidR="008057CA" w:rsidRPr="00D23364" w:rsidRDefault="008057CA" w:rsidP="00AB7123">
      <w:pPr>
        <w:tabs>
          <w:tab w:val="left" w:pos="6840"/>
        </w:tabs>
        <w:rPr>
          <w:rFonts w:ascii="Arial" w:hAnsi="Arial" w:cs="Arial"/>
          <w:b/>
        </w:rPr>
      </w:pPr>
    </w:p>
    <w:p w:rsidR="008057CA" w:rsidRDefault="008057CA" w:rsidP="00AB7123">
      <w:pPr>
        <w:pStyle w:val="Heading9"/>
        <w:tabs>
          <w:tab w:val="left" w:pos="6840"/>
        </w:tabs>
      </w:pPr>
      <w:r w:rsidRPr="00D23364">
        <w:t xml:space="preserve">Primary Schools with </w:t>
      </w:r>
      <w:r w:rsidR="003A778C">
        <w:t>ELC</w:t>
      </w:r>
      <w:r w:rsidRPr="00D23364">
        <w:t xml:space="preserve"> Classes</w:t>
      </w:r>
    </w:p>
    <w:p w:rsidR="00D63AB9" w:rsidRPr="00D63AB9" w:rsidRDefault="00D63AB9" w:rsidP="00D63AB9">
      <w:pPr>
        <w:rPr>
          <w:rFonts w:ascii="Arial" w:hAnsi="Arial" w:cs="Arial"/>
        </w:rPr>
      </w:pPr>
      <w:proofErr w:type="spellStart"/>
      <w:r w:rsidRPr="00D63AB9">
        <w:rPr>
          <w:rFonts w:ascii="Arial" w:hAnsi="Arial" w:cs="Arial"/>
          <w:lang w:eastAsia="en-GB"/>
        </w:rPr>
        <w:t>Bilston</w:t>
      </w:r>
      <w:proofErr w:type="spellEnd"/>
      <w:r w:rsidRPr="00D63AB9">
        <w:rPr>
          <w:rFonts w:ascii="Arial" w:hAnsi="Arial" w:cs="Arial"/>
          <w:lang w:eastAsia="en-GB"/>
        </w:rPr>
        <w:t xml:space="preserve"> Primary School, </w:t>
      </w:r>
      <w:proofErr w:type="spellStart"/>
      <w:r w:rsidRPr="00D63AB9">
        <w:rPr>
          <w:rFonts w:ascii="Arial" w:hAnsi="Arial" w:cs="Arial"/>
          <w:lang w:eastAsia="en-GB"/>
        </w:rPr>
        <w:t>Bilston</w:t>
      </w:r>
      <w:proofErr w:type="spellEnd"/>
      <w:r w:rsidRPr="00D63AB9">
        <w:rPr>
          <w:rFonts w:ascii="Arial" w:hAnsi="Arial" w:cs="Arial"/>
          <w:lang w:eastAsia="en-GB"/>
        </w:rPr>
        <w:tab/>
      </w:r>
      <w:r w:rsidRPr="00D63AB9">
        <w:rPr>
          <w:rFonts w:ascii="Arial" w:hAnsi="Arial" w:cs="Arial"/>
          <w:lang w:eastAsia="en-GB"/>
        </w:rPr>
        <w:tab/>
      </w:r>
      <w:r w:rsidRPr="00D63AB9">
        <w:rPr>
          <w:rFonts w:ascii="Arial" w:hAnsi="Arial" w:cs="Arial"/>
          <w:lang w:eastAsia="en-GB"/>
        </w:rPr>
        <w:tab/>
      </w:r>
      <w:r w:rsidRPr="00D63AB9">
        <w:rPr>
          <w:rFonts w:ascii="Arial" w:hAnsi="Arial" w:cs="Arial"/>
          <w:lang w:eastAsia="en-GB"/>
        </w:rPr>
        <w:tab/>
      </w:r>
      <w:r w:rsidRPr="00D63AB9">
        <w:rPr>
          <w:rFonts w:ascii="Arial" w:hAnsi="Arial" w:cs="Arial"/>
          <w:lang w:eastAsia="en-GB"/>
        </w:rPr>
        <w:tab/>
      </w:r>
      <w:r>
        <w:rPr>
          <w:rFonts w:ascii="Arial" w:hAnsi="Arial" w:cs="Arial"/>
          <w:lang w:eastAsia="en-GB"/>
        </w:rPr>
        <w:t xml:space="preserve">      0131 444 9021</w:t>
      </w:r>
      <w:r w:rsidRPr="00D63AB9">
        <w:rPr>
          <w:rFonts w:ascii="Arial" w:hAnsi="Arial" w:cs="Arial"/>
          <w:lang w:eastAsia="en-GB"/>
        </w:rPr>
        <w:tab/>
      </w:r>
      <w:r w:rsidRPr="00D63AB9">
        <w:rPr>
          <w:rFonts w:ascii="Arial" w:hAnsi="Arial" w:cs="Arial"/>
        </w:rPr>
        <w:t xml:space="preserve">      </w:t>
      </w:r>
    </w:p>
    <w:p w:rsidR="008057CA" w:rsidRDefault="008057CA" w:rsidP="00AB7123">
      <w:pPr>
        <w:tabs>
          <w:tab w:val="left" w:pos="6840"/>
        </w:tabs>
        <w:rPr>
          <w:rFonts w:ascii="Arial" w:hAnsi="Arial" w:cs="Arial"/>
        </w:rPr>
      </w:pPr>
      <w:proofErr w:type="spellStart"/>
      <w:r w:rsidRPr="00D23364">
        <w:rPr>
          <w:rFonts w:ascii="Arial" w:hAnsi="Arial" w:cs="Arial"/>
        </w:rPr>
        <w:t>Bonnyrigg</w:t>
      </w:r>
      <w:proofErr w:type="spellEnd"/>
      <w:r w:rsidRPr="00D23364">
        <w:rPr>
          <w:rFonts w:ascii="Arial" w:hAnsi="Arial" w:cs="Arial"/>
        </w:rPr>
        <w:t xml:space="preserve"> Primary School, </w:t>
      </w:r>
      <w:proofErr w:type="spellStart"/>
      <w:r w:rsidRPr="00D23364">
        <w:rPr>
          <w:rFonts w:ascii="Arial" w:hAnsi="Arial" w:cs="Arial"/>
        </w:rPr>
        <w:t>Bonnyrigg</w:t>
      </w:r>
      <w:proofErr w:type="spellEnd"/>
      <w:r w:rsidRPr="00D23364">
        <w:rPr>
          <w:rFonts w:ascii="Arial" w:hAnsi="Arial" w:cs="Arial"/>
        </w:rPr>
        <w:tab/>
        <w:t>0131 271 4570</w:t>
      </w:r>
    </w:p>
    <w:p w:rsidR="008057CA" w:rsidRPr="00D23364" w:rsidRDefault="008057CA" w:rsidP="00AB7123">
      <w:pPr>
        <w:tabs>
          <w:tab w:val="left" w:pos="6840"/>
        </w:tabs>
        <w:rPr>
          <w:rFonts w:ascii="Arial" w:hAnsi="Arial" w:cs="Arial"/>
        </w:rPr>
      </w:pPr>
      <w:proofErr w:type="spellStart"/>
      <w:r>
        <w:rPr>
          <w:rFonts w:ascii="Arial" w:hAnsi="Arial" w:cs="Arial"/>
        </w:rPr>
        <w:t>Burnbrae</w:t>
      </w:r>
      <w:proofErr w:type="spellEnd"/>
      <w:r>
        <w:rPr>
          <w:rFonts w:ascii="Arial" w:hAnsi="Arial" w:cs="Arial"/>
        </w:rPr>
        <w:t xml:space="preserve"> Primary School, </w:t>
      </w:r>
      <w:proofErr w:type="spellStart"/>
      <w:r>
        <w:rPr>
          <w:rFonts w:ascii="Arial" w:hAnsi="Arial" w:cs="Arial"/>
        </w:rPr>
        <w:t>Bonnyrigg</w:t>
      </w:r>
      <w:proofErr w:type="spellEnd"/>
      <w:r>
        <w:rPr>
          <w:rFonts w:ascii="Arial" w:hAnsi="Arial" w:cs="Arial"/>
        </w:rPr>
        <w:tab/>
        <w:t>0131 271 4605</w:t>
      </w:r>
    </w:p>
    <w:p w:rsidR="008057CA" w:rsidRPr="00D23364" w:rsidRDefault="008057CA" w:rsidP="00AB7123">
      <w:pPr>
        <w:tabs>
          <w:tab w:val="left" w:pos="6840"/>
        </w:tabs>
        <w:rPr>
          <w:rFonts w:ascii="Arial" w:hAnsi="Arial" w:cs="Arial"/>
        </w:rPr>
      </w:pPr>
      <w:proofErr w:type="spellStart"/>
      <w:r w:rsidRPr="00D23364">
        <w:rPr>
          <w:rFonts w:ascii="Arial" w:hAnsi="Arial" w:cs="Arial"/>
        </w:rPr>
        <w:t>Cornbank</w:t>
      </w:r>
      <w:proofErr w:type="spellEnd"/>
      <w:r w:rsidRPr="00D23364">
        <w:rPr>
          <w:rFonts w:ascii="Arial" w:hAnsi="Arial" w:cs="Arial"/>
        </w:rPr>
        <w:t xml:space="preserve"> St James Primary School, </w:t>
      </w:r>
      <w:proofErr w:type="spellStart"/>
      <w:r w:rsidRPr="00D23364">
        <w:rPr>
          <w:rFonts w:ascii="Arial" w:hAnsi="Arial" w:cs="Arial"/>
        </w:rPr>
        <w:t>Penicuik</w:t>
      </w:r>
      <w:proofErr w:type="spellEnd"/>
      <w:r w:rsidRPr="00D23364">
        <w:rPr>
          <w:rFonts w:ascii="Arial" w:hAnsi="Arial" w:cs="Arial"/>
        </w:rPr>
        <w:tab/>
        <w:t>0131 271 4575</w:t>
      </w:r>
    </w:p>
    <w:p w:rsidR="008057CA" w:rsidRPr="00D23364" w:rsidRDefault="008057CA" w:rsidP="00AB7123">
      <w:pPr>
        <w:tabs>
          <w:tab w:val="left" w:pos="6840"/>
        </w:tabs>
        <w:rPr>
          <w:rFonts w:ascii="Arial" w:hAnsi="Arial" w:cs="Arial"/>
        </w:rPr>
      </w:pPr>
      <w:proofErr w:type="spellStart"/>
      <w:r w:rsidRPr="00D23364">
        <w:rPr>
          <w:rFonts w:ascii="Arial" w:hAnsi="Arial" w:cs="Arial"/>
        </w:rPr>
        <w:t>Cuiken</w:t>
      </w:r>
      <w:proofErr w:type="spellEnd"/>
      <w:r w:rsidRPr="00D23364">
        <w:rPr>
          <w:rFonts w:ascii="Arial" w:hAnsi="Arial" w:cs="Arial"/>
        </w:rPr>
        <w:t xml:space="preserve"> Primary School, </w:t>
      </w:r>
      <w:proofErr w:type="spellStart"/>
      <w:r w:rsidRPr="00D23364">
        <w:rPr>
          <w:rFonts w:ascii="Arial" w:hAnsi="Arial" w:cs="Arial"/>
        </w:rPr>
        <w:t>Penicuik</w:t>
      </w:r>
      <w:proofErr w:type="spellEnd"/>
      <w:r w:rsidRPr="00D23364">
        <w:rPr>
          <w:rFonts w:ascii="Arial" w:hAnsi="Arial" w:cs="Arial"/>
        </w:rPr>
        <w:tab/>
        <w:t>0131 271 4580</w:t>
      </w:r>
    </w:p>
    <w:p w:rsidR="008057CA" w:rsidRDefault="008057CA" w:rsidP="00AB7123">
      <w:pPr>
        <w:tabs>
          <w:tab w:val="left" w:pos="6840"/>
        </w:tabs>
        <w:rPr>
          <w:rFonts w:ascii="Arial" w:hAnsi="Arial" w:cs="Arial"/>
        </w:rPr>
      </w:pPr>
      <w:proofErr w:type="spellStart"/>
      <w:r w:rsidRPr="00D23364">
        <w:rPr>
          <w:rFonts w:ascii="Arial" w:hAnsi="Arial" w:cs="Arial"/>
        </w:rPr>
        <w:t>Danderhall</w:t>
      </w:r>
      <w:proofErr w:type="spellEnd"/>
      <w:r w:rsidRPr="00D23364">
        <w:rPr>
          <w:rFonts w:ascii="Arial" w:hAnsi="Arial" w:cs="Arial"/>
        </w:rPr>
        <w:t xml:space="preserve"> Primary School, </w:t>
      </w:r>
      <w:proofErr w:type="spellStart"/>
      <w:r w:rsidRPr="00D23364">
        <w:rPr>
          <w:rFonts w:ascii="Arial" w:hAnsi="Arial" w:cs="Arial"/>
        </w:rPr>
        <w:t>Danderhall</w:t>
      </w:r>
      <w:proofErr w:type="spellEnd"/>
      <w:r w:rsidRPr="00D23364">
        <w:rPr>
          <w:rFonts w:ascii="Arial" w:hAnsi="Arial" w:cs="Arial"/>
        </w:rPr>
        <w:tab/>
        <w:t>0131 271 4585</w:t>
      </w:r>
    </w:p>
    <w:p w:rsidR="00D63AB9" w:rsidRPr="00D23364" w:rsidRDefault="00D63AB9" w:rsidP="00AB7123">
      <w:pPr>
        <w:tabs>
          <w:tab w:val="left" w:pos="6840"/>
        </w:tabs>
        <w:rPr>
          <w:rFonts w:ascii="Arial" w:hAnsi="Arial" w:cs="Arial"/>
        </w:rPr>
      </w:pPr>
      <w:r>
        <w:rPr>
          <w:rFonts w:ascii="Arial" w:hAnsi="Arial" w:cs="Arial"/>
        </w:rPr>
        <w:t xml:space="preserve">Gore Glen Primary School, </w:t>
      </w:r>
      <w:proofErr w:type="spellStart"/>
      <w:r>
        <w:rPr>
          <w:rFonts w:ascii="Arial" w:hAnsi="Arial" w:cs="Arial"/>
        </w:rPr>
        <w:t>Gorebridge</w:t>
      </w:r>
      <w:proofErr w:type="spellEnd"/>
      <w:r>
        <w:rPr>
          <w:rFonts w:ascii="Arial" w:hAnsi="Arial" w:cs="Arial"/>
        </w:rPr>
        <w:tab/>
        <w:t>0131 444 9026</w:t>
      </w:r>
    </w:p>
    <w:p w:rsidR="008057CA" w:rsidRPr="00D23364" w:rsidRDefault="008057CA" w:rsidP="00AB7123">
      <w:pPr>
        <w:tabs>
          <w:tab w:val="left" w:pos="6840"/>
        </w:tabs>
        <w:rPr>
          <w:rFonts w:ascii="Arial" w:hAnsi="Arial" w:cs="Arial"/>
        </w:rPr>
      </w:pPr>
      <w:proofErr w:type="spellStart"/>
      <w:r w:rsidRPr="00D23364">
        <w:rPr>
          <w:rFonts w:ascii="Arial" w:hAnsi="Arial" w:cs="Arial"/>
        </w:rPr>
        <w:t>Gorebridge</w:t>
      </w:r>
      <w:proofErr w:type="spellEnd"/>
      <w:r w:rsidRPr="00D23364">
        <w:rPr>
          <w:rFonts w:ascii="Arial" w:hAnsi="Arial" w:cs="Arial"/>
        </w:rPr>
        <w:t xml:space="preserve"> Primary School, </w:t>
      </w:r>
      <w:proofErr w:type="spellStart"/>
      <w:r w:rsidRPr="00D23364">
        <w:rPr>
          <w:rFonts w:ascii="Arial" w:hAnsi="Arial" w:cs="Arial"/>
        </w:rPr>
        <w:t>Gorebridge</w:t>
      </w:r>
      <w:proofErr w:type="spellEnd"/>
      <w:r w:rsidRPr="00D23364">
        <w:rPr>
          <w:rFonts w:ascii="Arial" w:hAnsi="Arial" w:cs="Arial"/>
        </w:rPr>
        <w:tab/>
        <w:t>0131 271 4595</w:t>
      </w:r>
    </w:p>
    <w:p w:rsidR="008057CA" w:rsidRPr="00D23364" w:rsidRDefault="008057CA" w:rsidP="00AB7123">
      <w:pPr>
        <w:tabs>
          <w:tab w:val="left" w:pos="6840"/>
        </w:tabs>
        <w:rPr>
          <w:rFonts w:ascii="Arial" w:hAnsi="Arial" w:cs="Arial"/>
        </w:rPr>
      </w:pPr>
      <w:r w:rsidRPr="00D23364">
        <w:rPr>
          <w:rFonts w:ascii="Arial" w:hAnsi="Arial" w:cs="Arial"/>
        </w:rPr>
        <w:t xml:space="preserve">King’s Park Primary School, </w:t>
      </w:r>
      <w:proofErr w:type="spellStart"/>
      <w:r w:rsidRPr="00D23364">
        <w:rPr>
          <w:rFonts w:ascii="Arial" w:hAnsi="Arial" w:cs="Arial"/>
        </w:rPr>
        <w:t>Dalkeith</w:t>
      </w:r>
      <w:proofErr w:type="spellEnd"/>
      <w:r w:rsidRPr="00D23364">
        <w:rPr>
          <w:rFonts w:ascii="Arial" w:hAnsi="Arial" w:cs="Arial"/>
        </w:rPr>
        <w:tab/>
        <w:t>0131 271 4610</w:t>
      </w:r>
    </w:p>
    <w:p w:rsidR="008057CA" w:rsidRPr="00D23364" w:rsidRDefault="008057CA" w:rsidP="00AB7123">
      <w:pPr>
        <w:tabs>
          <w:tab w:val="left" w:pos="6840"/>
        </w:tabs>
        <w:rPr>
          <w:rFonts w:ascii="Arial" w:hAnsi="Arial" w:cs="Arial"/>
        </w:rPr>
      </w:pPr>
      <w:proofErr w:type="spellStart"/>
      <w:r w:rsidRPr="00D23364">
        <w:rPr>
          <w:rFonts w:ascii="Arial" w:hAnsi="Arial" w:cs="Arial"/>
        </w:rPr>
        <w:t>Lasswade</w:t>
      </w:r>
      <w:proofErr w:type="spellEnd"/>
      <w:r w:rsidRPr="00D23364">
        <w:rPr>
          <w:rFonts w:ascii="Arial" w:hAnsi="Arial" w:cs="Arial"/>
        </w:rPr>
        <w:t xml:space="preserve"> Primary School, </w:t>
      </w:r>
      <w:proofErr w:type="spellStart"/>
      <w:r w:rsidRPr="00D23364">
        <w:rPr>
          <w:rFonts w:ascii="Arial" w:hAnsi="Arial" w:cs="Arial"/>
        </w:rPr>
        <w:t>Bonnyrigg</w:t>
      </w:r>
      <w:proofErr w:type="spellEnd"/>
      <w:r w:rsidRPr="00D23364">
        <w:rPr>
          <w:rFonts w:ascii="Arial" w:hAnsi="Arial" w:cs="Arial"/>
        </w:rPr>
        <w:tab/>
        <w:t>0131 271 4615</w:t>
      </w:r>
    </w:p>
    <w:p w:rsidR="008057CA" w:rsidRPr="00D23364" w:rsidRDefault="008057CA" w:rsidP="00AB7123">
      <w:pPr>
        <w:tabs>
          <w:tab w:val="left" w:pos="6840"/>
        </w:tabs>
        <w:rPr>
          <w:rFonts w:ascii="Arial" w:hAnsi="Arial" w:cs="Arial"/>
        </w:rPr>
      </w:pPr>
      <w:proofErr w:type="spellStart"/>
      <w:r w:rsidRPr="00D23364">
        <w:rPr>
          <w:rFonts w:ascii="Arial" w:hAnsi="Arial" w:cs="Arial"/>
        </w:rPr>
        <w:t>Lawfield</w:t>
      </w:r>
      <w:proofErr w:type="spellEnd"/>
      <w:r w:rsidRPr="00D23364">
        <w:rPr>
          <w:rFonts w:ascii="Arial" w:hAnsi="Arial" w:cs="Arial"/>
        </w:rPr>
        <w:t xml:space="preserve"> Primary School, Mayfield</w:t>
      </w:r>
      <w:r w:rsidRPr="00D23364">
        <w:rPr>
          <w:rFonts w:ascii="Arial" w:hAnsi="Arial" w:cs="Arial"/>
        </w:rPr>
        <w:tab/>
        <w:t>0131 271 4620</w:t>
      </w:r>
    </w:p>
    <w:p w:rsidR="008057CA" w:rsidRPr="00D23364" w:rsidRDefault="008057CA" w:rsidP="00AB7123">
      <w:pPr>
        <w:tabs>
          <w:tab w:val="left" w:pos="6840"/>
        </w:tabs>
        <w:rPr>
          <w:rFonts w:ascii="Arial" w:hAnsi="Arial" w:cs="Arial"/>
        </w:rPr>
      </w:pPr>
      <w:proofErr w:type="spellStart"/>
      <w:r w:rsidRPr="00D23364">
        <w:rPr>
          <w:rFonts w:ascii="Arial" w:hAnsi="Arial" w:cs="Arial"/>
        </w:rPr>
        <w:t>Loanhead</w:t>
      </w:r>
      <w:proofErr w:type="spellEnd"/>
      <w:r w:rsidRPr="00D23364">
        <w:rPr>
          <w:rFonts w:ascii="Arial" w:hAnsi="Arial" w:cs="Arial"/>
        </w:rPr>
        <w:t xml:space="preserve"> Primary School, </w:t>
      </w:r>
      <w:proofErr w:type="spellStart"/>
      <w:r w:rsidRPr="00D23364">
        <w:rPr>
          <w:rFonts w:ascii="Arial" w:hAnsi="Arial" w:cs="Arial"/>
        </w:rPr>
        <w:t>Loanhead</w:t>
      </w:r>
      <w:proofErr w:type="spellEnd"/>
      <w:r w:rsidRPr="00D23364">
        <w:rPr>
          <w:rFonts w:ascii="Arial" w:hAnsi="Arial" w:cs="Arial"/>
        </w:rPr>
        <w:tab/>
        <w:t>0131 271 4625</w:t>
      </w:r>
    </w:p>
    <w:p w:rsidR="008057CA" w:rsidRPr="00D23364" w:rsidRDefault="008057CA" w:rsidP="00AB7123">
      <w:pPr>
        <w:tabs>
          <w:tab w:val="left" w:pos="6840"/>
        </w:tabs>
        <w:rPr>
          <w:rFonts w:ascii="Arial" w:hAnsi="Arial" w:cs="Arial"/>
        </w:rPr>
      </w:pPr>
      <w:proofErr w:type="spellStart"/>
      <w:r w:rsidRPr="00D23364">
        <w:rPr>
          <w:rFonts w:ascii="Arial" w:hAnsi="Arial" w:cs="Arial"/>
        </w:rPr>
        <w:t>Mauricewood</w:t>
      </w:r>
      <w:proofErr w:type="spellEnd"/>
      <w:r w:rsidRPr="00D23364">
        <w:rPr>
          <w:rFonts w:ascii="Arial" w:hAnsi="Arial" w:cs="Arial"/>
        </w:rPr>
        <w:t xml:space="preserve"> Primary School, </w:t>
      </w:r>
      <w:proofErr w:type="spellStart"/>
      <w:r w:rsidRPr="00D23364">
        <w:rPr>
          <w:rFonts w:ascii="Arial" w:hAnsi="Arial" w:cs="Arial"/>
        </w:rPr>
        <w:t>Penicuik</w:t>
      </w:r>
      <w:proofErr w:type="spellEnd"/>
      <w:r w:rsidRPr="00D23364">
        <w:rPr>
          <w:rFonts w:ascii="Arial" w:hAnsi="Arial" w:cs="Arial"/>
        </w:rPr>
        <w:tab/>
        <w:t>0131 271 4630</w:t>
      </w:r>
    </w:p>
    <w:p w:rsidR="008057CA" w:rsidRPr="00D23364" w:rsidRDefault="008057CA" w:rsidP="00AB7123">
      <w:pPr>
        <w:tabs>
          <w:tab w:val="left" w:pos="6840"/>
        </w:tabs>
        <w:rPr>
          <w:rFonts w:ascii="Arial" w:hAnsi="Arial" w:cs="Arial"/>
        </w:rPr>
      </w:pPr>
      <w:proofErr w:type="spellStart"/>
      <w:r w:rsidRPr="00D23364">
        <w:rPr>
          <w:rFonts w:ascii="Arial" w:hAnsi="Arial" w:cs="Arial"/>
        </w:rPr>
        <w:t>Moorfoot</w:t>
      </w:r>
      <w:proofErr w:type="spellEnd"/>
      <w:r w:rsidRPr="00D23364">
        <w:rPr>
          <w:rFonts w:ascii="Arial" w:hAnsi="Arial" w:cs="Arial"/>
        </w:rPr>
        <w:t xml:space="preserve"> Primary School, North Middleton</w:t>
      </w:r>
      <w:r w:rsidRPr="00D23364">
        <w:rPr>
          <w:rFonts w:ascii="Arial" w:hAnsi="Arial" w:cs="Arial"/>
        </w:rPr>
        <w:tab/>
      </w:r>
      <w:r>
        <w:rPr>
          <w:rFonts w:ascii="Arial" w:hAnsi="Arial" w:cs="Arial"/>
        </w:rPr>
        <w:t>0131 271 4640</w:t>
      </w:r>
    </w:p>
    <w:p w:rsidR="008057CA" w:rsidRPr="00D23364" w:rsidRDefault="008057CA" w:rsidP="00AB7123">
      <w:pPr>
        <w:tabs>
          <w:tab w:val="left" w:pos="6840"/>
        </w:tabs>
        <w:rPr>
          <w:rFonts w:ascii="Arial" w:hAnsi="Arial" w:cs="Arial"/>
        </w:rPr>
      </w:pPr>
      <w:proofErr w:type="spellStart"/>
      <w:r w:rsidRPr="00D23364">
        <w:rPr>
          <w:rFonts w:ascii="Arial" w:hAnsi="Arial" w:cs="Arial"/>
        </w:rPr>
        <w:t>Newtongrange</w:t>
      </w:r>
      <w:proofErr w:type="spellEnd"/>
      <w:r w:rsidRPr="00D23364">
        <w:rPr>
          <w:rFonts w:ascii="Arial" w:hAnsi="Arial" w:cs="Arial"/>
        </w:rPr>
        <w:t xml:space="preserve"> Primary School, </w:t>
      </w:r>
      <w:proofErr w:type="spellStart"/>
      <w:r w:rsidRPr="00D23364">
        <w:rPr>
          <w:rFonts w:ascii="Arial" w:hAnsi="Arial" w:cs="Arial"/>
        </w:rPr>
        <w:t>Newtongrange</w:t>
      </w:r>
      <w:proofErr w:type="spellEnd"/>
      <w:r w:rsidRPr="00D23364">
        <w:rPr>
          <w:rFonts w:ascii="Arial" w:hAnsi="Arial" w:cs="Arial"/>
        </w:rPr>
        <w:tab/>
        <w:t>0131 271 4645</w:t>
      </w:r>
    </w:p>
    <w:p w:rsidR="008057CA" w:rsidRPr="00D23364" w:rsidRDefault="008057CA" w:rsidP="00AB7123">
      <w:pPr>
        <w:tabs>
          <w:tab w:val="left" w:pos="6840"/>
        </w:tabs>
        <w:rPr>
          <w:rFonts w:ascii="Arial" w:hAnsi="Arial" w:cs="Arial"/>
        </w:rPr>
      </w:pPr>
      <w:proofErr w:type="spellStart"/>
      <w:r w:rsidRPr="00D23364">
        <w:rPr>
          <w:rFonts w:ascii="Arial" w:hAnsi="Arial" w:cs="Arial"/>
        </w:rPr>
        <w:t>Paradykes</w:t>
      </w:r>
      <w:proofErr w:type="spellEnd"/>
      <w:r w:rsidRPr="00D23364">
        <w:rPr>
          <w:rFonts w:ascii="Arial" w:hAnsi="Arial" w:cs="Arial"/>
        </w:rPr>
        <w:t xml:space="preserve"> Primary School, </w:t>
      </w:r>
      <w:proofErr w:type="spellStart"/>
      <w:r w:rsidRPr="00D23364">
        <w:rPr>
          <w:rFonts w:ascii="Arial" w:hAnsi="Arial" w:cs="Arial"/>
        </w:rPr>
        <w:t>Loanhead</w:t>
      </w:r>
      <w:proofErr w:type="spellEnd"/>
      <w:r w:rsidRPr="00D23364">
        <w:rPr>
          <w:rFonts w:ascii="Arial" w:hAnsi="Arial" w:cs="Arial"/>
        </w:rPr>
        <w:tab/>
        <w:t>0131 271 4650</w:t>
      </w:r>
    </w:p>
    <w:p w:rsidR="008057CA" w:rsidRPr="00D23364" w:rsidRDefault="008057CA" w:rsidP="00AB7123">
      <w:pPr>
        <w:tabs>
          <w:tab w:val="left" w:pos="6840"/>
        </w:tabs>
        <w:rPr>
          <w:rFonts w:ascii="Arial" w:hAnsi="Arial" w:cs="Arial"/>
        </w:rPr>
      </w:pPr>
      <w:proofErr w:type="spellStart"/>
      <w:r w:rsidRPr="00D23364">
        <w:rPr>
          <w:rFonts w:ascii="Arial" w:hAnsi="Arial" w:cs="Arial"/>
        </w:rPr>
        <w:t>Rosewell</w:t>
      </w:r>
      <w:proofErr w:type="spellEnd"/>
      <w:r w:rsidRPr="00D23364">
        <w:rPr>
          <w:rFonts w:ascii="Arial" w:hAnsi="Arial" w:cs="Arial"/>
        </w:rPr>
        <w:t xml:space="preserve"> Primary School, </w:t>
      </w:r>
      <w:proofErr w:type="spellStart"/>
      <w:r w:rsidRPr="00D23364">
        <w:rPr>
          <w:rFonts w:ascii="Arial" w:hAnsi="Arial" w:cs="Arial"/>
        </w:rPr>
        <w:t>Rosewell</w:t>
      </w:r>
      <w:proofErr w:type="spellEnd"/>
      <w:r w:rsidRPr="00D23364">
        <w:rPr>
          <w:rFonts w:ascii="Arial" w:hAnsi="Arial" w:cs="Arial"/>
        </w:rPr>
        <w:tab/>
        <w:t xml:space="preserve">0131 </w:t>
      </w:r>
      <w:r w:rsidR="00D63AB9">
        <w:rPr>
          <w:rFonts w:ascii="Arial" w:hAnsi="Arial" w:cs="Arial"/>
        </w:rPr>
        <w:t>271 4655</w:t>
      </w:r>
    </w:p>
    <w:p w:rsidR="008057CA" w:rsidRPr="00D23364" w:rsidRDefault="008057CA" w:rsidP="00AB7123">
      <w:pPr>
        <w:tabs>
          <w:tab w:val="left" w:pos="6840"/>
        </w:tabs>
        <w:rPr>
          <w:rFonts w:ascii="Arial" w:hAnsi="Arial" w:cs="Arial"/>
        </w:rPr>
      </w:pPr>
      <w:proofErr w:type="spellStart"/>
      <w:r w:rsidRPr="00D23364">
        <w:rPr>
          <w:rFonts w:ascii="Arial" w:hAnsi="Arial" w:cs="Arial"/>
        </w:rPr>
        <w:t>Roslin</w:t>
      </w:r>
      <w:proofErr w:type="spellEnd"/>
      <w:r w:rsidRPr="00D23364">
        <w:rPr>
          <w:rFonts w:ascii="Arial" w:hAnsi="Arial" w:cs="Arial"/>
        </w:rPr>
        <w:t xml:space="preserve">, </w:t>
      </w:r>
      <w:proofErr w:type="spellStart"/>
      <w:r w:rsidRPr="00D23364">
        <w:rPr>
          <w:rFonts w:ascii="Arial" w:hAnsi="Arial" w:cs="Arial"/>
        </w:rPr>
        <w:t>Roslin</w:t>
      </w:r>
      <w:proofErr w:type="spellEnd"/>
      <w:r w:rsidRPr="00D23364">
        <w:rPr>
          <w:rFonts w:ascii="Arial" w:hAnsi="Arial" w:cs="Arial"/>
        </w:rPr>
        <w:t xml:space="preserve"> and </w:t>
      </w:r>
      <w:proofErr w:type="spellStart"/>
      <w:r w:rsidRPr="00D23364">
        <w:rPr>
          <w:rFonts w:ascii="Arial" w:hAnsi="Arial" w:cs="Arial"/>
        </w:rPr>
        <w:t>Bilston</w:t>
      </w:r>
      <w:proofErr w:type="spellEnd"/>
      <w:r w:rsidRPr="00D23364">
        <w:rPr>
          <w:rFonts w:ascii="Arial" w:hAnsi="Arial" w:cs="Arial"/>
        </w:rPr>
        <w:t xml:space="preserve"> Annexe, </w:t>
      </w:r>
      <w:proofErr w:type="spellStart"/>
      <w:r w:rsidRPr="00D23364">
        <w:rPr>
          <w:rFonts w:ascii="Arial" w:hAnsi="Arial" w:cs="Arial"/>
        </w:rPr>
        <w:t>Bilston</w:t>
      </w:r>
      <w:proofErr w:type="spellEnd"/>
      <w:r w:rsidRPr="00D23364">
        <w:rPr>
          <w:rFonts w:ascii="Arial" w:hAnsi="Arial" w:cs="Arial"/>
        </w:rPr>
        <w:tab/>
        <w:t>0131 271 4660</w:t>
      </w:r>
    </w:p>
    <w:p w:rsidR="008057CA" w:rsidRPr="00D23364" w:rsidRDefault="008057CA" w:rsidP="00AB7123">
      <w:pPr>
        <w:tabs>
          <w:tab w:val="left" w:pos="6840"/>
        </w:tabs>
        <w:rPr>
          <w:rFonts w:ascii="Arial" w:hAnsi="Arial" w:cs="Arial"/>
        </w:rPr>
      </w:pPr>
      <w:r w:rsidRPr="00D23364">
        <w:rPr>
          <w:rFonts w:ascii="Arial" w:hAnsi="Arial" w:cs="Arial"/>
        </w:rPr>
        <w:t xml:space="preserve">Sacred Heart Primary School, </w:t>
      </w:r>
      <w:proofErr w:type="spellStart"/>
      <w:r w:rsidRPr="00D23364">
        <w:rPr>
          <w:rFonts w:ascii="Arial" w:hAnsi="Arial" w:cs="Arial"/>
        </w:rPr>
        <w:t>Bilston</w:t>
      </w:r>
      <w:proofErr w:type="spellEnd"/>
      <w:r w:rsidRPr="00D23364">
        <w:rPr>
          <w:rFonts w:ascii="Arial" w:hAnsi="Arial" w:cs="Arial"/>
        </w:rPr>
        <w:tab/>
        <w:t>0131 271 4665</w:t>
      </w:r>
    </w:p>
    <w:p w:rsidR="008057CA" w:rsidRPr="00D23364" w:rsidRDefault="008057CA" w:rsidP="00AB7123">
      <w:pPr>
        <w:tabs>
          <w:tab w:val="left" w:pos="6840"/>
        </w:tabs>
        <w:rPr>
          <w:rFonts w:ascii="Arial" w:hAnsi="Arial" w:cs="Arial"/>
        </w:rPr>
      </w:pPr>
      <w:r w:rsidRPr="00D23364">
        <w:rPr>
          <w:rFonts w:ascii="Arial" w:hAnsi="Arial" w:cs="Arial"/>
        </w:rPr>
        <w:t xml:space="preserve">St Andrew’s Primary School, </w:t>
      </w:r>
      <w:proofErr w:type="spellStart"/>
      <w:r w:rsidRPr="00D23364">
        <w:rPr>
          <w:rFonts w:ascii="Arial" w:hAnsi="Arial" w:cs="Arial"/>
        </w:rPr>
        <w:t>Gorebridge</w:t>
      </w:r>
      <w:proofErr w:type="spellEnd"/>
      <w:r w:rsidRPr="00D23364">
        <w:rPr>
          <w:rFonts w:ascii="Arial" w:hAnsi="Arial" w:cs="Arial"/>
        </w:rPr>
        <w:tab/>
      </w:r>
      <w:r w:rsidR="00D63AB9">
        <w:rPr>
          <w:rFonts w:ascii="Arial" w:hAnsi="Arial" w:cs="Arial"/>
        </w:rPr>
        <w:t>0131 271 4670</w:t>
      </w:r>
    </w:p>
    <w:p w:rsidR="008057CA" w:rsidRPr="00D23364" w:rsidRDefault="008057CA" w:rsidP="00AB7123">
      <w:pPr>
        <w:tabs>
          <w:tab w:val="left" w:pos="6840"/>
        </w:tabs>
        <w:rPr>
          <w:rFonts w:ascii="Arial" w:hAnsi="Arial" w:cs="Arial"/>
        </w:rPr>
      </w:pPr>
      <w:r w:rsidRPr="00D23364">
        <w:rPr>
          <w:rFonts w:ascii="Arial" w:hAnsi="Arial" w:cs="Arial"/>
        </w:rPr>
        <w:t xml:space="preserve">St Mary’s Primary School, </w:t>
      </w:r>
      <w:proofErr w:type="spellStart"/>
      <w:r w:rsidRPr="00D23364">
        <w:rPr>
          <w:rFonts w:ascii="Arial" w:hAnsi="Arial" w:cs="Arial"/>
        </w:rPr>
        <w:t>Bonnyrigg</w:t>
      </w:r>
      <w:proofErr w:type="spellEnd"/>
      <w:r w:rsidRPr="00D23364">
        <w:rPr>
          <w:rFonts w:ascii="Arial" w:hAnsi="Arial" w:cs="Arial"/>
        </w:rPr>
        <w:tab/>
        <w:t>0131 271 4690</w:t>
      </w:r>
    </w:p>
    <w:p w:rsidR="008057CA" w:rsidRPr="00D23364" w:rsidRDefault="008057CA" w:rsidP="00AB7123">
      <w:pPr>
        <w:tabs>
          <w:tab w:val="left" w:pos="6840"/>
        </w:tabs>
        <w:rPr>
          <w:rFonts w:ascii="Arial" w:hAnsi="Arial" w:cs="Arial"/>
        </w:rPr>
      </w:pPr>
      <w:proofErr w:type="spellStart"/>
      <w:r w:rsidRPr="00D23364">
        <w:rPr>
          <w:rFonts w:ascii="Arial" w:hAnsi="Arial" w:cs="Arial"/>
        </w:rPr>
        <w:t>Stobhill</w:t>
      </w:r>
      <w:proofErr w:type="spellEnd"/>
      <w:r w:rsidRPr="00D23364">
        <w:rPr>
          <w:rFonts w:ascii="Arial" w:hAnsi="Arial" w:cs="Arial"/>
        </w:rPr>
        <w:t xml:space="preserve"> Primary School, </w:t>
      </w:r>
      <w:proofErr w:type="spellStart"/>
      <w:r w:rsidRPr="00D23364">
        <w:rPr>
          <w:rFonts w:ascii="Arial" w:hAnsi="Arial" w:cs="Arial"/>
        </w:rPr>
        <w:t>Gorebridge</w:t>
      </w:r>
      <w:proofErr w:type="spellEnd"/>
      <w:r w:rsidRPr="00D23364">
        <w:rPr>
          <w:rFonts w:ascii="Arial" w:hAnsi="Arial" w:cs="Arial"/>
        </w:rPr>
        <w:tab/>
      </w:r>
      <w:r>
        <w:rPr>
          <w:rFonts w:ascii="Arial" w:hAnsi="Arial" w:cs="Arial"/>
        </w:rPr>
        <w:t>0131 271 4700</w:t>
      </w:r>
    </w:p>
    <w:p w:rsidR="008057CA" w:rsidRPr="00D23364" w:rsidRDefault="008057CA" w:rsidP="00AB7123">
      <w:pPr>
        <w:tabs>
          <w:tab w:val="left" w:pos="6840"/>
        </w:tabs>
        <w:rPr>
          <w:rFonts w:ascii="Arial" w:hAnsi="Arial" w:cs="Arial"/>
        </w:rPr>
      </w:pPr>
      <w:proofErr w:type="spellStart"/>
      <w:r w:rsidRPr="00D23364">
        <w:rPr>
          <w:rFonts w:ascii="Arial" w:hAnsi="Arial" w:cs="Arial"/>
        </w:rPr>
        <w:t>Strathesk</w:t>
      </w:r>
      <w:proofErr w:type="spellEnd"/>
      <w:r w:rsidRPr="00D23364">
        <w:rPr>
          <w:rFonts w:ascii="Arial" w:hAnsi="Arial" w:cs="Arial"/>
        </w:rPr>
        <w:t xml:space="preserve"> Primary School, </w:t>
      </w:r>
      <w:proofErr w:type="spellStart"/>
      <w:r w:rsidRPr="00D23364">
        <w:rPr>
          <w:rFonts w:ascii="Arial" w:hAnsi="Arial" w:cs="Arial"/>
        </w:rPr>
        <w:t>Penicuik</w:t>
      </w:r>
      <w:proofErr w:type="spellEnd"/>
      <w:r w:rsidRPr="00D23364">
        <w:rPr>
          <w:rFonts w:ascii="Arial" w:hAnsi="Arial" w:cs="Arial"/>
        </w:rPr>
        <w:tab/>
      </w:r>
      <w:r>
        <w:rPr>
          <w:rFonts w:ascii="Arial" w:hAnsi="Arial" w:cs="Arial"/>
        </w:rPr>
        <w:t>0131 271 4705</w:t>
      </w:r>
    </w:p>
    <w:p w:rsidR="008057CA" w:rsidRPr="00D23364" w:rsidRDefault="008057CA" w:rsidP="00AB7123">
      <w:pPr>
        <w:tabs>
          <w:tab w:val="left" w:pos="6840"/>
        </w:tabs>
        <w:rPr>
          <w:rFonts w:ascii="Arial" w:hAnsi="Arial" w:cs="Arial"/>
        </w:rPr>
      </w:pPr>
      <w:proofErr w:type="spellStart"/>
      <w:r w:rsidRPr="00D23364">
        <w:rPr>
          <w:rFonts w:ascii="Arial" w:hAnsi="Arial" w:cs="Arial"/>
        </w:rPr>
        <w:t>Tynewater</w:t>
      </w:r>
      <w:proofErr w:type="spellEnd"/>
      <w:r w:rsidRPr="00D23364">
        <w:rPr>
          <w:rFonts w:ascii="Arial" w:hAnsi="Arial" w:cs="Arial"/>
        </w:rPr>
        <w:t xml:space="preserve"> Primary School, </w:t>
      </w:r>
      <w:proofErr w:type="spellStart"/>
      <w:r w:rsidRPr="00D23364">
        <w:rPr>
          <w:rFonts w:ascii="Arial" w:hAnsi="Arial" w:cs="Arial"/>
        </w:rPr>
        <w:t>Pathhead</w:t>
      </w:r>
      <w:proofErr w:type="spellEnd"/>
      <w:r w:rsidRPr="00D23364">
        <w:rPr>
          <w:rFonts w:ascii="Arial" w:hAnsi="Arial" w:cs="Arial"/>
        </w:rPr>
        <w:tab/>
      </w:r>
      <w:r>
        <w:rPr>
          <w:rFonts w:ascii="Arial" w:hAnsi="Arial" w:cs="Arial"/>
        </w:rPr>
        <w:t>0131 271 4710</w:t>
      </w:r>
    </w:p>
    <w:p w:rsidR="008057CA" w:rsidRPr="00D23364" w:rsidRDefault="008057CA" w:rsidP="00AB7123">
      <w:pPr>
        <w:tabs>
          <w:tab w:val="left" w:pos="6840"/>
        </w:tabs>
        <w:rPr>
          <w:rFonts w:ascii="Arial" w:hAnsi="Arial" w:cs="Arial"/>
        </w:rPr>
      </w:pPr>
      <w:r w:rsidRPr="00D23364">
        <w:rPr>
          <w:rFonts w:ascii="Arial" w:hAnsi="Arial" w:cs="Arial"/>
        </w:rPr>
        <w:t xml:space="preserve">Woodburn Primary School, </w:t>
      </w:r>
      <w:proofErr w:type="spellStart"/>
      <w:r w:rsidRPr="00D23364">
        <w:rPr>
          <w:rFonts w:ascii="Arial" w:hAnsi="Arial" w:cs="Arial"/>
        </w:rPr>
        <w:t>Dalkeith</w:t>
      </w:r>
      <w:proofErr w:type="spellEnd"/>
      <w:r w:rsidRPr="00D23364">
        <w:rPr>
          <w:rFonts w:ascii="Arial" w:hAnsi="Arial" w:cs="Arial"/>
        </w:rPr>
        <w:tab/>
        <w:t>0131 271 4715</w:t>
      </w:r>
    </w:p>
    <w:p w:rsidR="00D63AB9" w:rsidRDefault="00D63AB9" w:rsidP="00AB7123">
      <w:pPr>
        <w:tabs>
          <w:tab w:val="left" w:pos="6840"/>
        </w:tabs>
        <w:rPr>
          <w:rFonts w:ascii="Arial" w:hAnsi="Arial" w:cs="Arial"/>
          <w:b/>
        </w:rPr>
      </w:pPr>
    </w:p>
    <w:p w:rsidR="00D63AB9" w:rsidRDefault="00D63AB9" w:rsidP="00AB7123">
      <w:pPr>
        <w:tabs>
          <w:tab w:val="left" w:pos="6840"/>
        </w:tabs>
        <w:rPr>
          <w:rFonts w:ascii="Arial" w:hAnsi="Arial" w:cs="Arial"/>
          <w:b/>
        </w:rPr>
      </w:pPr>
    </w:p>
    <w:p w:rsidR="008057CA" w:rsidRPr="00D23364" w:rsidRDefault="008057CA" w:rsidP="00AB7123">
      <w:pPr>
        <w:tabs>
          <w:tab w:val="left" w:pos="6840"/>
        </w:tabs>
        <w:rPr>
          <w:rFonts w:ascii="Arial" w:hAnsi="Arial" w:cs="Arial"/>
          <w:b/>
        </w:rPr>
      </w:pPr>
      <w:r>
        <w:rPr>
          <w:rFonts w:ascii="Arial" w:hAnsi="Arial" w:cs="Arial"/>
          <w:b/>
        </w:rPr>
        <w:tab/>
        <w:t xml:space="preserve"> </w:t>
      </w:r>
    </w:p>
    <w:p w:rsidR="008057CA" w:rsidRPr="00D23364" w:rsidRDefault="008057CA" w:rsidP="00AB7123">
      <w:pPr>
        <w:tabs>
          <w:tab w:val="left" w:pos="6840"/>
        </w:tabs>
        <w:rPr>
          <w:rFonts w:ascii="Arial" w:hAnsi="Arial" w:cs="Arial"/>
          <w:b/>
        </w:rPr>
      </w:pPr>
      <w:r w:rsidRPr="00D23364">
        <w:rPr>
          <w:rFonts w:ascii="Arial" w:hAnsi="Arial" w:cs="Arial"/>
          <w:b/>
        </w:rPr>
        <w:lastRenderedPageBreak/>
        <w:t xml:space="preserve">Partnership </w:t>
      </w:r>
      <w:r w:rsidR="00F150AB">
        <w:rPr>
          <w:rFonts w:ascii="Arial" w:hAnsi="Arial" w:cs="Arial"/>
          <w:b/>
        </w:rPr>
        <w:t>Settings</w:t>
      </w:r>
    </w:p>
    <w:p w:rsidR="008057CA" w:rsidRDefault="008057CA" w:rsidP="00AB7123">
      <w:pPr>
        <w:tabs>
          <w:tab w:val="left" w:pos="6840"/>
        </w:tabs>
        <w:rPr>
          <w:rFonts w:ascii="Arial" w:hAnsi="Arial" w:cs="Arial"/>
        </w:rPr>
      </w:pPr>
      <w:r w:rsidRPr="00D23364">
        <w:rPr>
          <w:rFonts w:ascii="Arial" w:hAnsi="Arial" w:cs="Arial"/>
        </w:rPr>
        <w:t xml:space="preserve">Abacus Nursery, </w:t>
      </w:r>
      <w:proofErr w:type="spellStart"/>
      <w:r w:rsidRPr="00D23364">
        <w:rPr>
          <w:rFonts w:ascii="Arial" w:hAnsi="Arial" w:cs="Arial"/>
        </w:rPr>
        <w:t>Eskbank</w:t>
      </w:r>
      <w:proofErr w:type="spellEnd"/>
      <w:r w:rsidRPr="00D23364">
        <w:rPr>
          <w:rFonts w:ascii="Arial" w:hAnsi="Arial" w:cs="Arial"/>
        </w:rPr>
        <w:tab/>
        <w:t>0131 660 4567</w:t>
      </w:r>
    </w:p>
    <w:p w:rsidR="005F4D3B" w:rsidRDefault="005F4D3B" w:rsidP="00AB7123">
      <w:pPr>
        <w:tabs>
          <w:tab w:val="left" w:pos="6840"/>
        </w:tabs>
        <w:rPr>
          <w:rFonts w:ascii="Arial" w:hAnsi="Arial" w:cs="Arial"/>
        </w:rPr>
      </w:pPr>
      <w:r>
        <w:rPr>
          <w:rFonts w:ascii="Arial" w:hAnsi="Arial" w:cs="Arial"/>
        </w:rPr>
        <w:t xml:space="preserve">Arcadia Nursery, </w:t>
      </w:r>
      <w:proofErr w:type="spellStart"/>
      <w:r>
        <w:rPr>
          <w:rFonts w:ascii="Arial" w:hAnsi="Arial" w:cs="Arial"/>
        </w:rPr>
        <w:t>Roslin</w:t>
      </w:r>
      <w:proofErr w:type="spellEnd"/>
      <w:r>
        <w:rPr>
          <w:rFonts w:ascii="Arial" w:hAnsi="Arial" w:cs="Arial"/>
        </w:rPr>
        <w:tab/>
        <w:t>0131 650 8855</w:t>
      </w:r>
    </w:p>
    <w:p w:rsidR="005F4D3B" w:rsidRDefault="005F4D3B" w:rsidP="00AB7123">
      <w:pPr>
        <w:tabs>
          <w:tab w:val="left" w:pos="6840"/>
        </w:tabs>
        <w:rPr>
          <w:rFonts w:ascii="Arial" w:hAnsi="Arial" w:cs="Arial"/>
        </w:rPr>
      </w:pPr>
      <w:proofErr w:type="spellStart"/>
      <w:r>
        <w:rPr>
          <w:rFonts w:ascii="Arial" w:hAnsi="Arial" w:cs="Arial"/>
        </w:rPr>
        <w:t>Arce</w:t>
      </w:r>
      <w:proofErr w:type="spellEnd"/>
      <w:r>
        <w:rPr>
          <w:rFonts w:ascii="Arial" w:hAnsi="Arial" w:cs="Arial"/>
        </w:rPr>
        <w:t xml:space="preserve"> Wood Nursery, </w:t>
      </w:r>
      <w:proofErr w:type="spellStart"/>
      <w:r>
        <w:rPr>
          <w:rFonts w:ascii="Arial" w:hAnsi="Arial" w:cs="Arial"/>
        </w:rPr>
        <w:t>Bilston</w:t>
      </w:r>
      <w:proofErr w:type="spellEnd"/>
      <w:r>
        <w:rPr>
          <w:rFonts w:ascii="Arial" w:hAnsi="Arial" w:cs="Arial"/>
        </w:rPr>
        <w:t xml:space="preserve">, </w:t>
      </w:r>
      <w:proofErr w:type="spellStart"/>
      <w:r>
        <w:rPr>
          <w:rFonts w:ascii="Arial" w:hAnsi="Arial" w:cs="Arial"/>
        </w:rPr>
        <w:t>Roslin</w:t>
      </w:r>
      <w:proofErr w:type="spellEnd"/>
      <w:r>
        <w:rPr>
          <w:rFonts w:ascii="Arial" w:hAnsi="Arial" w:cs="Arial"/>
        </w:rPr>
        <w:tab/>
        <w:t xml:space="preserve">0131 445 2841 </w:t>
      </w:r>
    </w:p>
    <w:p w:rsidR="008057CA" w:rsidRPr="00D23364" w:rsidRDefault="008057CA" w:rsidP="00AB7123">
      <w:pPr>
        <w:tabs>
          <w:tab w:val="left" w:pos="6840"/>
        </w:tabs>
        <w:rPr>
          <w:rFonts w:ascii="Arial" w:hAnsi="Arial" w:cs="Arial"/>
        </w:rPr>
      </w:pPr>
      <w:r>
        <w:rPr>
          <w:rFonts w:ascii="Arial" w:hAnsi="Arial" w:cs="Arial"/>
        </w:rPr>
        <w:t xml:space="preserve">Chapter One, </w:t>
      </w:r>
      <w:proofErr w:type="spellStart"/>
      <w:r>
        <w:rPr>
          <w:rFonts w:ascii="Arial" w:hAnsi="Arial" w:cs="Arial"/>
        </w:rPr>
        <w:t>Shawfair</w:t>
      </w:r>
      <w:proofErr w:type="spellEnd"/>
      <w:r>
        <w:rPr>
          <w:rFonts w:ascii="Arial" w:hAnsi="Arial" w:cs="Arial"/>
        </w:rPr>
        <w:tab/>
        <w:t>0131 654 0186</w:t>
      </w:r>
      <w:r>
        <w:rPr>
          <w:rFonts w:ascii="Arial" w:hAnsi="Arial" w:cs="Arial"/>
        </w:rPr>
        <w:tab/>
      </w:r>
    </w:p>
    <w:p w:rsidR="008057CA" w:rsidRPr="00D23364" w:rsidRDefault="008057CA" w:rsidP="00AB7123">
      <w:pPr>
        <w:tabs>
          <w:tab w:val="left" w:pos="6840"/>
        </w:tabs>
        <w:rPr>
          <w:rFonts w:ascii="Arial" w:hAnsi="Arial" w:cs="Arial"/>
        </w:rPr>
      </w:pPr>
      <w:r w:rsidRPr="00D23364">
        <w:rPr>
          <w:rFonts w:ascii="Arial" w:hAnsi="Arial" w:cs="Arial"/>
        </w:rPr>
        <w:t xml:space="preserve">Clover Country Nursery, </w:t>
      </w:r>
      <w:proofErr w:type="spellStart"/>
      <w:r w:rsidRPr="00D23364">
        <w:rPr>
          <w:rFonts w:ascii="Arial" w:hAnsi="Arial" w:cs="Arial"/>
        </w:rPr>
        <w:t>Pathhead</w:t>
      </w:r>
      <w:proofErr w:type="spellEnd"/>
      <w:r w:rsidRPr="00D23364">
        <w:rPr>
          <w:rFonts w:ascii="Arial" w:hAnsi="Arial" w:cs="Arial"/>
        </w:rPr>
        <w:tab/>
        <w:t>01875 833375</w:t>
      </w:r>
    </w:p>
    <w:p w:rsidR="008057CA" w:rsidRPr="00D23364" w:rsidRDefault="008057CA" w:rsidP="00AB7123">
      <w:pPr>
        <w:tabs>
          <w:tab w:val="left" w:pos="6840"/>
        </w:tabs>
        <w:rPr>
          <w:rFonts w:ascii="Arial" w:hAnsi="Arial" w:cs="Arial"/>
        </w:rPr>
      </w:pPr>
      <w:r w:rsidRPr="00D23364">
        <w:rPr>
          <w:rFonts w:ascii="Arial" w:hAnsi="Arial" w:cs="Arial"/>
        </w:rPr>
        <w:t>Cranston Country Nursery</w:t>
      </w:r>
      <w:r w:rsidRPr="00D23364">
        <w:rPr>
          <w:rFonts w:ascii="Arial" w:hAnsi="Arial" w:cs="Arial"/>
        </w:rPr>
        <w:tab/>
        <w:t>01875 321370</w:t>
      </w:r>
    </w:p>
    <w:p w:rsidR="008057CA" w:rsidRPr="00D23364" w:rsidRDefault="008057CA" w:rsidP="00AB7123">
      <w:pPr>
        <w:tabs>
          <w:tab w:val="left" w:pos="6840"/>
        </w:tabs>
        <w:rPr>
          <w:rFonts w:ascii="Arial" w:hAnsi="Arial" w:cs="Arial"/>
        </w:rPr>
      </w:pPr>
      <w:r w:rsidRPr="00D23364">
        <w:rPr>
          <w:rFonts w:ascii="Arial" w:hAnsi="Arial" w:cs="Arial"/>
        </w:rPr>
        <w:t xml:space="preserve">Happy Days Nursery, </w:t>
      </w:r>
      <w:proofErr w:type="spellStart"/>
      <w:r w:rsidRPr="00D23364">
        <w:rPr>
          <w:rFonts w:ascii="Arial" w:hAnsi="Arial" w:cs="Arial"/>
        </w:rPr>
        <w:t>Dalkeith</w:t>
      </w:r>
      <w:proofErr w:type="spellEnd"/>
      <w:r w:rsidRPr="00D23364">
        <w:rPr>
          <w:rFonts w:ascii="Arial" w:hAnsi="Arial" w:cs="Arial"/>
        </w:rPr>
        <w:tab/>
        <w:t>0131 663 4280</w:t>
      </w:r>
    </w:p>
    <w:p w:rsidR="008057CA" w:rsidRPr="00D23364" w:rsidRDefault="008057CA" w:rsidP="00AB7123">
      <w:pPr>
        <w:tabs>
          <w:tab w:val="left" w:pos="6840"/>
        </w:tabs>
        <w:rPr>
          <w:rFonts w:ascii="Arial" w:hAnsi="Arial" w:cs="Arial"/>
        </w:rPr>
      </w:pPr>
      <w:r w:rsidRPr="00D23364">
        <w:rPr>
          <w:rFonts w:ascii="Arial" w:hAnsi="Arial" w:cs="Arial"/>
        </w:rPr>
        <w:t>Hawthorn Children and Families Centre, Mayfield</w:t>
      </w:r>
      <w:r w:rsidRPr="00D23364">
        <w:rPr>
          <w:rFonts w:ascii="Arial" w:hAnsi="Arial" w:cs="Arial"/>
        </w:rPr>
        <w:tab/>
        <w:t>0131 271 3116</w:t>
      </w:r>
    </w:p>
    <w:p w:rsidR="008057CA" w:rsidRDefault="008057CA" w:rsidP="00AB7123">
      <w:pPr>
        <w:tabs>
          <w:tab w:val="left" w:pos="6840"/>
        </w:tabs>
        <w:rPr>
          <w:rFonts w:ascii="Arial" w:hAnsi="Arial" w:cs="Arial"/>
        </w:rPr>
      </w:pPr>
      <w:r w:rsidRPr="00D23364">
        <w:rPr>
          <w:rFonts w:ascii="Arial" w:hAnsi="Arial" w:cs="Arial"/>
        </w:rPr>
        <w:t xml:space="preserve">Little Hawthorn Nursery, </w:t>
      </w:r>
      <w:proofErr w:type="spellStart"/>
      <w:r>
        <w:rPr>
          <w:rFonts w:ascii="Arial" w:hAnsi="Arial" w:cs="Arial"/>
        </w:rPr>
        <w:t>Bonnyrigg</w:t>
      </w:r>
      <w:proofErr w:type="spellEnd"/>
      <w:r>
        <w:rPr>
          <w:rFonts w:ascii="Arial" w:hAnsi="Arial" w:cs="Arial"/>
        </w:rPr>
        <w:tab/>
        <w:t>0131 261 6260</w:t>
      </w:r>
    </w:p>
    <w:p w:rsidR="008057CA" w:rsidRPr="00D23364" w:rsidRDefault="008057CA" w:rsidP="00AB7123">
      <w:pPr>
        <w:tabs>
          <w:tab w:val="left" w:pos="6840"/>
        </w:tabs>
        <w:rPr>
          <w:rFonts w:ascii="Arial" w:hAnsi="Arial" w:cs="Arial"/>
        </w:rPr>
      </w:pPr>
      <w:r w:rsidRPr="00D23364">
        <w:rPr>
          <w:rFonts w:ascii="Arial" w:hAnsi="Arial" w:cs="Arial"/>
        </w:rPr>
        <w:t xml:space="preserve">Little Hawthorn Nursery, </w:t>
      </w:r>
      <w:proofErr w:type="spellStart"/>
      <w:r w:rsidRPr="00D23364">
        <w:rPr>
          <w:rFonts w:ascii="Arial" w:hAnsi="Arial" w:cs="Arial"/>
        </w:rPr>
        <w:t>Loanhead</w:t>
      </w:r>
      <w:proofErr w:type="spellEnd"/>
      <w:r w:rsidRPr="00D23364">
        <w:rPr>
          <w:rFonts w:ascii="Arial" w:hAnsi="Arial" w:cs="Arial"/>
        </w:rPr>
        <w:tab/>
        <w:t>0131 440 3057</w:t>
      </w:r>
    </w:p>
    <w:p w:rsidR="008057CA" w:rsidRPr="00D23364" w:rsidRDefault="008057CA" w:rsidP="00AB7123">
      <w:pPr>
        <w:tabs>
          <w:tab w:val="left" w:pos="6840"/>
        </w:tabs>
        <w:rPr>
          <w:rFonts w:ascii="Arial" w:hAnsi="Arial" w:cs="Arial"/>
        </w:rPr>
      </w:pPr>
      <w:r w:rsidRPr="00D23364">
        <w:rPr>
          <w:rFonts w:ascii="Arial" w:hAnsi="Arial" w:cs="Arial"/>
        </w:rPr>
        <w:t xml:space="preserve">Milton Bridge Nursery, </w:t>
      </w:r>
      <w:proofErr w:type="spellStart"/>
      <w:r w:rsidRPr="00D23364">
        <w:rPr>
          <w:rFonts w:ascii="Arial" w:hAnsi="Arial" w:cs="Arial"/>
        </w:rPr>
        <w:t>Penicuik</w:t>
      </w:r>
      <w:proofErr w:type="spellEnd"/>
      <w:r w:rsidRPr="00D23364">
        <w:rPr>
          <w:rFonts w:ascii="Arial" w:hAnsi="Arial" w:cs="Arial"/>
        </w:rPr>
        <w:tab/>
        <w:t>01968 679285</w:t>
      </w:r>
    </w:p>
    <w:p w:rsidR="008057CA" w:rsidRPr="00D23364" w:rsidRDefault="008057CA" w:rsidP="00AB7123">
      <w:pPr>
        <w:tabs>
          <w:tab w:val="left" w:pos="6840"/>
        </w:tabs>
        <w:rPr>
          <w:rFonts w:ascii="Arial" w:hAnsi="Arial" w:cs="Arial"/>
        </w:rPr>
      </w:pPr>
      <w:proofErr w:type="spellStart"/>
      <w:r w:rsidRPr="00D23364">
        <w:rPr>
          <w:rFonts w:ascii="Arial" w:hAnsi="Arial" w:cs="Arial"/>
        </w:rPr>
        <w:t>Newbattle</w:t>
      </w:r>
      <w:proofErr w:type="spellEnd"/>
      <w:r w:rsidRPr="00D23364">
        <w:rPr>
          <w:rFonts w:ascii="Arial" w:hAnsi="Arial" w:cs="Arial"/>
        </w:rPr>
        <w:t xml:space="preserve"> </w:t>
      </w:r>
      <w:r w:rsidR="00446542">
        <w:rPr>
          <w:rFonts w:ascii="Arial" w:hAnsi="Arial" w:cs="Arial"/>
        </w:rPr>
        <w:t>ELC Setting</w:t>
      </w:r>
      <w:r w:rsidRPr="00D23364">
        <w:rPr>
          <w:rFonts w:ascii="Arial" w:hAnsi="Arial" w:cs="Arial"/>
        </w:rPr>
        <w:t xml:space="preserve">, </w:t>
      </w:r>
      <w:proofErr w:type="spellStart"/>
      <w:r w:rsidRPr="00D23364">
        <w:rPr>
          <w:rFonts w:ascii="Arial" w:hAnsi="Arial" w:cs="Arial"/>
        </w:rPr>
        <w:t>Newtongrange</w:t>
      </w:r>
      <w:proofErr w:type="spellEnd"/>
      <w:r w:rsidRPr="00D23364">
        <w:rPr>
          <w:rFonts w:ascii="Arial" w:hAnsi="Arial" w:cs="Arial"/>
        </w:rPr>
        <w:tab/>
        <w:t>0131 663 6055</w:t>
      </w:r>
    </w:p>
    <w:p w:rsidR="008057CA" w:rsidRPr="00D23364" w:rsidRDefault="008057CA" w:rsidP="00AB7123">
      <w:pPr>
        <w:tabs>
          <w:tab w:val="left" w:pos="6840"/>
        </w:tabs>
        <w:rPr>
          <w:rFonts w:ascii="Arial" w:hAnsi="Arial" w:cs="Arial"/>
        </w:rPr>
      </w:pPr>
      <w:r w:rsidRPr="00D23364">
        <w:rPr>
          <w:rFonts w:ascii="Arial" w:hAnsi="Arial" w:cs="Arial"/>
        </w:rPr>
        <w:t xml:space="preserve">Pinocchio’s Children’s Nursery, </w:t>
      </w:r>
      <w:proofErr w:type="spellStart"/>
      <w:r w:rsidRPr="00D23364">
        <w:rPr>
          <w:rFonts w:ascii="Arial" w:hAnsi="Arial" w:cs="Arial"/>
        </w:rPr>
        <w:t>Eskbank</w:t>
      </w:r>
      <w:proofErr w:type="spellEnd"/>
      <w:r w:rsidRPr="00D23364">
        <w:rPr>
          <w:rFonts w:ascii="Arial" w:hAnsi="Arial" w:cs="Arial"/>
        </w:rPr>
        <w:tab/>
        <w:t>0</w:t>
      </w:r>
      <w:r>
        <w:rPr>
          <w:rFonts w:ascii="Arial" w:hAnsi="Arial" w:cs="Arial"/>
        </w:rPr>
        <w:t>131 65</w:t>
      </w:r>
      <w:r w:rsidRPr="00D23364">
        <w:rPr>
          <w:rFonts w:ascii="Arial" w:hAnsi="Arial" w:cs="Arial"/>
        </w:rPr>
        <w:t>4 0070</w:t>
      </w:r>
    </w:p>
    <w:p w:rsidR="008057CA" w:rsidRPr="00D23364" w:rsidRDefault="008057CA" w:rsidP="00AB7123">
      <w:pPr>
        <w:tabs>
          <w:tab w:val="left" w:pos="6840"/>
        </w:tabs>
        <w:rPr>
          <w:rFonts w:ascii="Arial" w:hAnsi="Arial" w:cs="Arial"/>
        </w:rPr>
      </w:pPr>
      <w:r w:rsidRPr="00D23364">
        <w:rPr>
          <w:rFonts w:ascii="Arial" w:hAnsi="Arial" w:cs="Arial"/>
        </w:rPr>
        <w:t xml:space="preserve">Pinocchio’s Children’s Nursery, </w:t>
      </w:r>
      <w:proofErr w:type="spellStart"/>
      <w:r w:rsidRPr="00D23364">
        <w:rPr>
          <w:rFonts w:ascii="Arial" w:hAnsi="Arial" w:cs="Arial"/>
        </w:rPr>
        <w:t>Lasswade</w:t>
      </w:r>
      <w:proofErr w:type="spellEnd"/>
      <w:r w:rsidRPr="00D23364">
        <w:rPr>
          <w:rFonts w:ascii="Arial" w:hAnsi="Arial" w:cs="Arial"/>
        </w:rPr>
        <w:tab/>
        <w:t>0131 654 2914</w:t>
      </w:r>
    </w:p>
    <w:p w:rsidR="008057CA" w:rsidRDefault="008057CA" w:rsidP="00AB7123">
      <w:pPr>
        <w:tabs>
          <w:tab w:val="left" w:pos="6840"/>
        </w:tabs>
        <w:rPr>
          <w:rFonts w:ascii="Arial" w:hAnsi="Arial" w:cs="Arial"/>
        </w:rPr>
      </w:pPr>
      <w:r w:rsidRPr="00D23364">
        <w:rPr>
          <w:rFonts w:ascii="Arial" w:hAnsi="Arial" w:cs="Arial"/>
        </w:rPr>
        <w:t xml:space="preserve">Pinocchio’s Children’s Nursery, </w:t>
      </w:r>
      <w:proofErr w:type="spellStart"/>
      <w:r w:rsidRPr="00D23364">
        <w:rPr>
          <w:rFonts w:ascii="Arial" w:hAnsi="Arial" w:cs="Arial"/>
        </w:rPr>
        <w:t>Penicuik</w:t>
      </w:r>
      <w:proofErr w:type="spellEnd"/>
      <w:r w:rsidRPr="00D23364">
        <w:rPr>
          <w:rFonts w:ascii="Arial" w:hAnsi="Arial" w:cs="Arial"/>
        </w:rPr>
        <w:tab/>
        <w:t>01968 679007</w:t>
      </w:r>
    </w:p>
    <w:p w:rsidR="005F4D3B" w:rsidRPr="00D23364" w:rsidRDefault="005F4D3B" w:rsidP="00AB7123">
      <w:pPr>
        <w:tabs>
          <w:tab w:val="left" w:pos="6840"/>
        </w:tabs>
        <w:rPr>
          <w:rFonts w:ascii="Arial" w:hAnsi="Arial" w:cs="Arial"/>
        </w:rPr>
      </w:pPr>
      <w:r>
        <w:rPr>
          <w:rFonts w:ascii="Arial" w:hAnsi="Arial" w:cs="Arial"/>
        </w:rPr>
        <w:t xml:space="preserve">Start Bright Nursery, </w:t>
      </w:r>
      <w:proofErr w:type="spellStart"/>
      <w:r>
        <w:rPr>
          <w:rFonts w:ascii="Arial" w:hAnsi="Arial" w:cs="Arial"/>
        </w:rPr>
        <w:t>Bonnyrigg</w:t>
      </w:r>
      <w:proofErr w:type="spellEnd"/>
      <w:r>
        <w:rPr>
          <w:rFonts w:ascii="Arial" w:hAnsi="Arial" w:cs="Arial"/>
        </w:rPr>
        <w:tab/>
        <w:t xml:space="preserve">0131 </w:t>
      </w:r>
      <w:r w:rsidR="00F61F81">
        <w:rPr>
          <w:rFonts w:ascii="Arial" w:hAnsi="Arial" w:cs="Arial"/>
        </w:rPr>
        <w:t>629 1060</w:t>
      </w:r>
    </w:p>
    <w:p w:rsidR="008057CA" w:rsidRPr="00D23364" w:rsidRDefault="008057CA" w:rsidP="00AB7123">
      <w:pPr>
        <w:tabs>
          <w:tab w:val="left" w:pos="6840"/>
        </w:tabs>
        <w:rPr>
          <w:rFonts w:ascii="Arial" w:hAnsi="Arial" w:cs="Arial"/>
        </w:rPr>
      </w:pPr>
      <w:r w:rsidRPr="00D23364">
        <w:rPr>
          <w:rFonts w:ascii="Arial" w:hAnsi="Arial" w:cs="Arial"/>
        </w:rPr>
        <w:t>Temple Nursery and Playgroup, Temple</w:t>
      </w:r>
      <w:r w:rsidRPr="00D23364">
        <w:rPr>
          <w:rFonts w:ascii="Arial" w:hAnsi="Arial" w:cs="Arial"/>
        </w:rPr>
        <w:tab/>
        <w:t>01875 830560</w:t>
      </w:r>
    </w:p>
    <w:p w:rsidR="008057CA" w:rsidRPr="00D23364" w:rsidRDefault="008057CA" w:rsidP="00AB7123">
      <w:pPr>
        <w:tabs>
          <w:tab w:val="left" w:pos="6840"/>
        </w:tabs>
        <w:rPr>
          <w:rFonts w:ascii="Arial" w:hAnsi="Arial" w:cs="Arial"/>
        </w:rPr>
      </w:pPr>
      <w:proofErr w:type="spellStart"/>
      <w:r w:rsidRPr="00D23364">
        <w:rPr>
          <w:rFonts w:ascii="Arial" w:hAnsi="Arial" w:cs="Arial"/>
        </w:rPr>
        <w:t>Wizkidz</w:t>
      </w:r>
      <w:proofErr w:type="spellEnd"/>
      <w:r w:rsidRPr="00D23364">
        <w:rPr>
          <w:rFonts w:ascii="Arial" w:hAnsi="Arial" w:cs="Arial"/>
        </w:rPr>
        <w:t xml:space="preserve"> Nursery, </w:t>
      </w:r>
      <w:proofErr w:type="spellStart"/>
      <w:r w:rsidRPr="00D23364">
        <w:rPr>
          <w:rFonts w:ascii="Arial" w:hAnsi="Arial" w:cs="Arial"/>
        </w:rPr>
        <w:t>Newtongrange</w:t>
      </w:r>
      <w:proofErr w:type="spellEnd"/>
      <w:r w:rsidRPr="00D23364">
        <w:rPr>
          <w:rFonts w:ascii="Arial" w:hAnsi="Arial" w:cs="Arial"/>
        </w:rPr>
        <w:tab/>
        <w:t>0131 660 0077</w:t>
      </w:r>
    </w:p>
    <w:p w:rsidR="008057CA" w:rsidRPr="00D23364" w:rsidRDefault="008057CA" w:rsidP="00AB7123">
      <w:pPr>
        <w:tabs>
          <w:tab w:val="left" w:pos="6840"/>
        </w:tabs>
        <w:rPr>
          <w:rFonts w:ascii="Arial" w:hAnsi="Arial" w:cs="Arial"/>
          <w:b/>
        </w:rPr>
        <w:sectPr w:rsidR="008057CA" w:rsidRPr="00D23364" w:rsidSect="00AB7123">
          <w:headerReference w:type="default" r:id="rId17"/>
          <w:pgSz w:w="11906" w:h="16838"/>
          <w:pgMar w:top="1440" w:right="1440" w:bottom="1440" w:left="1440" w:header="576" w:footer="708" w:gutter="0"/>
          <w:cols w:space="708"/>
          <w:docGrid w:linePitch="360"/>
        </w:sectPr>
      </w:pPr>
    </w:p>
    <w:p w:rsidR="00AD216D" w:rsidRDefault="00AD216D" w:rsidP="00AB7123">
      <w:pPr>
        <w:rPr>
          <w:rFonts w:ascii="Arial" w:hAnsi="Arial" w:cs="Arial"/>
          <w:b/>
        </w:rPr>
      </w:pPr>
    </w:p>
    <w:p w:rsidR="008057CA" w:rsidRDefault="007E4BE7" w:rsidP="00AB7123">
      <w:pPr>
        <w:rPr>
          <w:rFonts w:ascii="Arial" w:hAnsi="Arial" w:cs="Arial"/>
          <w:b/>
        </w:rPr>
      </w:pPr>
      <w:r>
        <w:rPr>
          <w:rFonts w:ascii="Arial" w:hAnsi="Arial" w:cs="Arial"/>
          <w:b/>
          <w:noProof/>
        </w:rPr>
        <w:pict>
          <v:shape id="_x0000_s1061" type="#_x0000_t75" alt="LEAF4CM" style="position:absolute;margin-left:433.5pt;margin-top:0;width:58.5pt;height:59.25pt;z-index:251693056;visibility:visible" o:allowincell="f">
            <v:imagedata r:id="rId18" o:title="LEAF4CM"/>
          </v:shape>
        </w:pict>
      </w:r>
      <w:r w:rsidR="008057CA" w:rsidRPr="00D23364">
        <w:rPr>
          <w:rFonts w:ascii="Arial" w:hAnsi="Arial" w:cs="Arial"/>
          <w:b/>
        </w:rPr>
        <w:t>Midlothian</w:t>
      </w:r>
      <w:r w:rsidR="008057CA">
        <w:rPr>
          <w:rFonts w:ascii="Arial" w:hAnsi="Arial" w:cs="Arial"/>
          <w:b/>
        </w:rPr>
        <w:t xml:space="preserve"> Council</w:t>
      </w:r>
    </w:p>
    <w:p w:rsidR="008057CA" w:rsidRPr="00D23364" w:rsidRDefault="008057CA" w:rsidP="00AB7123">
      <w:pPr>
        <w:rPr>
          <w:rFonts w:ascii="Arial" w:hAnsi="Arial" w:cs="Arial"/>
          <w:b/>
        </w:rPr>
      </w:pPr>
      <w:r w:rsidRPr="00D23364">
        <w:rPr>
          <w:rFonts w:ascii="Arial" w:hAnsi="Arial" w:cs="Arial"/>
          <w:b/>
        </w:rPr>
        <w:t>Education</w:t>
      </w:r>
      <w:r>
        <w:rPr>
          <w:rFonts w:ascii="Arial" w:hAnsi="Arial" w:cs="Arial"/>
          <w:b/>
        </w:rPr>
        <w:t>, Communities and Economy</w:t>
      </w:r>
      <w:r w:rsidRPr="00D23364">
        <w:rPr>
          <w:rFonts w:ascii="Arial" w:hAnsi="Arial" w:cs="Arial"/>
          <w:b/>
        </w:rPr>
        <w:t xml:space="preserve"> </w:t>
      </w:r>
    </w:p>
    <w:p w:rsidR="008057CA" w:rsidRDefault="008057CA" w:rsidP="00AB7123">
      <w:pPr>
        <w:rPr>
          <w:rFonts w:ascii="Arial" w:hAnsi="Arial" w:cs="Arial"/>
          <w:b/>
        </w:rPr>
      </w:pPr>
    </w:p>
    <w:p w:rsidR="008057CA" w:rsidRPr="00D23364" w:rsidRDefault="008057CA" w:rsidP="00AB7123">
      <w:pPr>
        <w:rPr>
          <w:rFonts w:ascii="Arial" w:hAnsi="Arial" w:cs="Arial"/>
          <w:b/>
        </w:rPr>
      </w:pPr>
    </w:p>
    <w:p w:rsidR="008057CA" w:rsidRPr="00F22392" w:rsidRDefault="008057CA" w:rsidP="00AB7123">
      <w:pPr>
        <w:rPr>
          <w:rFonts w:ascii="Arial" w:hAnsi="Arial" w:cs="Arial"/>
          <w:b/>
        </w:rPr>
      </w:pPr>
      <w:r w:rsidRPr="00F22392">
        <w:rPr>
          <w:rFonts w:ascii="Arial" w:hAnsi="Arial" w:cs="Arial"/>
          <w:b/>
          <w:bCs/>
          <w:sz w:val="28"/>
          <w:szCs w:val="28"/>
        </w:rPr>
        <w:t>Deferri</w:t>
      </w:r>
      <w:r>
        <w:rPr>
          <w:rFonts w:ascii="Arial" w:hAnsi="Arial" w:cs="Arial"/>
          <w:b/>
          <w:bCs/>
          <w:sz w:val="28"/>
          <w:szCs w:val="28"/>
        </w:rPr>
        <w:t>ng Your Child’s Entry to School</w:t>
      </w:r>
      <w:r w:rsidRPr="00F22392">
        <w:rPr>
          <w:rFonts w:ascii="Arial" w:hAnsi="Arial" w:cs="Arial"/>
          <w:b/>
          <w:bCs/>
          <w:sz w:val="28"/>
          <w:szCs w:val="28"/>
        </w:rPr>
        <w:t>: Information for Parents &amp; Carers</w:t>
      </w:r>
    </w:p>
    <w:p w:rsidR="008057CA" w:rsidRPr="00D23364" w:rsidRDefault="008057CA" w:rsidP="00AB7123">
      <w:pPr>
        <w:rPr>
          <w:rFonts w:ascii="Arial" w:hAnsi="Arial" w:cs="Arial"/>
          <w:b/>
        </w:rPr>
      </w:pPr>
    </w:p>
    <w:p w:rsidR="00107631" w:rsidRPr="00107631" w:rsidRDefault="00107631" w:rsidP="00107631">
      <w:pPr>
        <w:spacing w:after="0" w:line="240" w:lineRule="auto"/>
        <w:jc w:val="both"/>
        <w:rPr>
          <w:rFonts w:ascii="Arial" w:eastAsia="Times New Roman" w:hAnsi="Arial" w:cs="Arial"/>
          <w:lang w:eastAsia="en-GB"/>
        </w:rPr>
      </w:pPr>
      <w:r w:rsidRPr="00107631">
        <w:rPr>
          <w:rFonts w:ascii="Arial" w:eastAsia="Times New Roman" w:hAnsi="Arial" w:cs="Arial"/>
          <w:lang w:eastAsia="en-GB"/>
        </w:rPr>
        <w:t>Children who reach the age of five years old in either January or February 2020 can start school before they are 5, in August 2019, or can defer their start until August 2020.</w:t>
      </w:r>
    </w:p>
    <w:p w:rsidR="00107631" w:rsidRPr="00107631" w:rsidRDefault="00107631" w:rsidP="00107631">
      <w:pPr>
        <w:spacing w:after="0" w:line="240" w:lineRule="auto"/>
        <w:rPr>
          <w:rFonts w:ascii="Arial" w:eastAsia="Times New Roman" w:hAnsi="Arial" w:cs="Arial"/>
          <w:lang w:eastAsia="en-GB"/>
        </w:rPr>
      </w:pPr>
    </w:p>
    <w:p w:rsidR="00107631" w:rsidRPr="00107631" w:rsidRDefault="00107631" w:rsidP="00107631">
      <w:pPr>
        <w:spacing w:after="0" w:line="240" w:lineRule="auto"/>
        <w:rPr>
          <w:rFonts w:ascii="Arial" w:eastAsia="Times New Roman" w:hAnsi="Arial" w:cs="Arial"/>
          <w:b/>
          <w:lang w:eastAsia="en-GB"/>
        </w:rPr>
      </w:pPr>
      <w:r w:rsidRPr="00107631">
        <w:rPr>
          <w:rFonts w:ascii="Arial" w:eastAsia="Times New Roman" w:hAnsi="Arial" w:cs="Arial"/>
          <w:b/>
          <w:lang w:eastAsia="en-GB"/>
        </w:rPr>
        <w:t xml:space="preserve">Most parents choose to send their child to school as soon as s/he is eligible to start. </w:t>
      </w:r>
    </w:p>
    <w:p w:rsidR="00107631" w:rsidRPr="00107631" w:rsidRDefault="00107631" w:rsidP="00107631">
      <w:pPr>
        <w:spacing w:after="0" w:line="240" w:lineRule="auto"/>
        <w:rPr>
          <w:rFonts w:ascii="Arial" w:eastAsia="Times New Roman" w:hAnsi="Arial" w:cs="Arial"/>
          <w:lang w:eastAsia="en-GB"/>
        </w:rPr>
      </w:pPr>
    </w:p>
    <w:p w:rsidR="00107631" w:rsidRPr="00107631" w:rsidRDefault="00107631" w:rsidP="00107631">
      <w:pPr>
        <w:spacing w:after="0" w:line="240" w:lineRule="auto"/>
        <w:rPr>
          <w:rFonts w:ascii="Arial" w:eastAsia="Times New Roman" w:hAnsi="Arial" w:cs="Arial"/>
          <w:b/>
          <w:lang w:eastAsia="en-GB"/>
        </w:rPr>
      </w:pPr>
      <w:r w:rsidRPr="00107631">
        <w:rPr>
          <w:rFonts w:ascii="Arial" w:eastAsia="Times New Roman" w:hAnsi="Arial" w:cs="Arial"/>
          <w:b/>
          <w:lang w:eastAsia="en-GB"/>
        </w:rPr>
        <w:t>Reasons for Deferral</w:t>
      </w:r>
    </w:p>
    <w:p w:rsidR="00107631" w:rsidRPr="00107631" w:rsidRDefault="00107631" w:rsidP="00107631">
      <w:pPr>
        <w:spacing w:after="0" w:line="240" w:lineRule="auto"/>
        <w:jc w:val="both"/>
        <w:rPr>
          <w:rFonts w:ascii="Arial" w:eastAsia="Times New Roman" w:hAnsi="Arial" w:cs="Arial"/>
          <w:lang w:eastAsia="en-GB"/>
        </w:rPr>
      </w:pPr>
      <w:r w:rsidRPr="00107631">
        <w:rPr>
          <w:rFonts w:ascii="Arial" w:eastAsia="Times New Roman" w:hAnsi="Arial" w:cs="Arial"/>
          <w:lang w:eastAsia="en-GB"/>
        </w:rPr>
        <w:t xml:space="preserve">Midlothian Council is sympathetic to parents who wish to defer their child’s entry to school and we aim to help you make the best decision for your child.  You may wish to defer your child’s entry for a number of reasons. The most common reasons given are: </w:t>
      </w:r>
    </w:p>
    <w:p w:rsidR="00107631" w:rsidRPr="00107631" w:rsidRDefault="00107631" w:rsidP="00107631">
      <w:pPr>
        <w:numPr>
          <w:ilvl w:val="0"/>
          <w:numId w:val="6"/>
        </w:numPr>
        <w:spacing w:after="0" w:line="240" w:lineRule="auto"/>
        <w:contextualSpacing/>
        <w:jc w:val="both"/>
        <w:rPr>
          <w:rFonts w:ascii="Arial" w:eastAsia="Times New Roman" w:hAnsi="Arial" w:cs="Arial"/>
          <w:lang w:eastAsia="en-GB"/>
        </w:rPr>
      </w:pPr>
      <w:r w:rsidRPr="00107631">
        <w:rPr>
          <w:rFonts w:ascii="Arial" w:eastAsia="Times New Roman" w:hAnsi="Arial" w:cs="Arial"/>
          <w:lang w:eastAsia="en-GB"/>
        </w:rPr>
        <w:t xml:space="preserve">Your child may have additional support needs affecting their development </w:t>
      </w:r>
    </w:p>
    <w:p w:rsidR="00107631" w:rsidRPr="00107631" w:rsidRDefault="00107631" w:rsidP="00107631">
      <w:pPr>
        <w:numPr>
          <w:ilvl w:val="0"/>
          <w:numId w:val="6"/>
        </w:numPr>
        <w:spacing w:after="0" w:line="240" w:lineRule="auto"/>
        <w:contextualSpacing/>
        <w:jc w:val="both"/>
        <w:rPr>
          <w:rFonts w:ascii="Arial" w:eastAsia="Times New Roman" w:hAnsi="Arial" w:cs="Arial"/>
          <w:lang w:eastAsia="en-GB"/>
        </w:rPr>
      </w:pPr>
      <w:r w:rsidRPr="00107631">
        <w:rPr>
          <w:rFonts w:ascii="Arial" w:eastAsia="Times New Roman" w:hAnsi="Arial" w:cs="Arial"/>
          <w:lang w:eastAsia="en-GB"/>
        </w:rPr>
        <w:t>You may feel that your child is not ‘ready’ for school</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p>
    <w:p w:rsidR="00107631" w:rsidRPr="00107631" w:rsidRDefault="00107631" w:rsidP="00107631">
      <w:pPr>
        <w:autoSpaceDE w:val="0"/>
        <w:autoSpaceDN w:val="0"/>
        <w:adjustRightInd w:val="0"/>
        <w:spacing w:after="0" w:line="240" w:lineRule="auto"/>
        <w:jc w:val="both"/>
        <w:rPr>
          <w:rFonts w:ascii="Arial" w:eastAsia="Calibri" w:hAnsi="Arial" w:cs="Arial"/>
          <w:b/>
          <w:color w:val="000000"/>
          <w:lang w:eastAsia="en-GB"/>
        </w:rPr>
      </w:pPr>
      <w:r w:rsidRPr="00107631">
        <w:rPr>
          <w:rFonts w:ascii="Arial" w:eastAsia="Calibri" w:hAnsi="Arial" w:cs="Arial"/>
          <w:b/>
          <w:color w:val="000000"/>
          <w:lang w:eastAsia="en-GB"/>
        </w:rPr>
        <w:t>January/ February Birth dates</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r w:rsidRPr="00107631">
        <w:rPr>
          <w:rFonts w:ascii="Arial" w:eastAsia="Calibri" w:hAnsi="Arial" w:cs="Arial"/>
          <w:color w:val="000000"/>
          <w:lang w:eastAsia="en-GB"/>
        </w:rPr>
        <w:t xml:space="preserve">Children who reach the age of five years old in January or February 2020, who choose to defer entry will have a funded </w:t>
      </w:r>
      <w:r w:rsidR="00446542">
        <w:rPr>
          <w:rFonts w:ascii="Arial" w:eastAsia="Calibri" w:hAnsi="Arial" w:cs="Arial"/>
          <w:color w:val="000000"/>
          <w:lang w:eastAsia="en-GB"/>
        </w:rPr>
        <w:t>ELC</w:t>
      </w:r>
      <w:r w:rsidRPr="00107631">
        <w:rPr>
          <w:rFonts w:ascii="Arial" w:eastAsia="Calibri" w:hAnsi="Arial" w:cs="Arial"/>
          <w:color w:val="000000"/>
          <w:lang w:eastAsia="en-GB"/>
        </w:rPr>
        <w:t xml:space="preserve"> place for an additional year. </w:t>
      </w:r>
    </w:p>
    <w:p w:rsidR="00107631" w:rsidRPr="00107631" w:rsidRDefault="00107631" w:rsidP="00107631">
      <w:pPr>
        <w:spacing w:after="0" w:line="240" w:lineRule="auto"/>
        <w:rPr>
          <w:rFonts w:ascii="Arial" w:eastAsia="Times New Roman" w:hAnsi="Arial" w:cs="Arial"/>
          <w:lang w:eastAsia="en-GB"/>
        </w:rPr>
      </w:pPr>
    </w:p>
    <w:p w:rsidR="00107631" w:rsidRPr="00107631" w:rsidRDefault="00107631" w:rsidP="00107631">
      <w:pPr>
        <w:spacing w:after="0" w:line="240" w:lineRule="auto"/>
        <w:rPr>
          <w:rFonts w:ascii="Arial" w:eastAsia="Times New Roman" w:hAnsi="Arial" w:cs="Arial"/>
          <w:b/>
          <w:lang w:eastAsia="en-GB"/>
        </w:rPr>
      </w:pPr>
      <w:r w:rsidRPr="00107631">
        <w:rPr>
          <w:rFonts w:ascii="Arial" w:eastAsia="Times New Roman" w:hAnsi="Arial" w:cs="Arial"/>
          <w:b/>
          <w:lang w:eastAsia="en-GB"/>
        </w:rPr>
        <w:t>September/ December Birth dates</w:t>
      </w:r>
    </w:p>
    <w:p w:rsidR="00107631" w:rsidRPr="00107631" w:rsidRDefault="00107631" w:rsidP="00107631">
      <w:pPr>
        <w:spacing w:after="0" w:line="240" w:lineRule="auto"/>
        <w:jc w:val="both"/>
        <w:rPr>
          <w:rFonts w:ascii="Arial" w:eastAsia="Times New Roman" w:hAnsi="Arial" w:cs="Arial"/>
          <w:lang w:eastAsia="en-GB"/>
        </w:rPr>
      </w:pPr>
      <w:r w:rsidRPr="00107631">
        <w:rPr>
          <w:rFonts w:ascii="Arial" w:eastAsia="Times New Roman" w:hAnsi="Arial" w:cs="Arial"/>
          <w:lang w:eastAsia="en-GB"/>
        </w:rPr>
        <w:t xml:space="preserve">Children who reach the age of five years old from September to December 2019 can request a deferred year but the allocation of a funded </w:t>
      </w:r>
      <w:r w:rsidR="00446542">
        <w:rPr>
          <w:rFonts w:ascii="Arial" w:eastAsia="Times New Roman" w:hAnsi="Arial" w:cs="Arial"/>
          <w:lang w:eastAsia="en-GB"/>
        </w:rPr>
        <w:t>ELC</w:t>
      </w:r>
      <w:r w:rsidR="00446542" w:rsidRPr="00107631">
        <w:rPr>
          <w:rFonts w:ascii="Arial" w:eastAsia="Times New Roman" w:hAnsi="Arial" w:cs="Arial"/>
          <w:lang w:eastAsia="en-GB"/>
        </w:rPr>
        <w:t xml:space="preserve"> </w:t>
      </w:r>
      <w:r w:rsidRPr="00107631">
        <w:rPr>
          <w:rFonts w:ascii="Arial" w:eastAsia="Times New Roman" w:hAnsi="Arial" w:cs="Arial"/>
          <w:lang w:eastAsia="en-GB"/>
        </w:rPr>
        <w:t xml:space="preserve">place is not automatic; and is at the discretion of Midlothian Council.  </w:t>
      </w:r>
    </w:p>
    <w:p w:rsidR="00107631" w:rsidRPr="00107631" w:rsidRDefault="00107631" w:rsidP="00107631">
      <w:pPr>
        <w:spacing w:after="0" w:line="240" w:lineRule="auto"/>
        <w:jc w:val="both"/>
        <w:rPr>
          <w:rFonts w:ascii="Arial" w:eastAsia="Times New Roman" w:hAnsi="Arial" w:cs="Arial"/>
          <w:lang w:eastAsia="en-GB"/>
        </w:rPr>
      </w:pPr>
    </w:p>
    <w:p w:rsidR="00107631" w:rsidRPr="00107631" w:rsidRDefault="00107631" w:rsidP="00107631">
      <w:pPr>
        <w:spacing w:after="0" w:line="240" w:lineRule="auto"/>
        <w:rPr>
          <w:rFonts w:ascii="Arial" w:eastAsia="Times New Roman" w:hAnsi="Arial" w:cs="Arial"/>
          <w:b/>
          <w:lang w:eastAsia="en-GB"/>
        </w:rPr>
      </w:pPr>
      <w:r w:rsidRPr="00107631">
        <w:rPr>
          <w:rFonts w:ascii="Arial" w:eastAsia="Times New Roman" w:hAnsi="Arial" w:cs="Arial"/>
          <w:b/>
          <w:lang w:eastAsia="en-GB"/>
        </w:rPr>
        <w:t>Children deferring entry to P1</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r w:rsidRPr="00107631">
        <w:rPr>
          <w:rFonts w:ascii="Arial" w:eastAsia="Calibri" w:hAnsi="Arial" w:cs="Arial"/>
          <w:color w:val="000000"/>
          <w:lang w:eastAsia="en-GB"/>
        </w:rPr>
        <w:t xml:space="preserve">By the time they reach the age of 4 or 5 years old, there are already differences in each child’s development, learning and levels of independence. If you are concerned about whether or not your child is ready for school or how their additional support needs will be met, you should speak directly to the staff who care for your child and/or to the Head or Manager of the nursery or group your child attends.  Schools have an obligation to support the needs of all children and your child’s needs’ will be planned for through nursery/ school transition processes. </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p>
    <w:p w:rsidR="00107631" w:rsidRDefault="00107631" w:rsidP="00107631">
      <w:pPr>
        <w:autoSpaceDE w:val="0"/>
        <w:autoSpaceDN w:val="0"/>
        <w:adjustRightInd w:val="0"/>
        <w:spacing w:after="0" w:line="240" w:lineRule="auto"/>
        <w:jc w:val="both"/>
        <w:rPr>
          <w:rFonts w:ascii="Arial" w:eastAsia="Calibri" w:hAnsi="Arial" w:cs="Arial"/>
          <w:color w:val="000000"/>
          <w:lang w:eastAsia="en-GB"/>
        </w:rPr>
      </w:pPr>
      <w:r w:rsidRPr="00107631">
        <w:rPr>
          <w:rFonts w:ascii="Arial" w:eastAsia="Calibri" w:hAnsi="Arial" w:cs="Arial"/>
          <w:color w:val="000000"/>
          <w:lang w:eastAsia="en-GB"/>
        </w:rPr>
        <w:t xml:space="preserve">Decisions about deferral are best made as part of the ongoing profiling of your child’s development and learning which will take place in the nursery or group your child attends. In considering the best decision for your child, we will take account of your views and your child’s: </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p>
    <w:p w:rsidR="00107631" w:rsidRPr="00107631" w:rsidRDefault="00107631" w:rsidP="00107631">
      <w:pPr>
        <w:autoSpaceDE w:val="0"/>
        <w:autoSpaceDN w:val="0"/>
        <w:adjustRightInd w:val="0"/>
        <w:spacing w:after="0" w:line="240" w:lineRule="auto"/>
        <w:ind w:left="500"/>
        <w:jc w:val="both"/>
        <w:rPr>
          <w:rFonts w:ascii="Arial" w:eastAsia="Calibri" w:hAnsi="Arial" w:cs="Arial"/>
          <w:color w:val="000000"/>
          <w:lang w:eastAsia="en-GB"/>
        </w:rPr>
      </w:pPr>
      <w:r w:rsidRPr="00107631">
        <w:rPr>
          <w:rFonts w:ascii="Arial" w:eastAsia="Calibri" w:hAnsi="Arial" w:cs="Arial"/>
          <w:color w:val="000000"/>
          <w:lang w:eastAsia="en-GB"/>
        </w:rPr>
        <w:t xml:space="preserve">• Approach &amp; attitude to learning </w:t>
      </w:r>
    </w:p>
    <w:p w:rsidR="00107631" w:rsidRPr="00107631" w:rsidRDefault="00107631" w:rsidP="00107631">
      <w:pPr>
        <w:autoSpaceDE w:val="0"/>
        <w:autoSpaceDN w:val="0"/>
        <w:adjustRightInd w:val="0"/>
        <w:spacing w:after="0" w:line="240" w:lineRule="auto"/>
        <w:ind w:left="500"/>
        <w:jc w:val="both"/>
        <w:rPr>
          <w:rFonts w:ascii="Arial" w:eastAsia="Calibri" w:hAnsi="Arial" w:cs="Arial"/>
          <w:color w:val="000000"/>
          <w:lang w:eastAsia="en-GB"/>
        </w:rPr>
      </w:pPr>
      <w:r w:rsidRPr="00107631">
        <w:rPr>
          <w:rFonts w:ascii="Arial" w:eastAsia="Calibri" w:hAnsi="Arial" w:cs="Arial"/>
          <w:color w:val="000000"/>
          <w:lang w:eastAsia="en-GB"/>
        </w:rPr>
        <w:t xml:space="preserve">• Ability to communicate his/her own needs, feelings &amp; ideas </w:t>
      </w:r>
    </w:p>
    <w:p w:rsidR="00107631" w:rsidRPr="00107631" w:rsidRDefault="00107631" w:rsidP="00107631">
      <w:pPr>
        <w:autoSpaceDE w:val="0"/>
        <w:autoSpaceDN w:val="0"/>
        <w:adjustRightInd w:val="0"/>
        <w:spacing w:after="0" w:line="240" w:lineRule="auto"/>
        <w:ind w:left="500"/>
        <w:jc w:val="both"/>
        <w:rPr>
          <w:rFonts w:ascii="Arial" w:eastAsia="Calibri" w:hAnsi="Arial" w:cs="Arial"/>
          <w:color w:val="000000"/>
          <w:lang w:eastAsia="en-GB"/>
        </w:rPr>
      </w:pPr>
      <w:r w:rsidRPr="00107631">
        <w:rPr>
          <w:rFonts w:ascii="Arial" w:eastAsia="Calibri" w:hAnsi="Arial" w:cs="Arial"/>
          <w:color w:val="000000"/>
          <w:lang w:eastAsia="en-GB"/>
        </w:rPr>
        <w:t xml:space="preserve">• Levels of independence &amp; self-help </w:t>
      </w:r>
    </w:p>
    <w:p w:rsidR="00107631" w:rsidRPr="00107631" w:rsidRDefault="00107631" w:rsidP="00107631">
      <w:pPr>
        <w:autoSpaceDE w:val="0"/>
        <w:autoSpaceDN w:val="0"/>
        <w:adjustRightInd w:val="0"/>
        <w:spacing w:after="0" w:line="240" w:lineRule="auto"/>
        <w:ind w:left="500"/>
        <w:jc w:val="both"/>
        <w:rPr>
          <w:rFonts w:ascii="Arial" w:eastAsia="Calibri" w:hAnsi="Arial" w:cs="Arial"/>
          <w:color w:val="000000"/>
          <w:lang w:eastAsia="en-GB"/>
        </w:rPr>
      </w:pPr>
      <w:r w:rsidRPr="00107631">
        <w:rPr>
          <w:rFonts w:ascii="Arial" w:eastAsia="Calibri" w:hAnsi="Arial" w:cs="Arial"/>
          <w:color w:val="000000"/>
          <w:lang w:eastAsia="en-GB"/>
        </w:rPr>
        <w:t xml:space="preserve">• Emotional &amp; personal development, including self-confidence &amp; esteem </w:t>
      </w:r>
    </w:p>
    <w:p w:rsidR="00107631" w:rsidRPr="00107631" w:rsidRDefault="00107631" w:rsidP="00107631">
      <w:pPr>
        <w:autoSpaceDE w:val="0"/>
        <w:autoSpaceDN w:val="0"/>
        <w:adjustRightInd w:val="0"/>
        <w:spacing w:after="0" w:line="240" w:lineRule="auto"/>
        <w:ind w:left="500"/>
        <w:jc w:val="both"/>
        <w:rPr>
          <w:rFonts w:ascii="Arial" w:eastAsia="Calibri" w:hAnsi="Arial" w:cs="Arial"/>
          <w:color w:val="000000"/>
          <w:lang w:eastAsia="en-GB"/>
        </w:rPr>
      </w:pPr>
      <w:r w:rsidRPr="00107631">
        <w:rPr>
          <w:rFonts w:ascii="Arial" w:eastAsia="Calibri" w:hAnsi="Arial" w:cs="Arial"/>
          <w:color w:val="000000"/>
          <w:lang w:eastAsia="en-GB"/>
        </w:rPr>
        <w:t xml:space="preserve">• His/her relationships &amp; friendships with other children &amp; adults </w:t>
      </w:r>
    </w:p>
    <w:p w:rsidR="00107631" w:rsidRPr="00107631" w:rsidRDefault="00107631" w:rsidP="00107631">
      <w:pPr>
        <w:autoSpaceDE w:val="0"/>
        <w:autoSpaceDN w:val="0"/>
        <w:adjustRightInd w:val="0"/>
        <w:spacing w:after="0" w:line="240" w:lineRule="auto"/>
        <w:ind w:left="500"/>
        <w:jc w:val="both"/>
        <w:rPr>
          <w:rFonts w:ascii="Arial" w:eastAsia="Calibri" w:hAnsi="Arial" w:cs="Arial"/>
          <w:color w:val="000000"/>
          <w:lang w:eastAsia="en-GB"/>
        </w:rPr>
      </w:pPr>
      <w:r w:rsidRPr="00107631">
        <w:rPr>
          <w:rFonts w:ascii="Arial" w:eastAsia="Calibri" w:hAnsi="Arial" w:cs="Arial"/>
          <w:color w:val="000000"/>
          <w:lang w:eastAsia="en-GB"/>
        </w:rPr>
        <w:t xml:space="preserve">• Additional support needs </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p>
    <w:p w:rsidR="00107631" w:rsidRPr="006241BF" w:rsidRDefault="00107631" w:rsidP="00107631">
      <w:pPr>
        <w:autoSpaceDE w:val="0"/>
        <w:autoSpaceDN w:val="0"/>
        <w:adjustRightInd w:val="0"/>
        <w:spacing w:after="0" w:line="240" w:lineRule="auto"/>
        <w:jc w:val="both"/>
        <w:rPr>
          <w:rFonts w:ascii="Arial" w:eastAsia="Calibri" w:hAnsi="Arial" w:cs="Arial"/>
          <w:lang w:eastAsia="en-GB"/>
        </w:rPr>
      </w:pPr>
      <w:r w:rsidRPr="00107631">
        <w:rPr>
          <w:rFonts w:ascii="Arial" w:eastAsia="Calibri" w:hAnsi="Arial" w:cs="Arial"/>
          <w:lang w:eastAsia="en-GB"/>
        </w:rPr>
        <w:t xml:space="preserve">For children with significant additional support needs, deferred entry may be considered as an intervention if it is agreed by you and the core team around your child that this would be in their best </w:t>
      </w:r>
      <w:r w:rsidRPr="00107631">
        <w:rPr>
          <w:rFonts w:ascii="Arial" w:eastAsia="Calibri" w:hAnsi="Arial" w:cs="Arial"/>
          <w:lang w:eastAsia="en-GB"/>
        </w:rPr>
        <w:lastRenderedPageBreak/>
        <w:t>interests. However it should be noted that in most situations the child will continue to have significant needs, even with a deferred entry to school and so it is most often better to assess the needs of the child and agree an appropriate support package for school rather than deferring school entry. In ALL cases where the child’s school entry is to be deferred due to their additional support needs, this should be noted as an intervention on your child’s plan, with clear targets to be worked on within this additional year.</w:t>
      </w:r>
    </w:p>
    <w:p w:rsidR="00107631" w:rsidRPr="00107631" w:rsidRDefault="00107631" w:rsidP="00107631">
      <w:pPr>
        <w:spacing w:after="0" w:line="240" w:lineRule="auto"/>
        <w:rPr>
          <w:rFonts w:ascii="Arial" w:eastAsia="Times New Roman" w:hAnsi="Arial" w:cs="Arial"/>
          <w:b/>
          <w:lang w:eastAsia="en-GB"/>
        </w:rPr>
      </w:pPr>
    </w:p>
    <w:p w:rsidR="00107631" w:rsidRDefault="00107631" w:rsidP="00107631">
      <w:pPr>
        <w:autoSpaceDE w:val="0"/>
        <w:autoSpaceDN w:val="0"/>
        <w:adjustRightInd w:val="0"/>
        <w:spacing w:after="0" w:line="240" w:lineRule="auto"/>
        <w:jc w:val="both"/>
        <w:rPr>
          <w:rFonts w:ascii="Arial" w:eastAsia="Calibri" w:hAnsi="Arial" w:cs="Arial"/>
          <w:lang w:eastAsia="en-GB"/>
        </w:rPr>
      </w:pPr>
      <w:r w:rsidRPr="00107631">
        <w:rPr>
          <w:rFonts w:ascii="Arial" w:eastAsia="Calibri" w:hAnsi="Arial" w:cs="Arial"/>
          <w:lang w:eastAsia="en-GB"/>
        </w:rPr>
        <w:t>There may be some exceptional situations in which deferred entry could be considered an intervention. For example:</w:t>
      </w:r>
    </w:p>
    <w:p w:rsidR="00107631" w:rsidRPr="00107631" w:rsidRDefault="00107631" w:rsidP="00107631">
      <w:pPr>
        <w:autoSpaceDE w:val="0"/>
        <w:autoSpaceDN w:val="0"/>
        <w:adjustRightInd w:val="0"/>
        <w:spacing w:after="0" w:line="240" w:lineRule="auto"/>
        <w:jc w:val="both"/>
        <w:rPr>
          <w:rFonts w:ascii="Arial" w:eastAsia="Calibri" w:hAnsi="Arial" w:cs="Arial"/>
          <w:lang w:eastAsia="en-GB"/>
        </w:rPr>
      </w:pPr>
    </w:p>
    <w:p w:rsidR="00107631" w:rsidRPr="00107631" w:rsidRDefault="00107631" w:rsidP="00107631">
      <w:pPr>
        <w:numPr>
          <w:ilvl w:val="0"/>
          <w:numId w:val="7"/>
        </w:numPr>
        <w:autoSpaceDE w:val="0"/>
        <w:autoSpaceDN w:val="0"/>
        <w:adjustRightInd w:val="0"/>
        <w:spacing w:after="0" w:line="240" w:lineRule="auto"/>
        <w:contextualSpacing/>
        <w:rPr>
          <w:rFonts w:ascii="Arial" w:eastAsia="Calibri" w:hAnsi="Arial" w:cs="Arial"/>
          <w:lang w:eastAsia="en-GB"/>
        </w:rPr>
      </w:pPr>
      <w:r w:rsidRPr="00107631">
        <w:rPr>
          <w:rFonts w:ascii="Arial" w:eastAsia="Calibri" w:hAnsi="Arial" w:cs="Arial"/>
          <w:lang w:eastAsia="en-GB"/>
        </w:rPr>
        <w:t>Your child may have additional support needs affecting their development (educational, social and emotional)</w:t>
      </w:r>
    </w:p>
    <w:p w:rsidR="00107631" w:rsidRPr="00107631" w:rsidRDefault="00107631" w:rsidP="00107631">
      <w:pPr>
        <w:numPr>
          <w:ilvl w:val="0"/>
          <w:numId w:val="7"/>
        </w:numPr>
        <w:autoSpaceDE w:val="0"/>
        <w:autoSpaceDN w:val="0"/>
        <w:adjustRightInd w:val="0"/>
        <w:spacing w:after="0" w:line="240" w:lineRule="auto"/>
        <w:contextualSpacing/>
        <w:rPr>
          <w:rFonts w:ascii="Arial" w:eastAsia="Calibri" w:hAnsi="Arial" w:cs="Arial"/>
          <w:lang w:eastAsia="en-GB"/>
        </w:rPr>
      </w:pPr>
      <w:r w:rsidRPr="00107631">
        <w:rPr>
          <w:rFonts w:ascii="Arial" w:eastAsia="Calibri" w:hAnsi="Arial" w:cs="Arial"/>
          <w:lang w:eastAsia="en-GB"/>
        </w:rPr>
        <w:t>You have only recently arrived into the UK and your child has not experienced nursery education and needs time to adjust to school life</w:t>
      </w:r>
    </w:p>
    <w:p w:rsidR="00107631" w:rsidRPr="00107631" w:rsidRDefault="00107631" w:rsidP="00107631">
      <w:pPr>
        <w:numPr>
          <w:ilvl w:val="0"/>
          <w:numId w:val="7"/>
        </w:numPr>
        <w:autoSpaceDE w:val="0"/>
        <w:autoSpaceDN w:val="0"/>
        <w:adjustRightInd w:val="0"/>
        <w:spacing w:after="0" w:line="240" w:lineRule="auto"/>
        <w:contextualSpacing/>
        <w:rPr>
          <w:rFonts w:ascii="Arial" w:eastAsia="Calibri" w:hAnsi="Arial" w:cs="Arial"/>
          <w:lang w:eastAsia="en-GB"/>
        </w:rPr>
      </w:pPr>
      <w:r w:rsidRPr="00107631">
        <w:rPr>
          <w:rFonts w:ascii="Arial" w:eastAsia="Calibri" w:hAnsi="Arial" w:cs="Arial"/>
          <w:lang w:eastAsia="en-GB"/>
        </w:rPr>
        <w:t>Your child may have missed a lot of school through illness</w:t>
      </w:r>
    </w:p>
    <w:p w:rsidR="00107631" w:rsidRPr="00107631" w:rsidRDefault="00107631" w:rsidP="00107631">
      <w:pPr>
        <w:numPr>
          <w:ilvl w:val="0"/>
          <w:numId w:val="7"/>
        </w:numPr>
        <w:autoSpaceDE w:val="0"/>
        <w:autoSpaceDN w:val="0"/>
        <w:adjustRightInd w:val="0"/>
        <w:spacing w:after="0" w:line="240" w:lineRule="auto"/>
        <w:jc w:val="both"/>
        <w:rPr>
          <w:rFonts w:ascii="Arial" w:eastAsia="Calibri" w:hAnsi="Arial" w:cs="Arial"/>
          <w:color w:val="000000"/>
          <w:lang w:eastAsia="en-GB"/>
        </w:rPr>
      </w:pPr>
      <w:r w:rsidRPr="00107631">
        <w:rPr>
          <w:rFonts w:ascii="Arial" w:eastAsia="Calibri" w:hAnsi="Arial" w:cs="Arial"/>
          <w:color w:val="000000"/>
          <w:lang w:eastAsia="en-GB"/>
        </w:rPr>
        <w:t>Your child has a summer birthday and was born very prematurely</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p>
    <w:p w:rsidR="00107631" w:rsidRPr="00107631" w:rsidRDefault="00107631" w:rsidP="00107631">
      <w:pPr>
        <w:spacing w:after="0" w:line="240" w:lineRule="auto"/>
        <w:jc w:val="both"/>
        <w:rPr>
          <w:rFonts w:ascii="Arial" w:eastAsia="Times New Roman" w:hAnsi="Arial" w:cs="Arial"/>
          <w:lang w:eastAsia="en-GB"/>
        </w:rPr>
      </w:pPr>
    </w:p>
    <w:p w:rsidR="00107631" w:rsidRPr="00107631" w:rsidRDefault="00107631" w:rsidP="00107631">
      <w:pPr>
        <w:spacing w:after="0" w:line="240" w:lineRule="auto"/>
        <w:rPr>
          <w:rFonts w:ascii="Arial" w:eastAsia="Times New Roman" w:hAnsi="Arial" w:cs="Arial"/>
          <w:b/>
          <w:lang w:eastAsia="en-GB"/>
        </w:rPr>
      </w:pPr>
      <w:r w:rsidRPr="00107631">
        <w:rPr>
          <w:rFonts w:ascii="Arial" w:eastAsia="Times New Roman" w:hAnsi="Arial" w:cs="Arial"/>
          <w:b/>
          <w:lang w:eastAsia="en-GB"/>
        </w:rPr>
        <w:t xml:space="preserve">Who will make the decision? </w:t>
      </w:r>
    </w:p>
    <w:p w:rsidR="00107631" w:rsidRPr="00107631" w:rsidRDefault="00107631" w:rsidP="00107631">
      <w:pPr>
        <w:autoSpaceDE w:val="0"/>
        <w:autoSpaceDN w:val="0"/>
        <w:adjustRightInd w:val="0"/>
        <w:spacing w:after="0" w:line="240" w:lineRule="auto"/>
        <w:jc w:val="both"/>
        <w:rPr>
          <w:rFonts w:ascii="Arial" w:eastAsia="Calibri" w:hAnsi="Arial" w:cs="Arial"/>
          <w:color w:val="000000"/>
          <w:lang w:eastAsia="en-GB"/>
        </w:rPr>
      </w:pPr>
      <w:r w:rsidRPr="00107631">
        <w:rPr>
          <w:rFonts w:ascii="Arial" w:eastAsia="Calibri" w:hAnsi="Arial" w:cs="Arial"/>
          <w:color w:val="000000"/>
          <w:sz w:val="23"/>
          <w:szCs w:val="23"/>
          <w:lang w:eastAsia="en-GB"/>
        </w:rPr>
        <w:t xml:space="preserve">All applications for deferred entry are considered by a </w:t>
      </w:r>
      <w:r w:rsidRPr="00107631">
        <w:rPr>
          <w:rFonts w:ascii="Arial" w:eastAsia="Calibri" w:hAnsi="Arial" w:cs="Arial"/>
          <w:b/>
          <w:bCs/>
          <w:color w:val="000000"/>
          <w:sz w:val="23"/>
          <w:szCs w:val="23"/>
          <w:lang w:eastAsia="en-GB"/>
        </w:rPr>
        <w:t>panel of early years professionals</w:t>
      </w:r>
      <w:r w:rsidRPr="00107631">
        <w:rPr>
          <w:rFonts w:ascii="Arial" w:eastAsia="Calibri" w:hAnsi="Arial" w:cs="Arial"/>
          <w:color w:val="000000"/>
          <w:sz w:val="23"/>
          <w:szCs w:val="23"/>
          <w:lang w:eastAsia="en-GB"/>
        </w:rPr>
        <w:t xml:space="preserve">. This panel includes a Service Manager from Education, School Group Manager and representatives from the Educational Psychology Service.  The Head or Manager of the nursery or group your child attends will submit information with regard to your child as part of the application process. </w:t>
      </w:r>
      <w:r w:rsidR="00446542">
        <w:rPr>
          <w:rFonts w:ascii="Arial" w:eastAsia="Calibri" w:hAnsi="Arial" w:cs="Arial"/>
          <w:color w:val="000000"/>
          <w:lang w:eastAsia="en-GB"/>
        </w:rPr>
        <w:t>ELC</w:t>
      </w:r>
      <w:r w:rsidRPr="00107631">
        <w:rPr>
          <w:rFonts w:ascii="Arial" w:eastAsia="Calibri" w:hAnsi="Arial" w:cs="Arial"/>
          <w:color w:val="000000"/>
          <w:lang w:eastAsia="en-GB"/>
        </w:rPr>
        <w:t xml:space="preserve"> education </w:t>
      </w:r>
      <w:r w:rsidR="00F150AB">
        <w:rPr>
          <w:rFonts w:ascii="Arial" w:eastAsia="Calibri" w:hAnsi="Arial" w:cs="Arial"/>
          <w:color w:val="000000"/>
          <w:lang w:eastAsia="en-GB"/>
        </w:rPr>
        <w:t>settings</w:t>
      </w:r>
      <w:r w:rsidRPr="00107631">
        <w:rPr>
          <w:rFonts w:ascii="Arial" w:eastAsia="Calibri" w:hAnsi="Arial" w:cs="Arial"/>
          <w:color w:val="000000"/>
          <w:lang w:eastAsia="en-GB"/>
        </w:rPr>
        <w:t xml:space="preserve"> should submit paperwork to the Council, not later than </w:t>
      </w:r>
      <w:r w:rsidRPr="00107631">
        <w:rPr>
          <w:rFonts w:ascii="Arial" w:eastAsia="Calibri" w:hAnsi="Arial" w:cs="Arial"/>
          <w:b/>
          <w:color w:val="000000"/>
          <w:lang w:eastAsia="en-GB"/>
        </w:rPr>
        <w:t xml:space="preserve">9 February 2019.  </w:t>
      </w:r>
      <w:r w:rsidRPr="00107631">
        <w:rPr>
          <w:rFonts w:ascii="Arial" w:eastAsia="Calibri" w:hAnsi="Arial" w:cs="Arial"/>
          <w:color w:val="000000"/>
          <w:lang w:eastAsia="en-GB"/>
        </w:rPr>
        <w:t xml:space="preserve">Decisions regarding the outcome of the referral will be communicated by letter to the parents and the </w:t>
      </w:r>
      <w:r w:rsidR="00446542">
        <w:rPr>
          <w:rFonts w:ascii="Arial" w:eastAsia="Calibri" w:hAnsi="Arial" w:cs="Arial"/>
          <w:color w:val="000000"/>
          <w:lang w:eastAsia="en-GB"/>
        </w:rPr>
        <w:t>ELC setting</w:t>
      </w:r>
      <w:r w:rsidRPr="00107631">
        <w:rPr>
          <w:rFonts w:ascii="Arial" w:eastAsia="Calibri" w:hAnsi="Arial" w:cs="Arial"/>
          <w:color w:val="000000"/>
          <w:lang w:eastAsia="en-GB"/>
        </w:rPr>
        <w:t xml:space="preserve"> by </w:t>
      </w:r>
      <w:r w:rsidRPr="00107631">
        <w:rPr>
          <w:rFonts w:ascii="Arial" w:eastAsia="Calibri" w:hAnsi="Arial" w:cs="Arial"/>
          <w:b/>
          <w:color w:val="000000"/>
          <w:lang w:eastAsia="en-GB"/>
        </w:rPr>
        <w:t>23 February 2019</w:t>
      </w:r>
      <w:r w:rsidRPr="00107631">
        <w:rPr>
          <w:rFonts w:ascii="Arial" w:eastAsia="Calibri" w:hAnsi="Arial" w:cs="Arial"/>
          <w:color w:val="000000"/>
          <w:lang w:eastAsia="en-GB"/>
        </w:rPr>
        <w:t xml:space="preserve">.  </w:t>
      </w:r>
    </w:p>
    <w:p w:rsidR="00107631" w:rsidRPr="00107631" w:rsidRDefault="00107631" w:rsidP="00107631">
      <w:pPr>
        <w:spacing w:after="0" w:line="240" w:lineRule="auto"/>
        <w:rPr>
          <w:rFonts w:ascii="Arial" w:eastAsia="Times New Roman" w:hAnsi="Arial" w:cs="Arial"/>
          <w:lang w:eastAsia="en-GB"/>
        </w:rPr>
      </w:pPr>
    </w:p>
    <w:p w:rsidR="008057CA" w:rsidRPr="00D23364" w:rsidRDefault="00107631" w:rsidP="00107631">
      <w:pPr>
        <w:rPr>
          <w:rFonts w:ascii="Arial" w:hAnsi="Arial" w:cs="Arial"/>
          <w:b/>
        </w:rPr>
        <w:sectPr w:rsidR="008057CA" w:rsidRPr="00D23364" w:rsidSect="00AB7123">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576" w:footer="706" w:gutter="0"/>
          <w:cols w:space="720"/>
          <w:docGrid w:linePitch="299"/>
        </w:sectPr>
      </w:pPr>
      <w:r w:rsidRPr="00107631">
        <w:rPr>
          <w:rFonts w:ascii="Arial" w:eastAsia="Times New Roman" w:hAnsi="Arial" w:cs="Arial"/>
          <w:lang w:eastAsia="en-GB"/>
        </w:rPr>
        <w:t xml:space="preserve">Where the council has agreed to an additional publicly-funded </w:t>
      </w:r>
      <w:r w:rsidR="00446542">
        <w:rPr>
          <w:rFonts w:ascii="Arial" w:eastAsia="Times New Roman" w:hAnsi="Arial" w:cs="Arial"/>
          <w:lang w:eastAsia="en-GB"/>
        </w:rPr>
        <w:t xml:space="preserve">ELC </w:t>
      </w:r>
      <w:r w:rsidRPr="00107631">
        <w:rPr>
          <w:rFonts w:ascii="Arial" w:eastAsia="Times New Roman" w:hAnsi="Arial" w:cs="Arial"/>
          <w:lang w:eastAsia="en-GB"/>
        </w:rPr>
        <w:t xml:space="preserve">year and you wish this to be in the private or voluntary sector, the Council can only make appropriate arrangements for payment to a </w:t>
      </w:r>
      <w:r w:rsidR="00F150AB">
        <w:rPr>
          <w:rFonts w:ascii="Arial" w:eastAsia="Times New Roman" w:hAnsi="Arial" w:cs="Arial"/>
          <w:lang w:eastAsia="en-GB"/>
        </w:rPr>
        <w:t>Setting</w:t>
      </w:r>
      <w:r w:rsidRPr="00107631">
        <w:rPr>
          <w:rFonts w:ascii="Arial" w:eastAsia="Times New Roman" w:hAnsi="Arial" w:cs="Arial"/>
          <w:lang w:eastAsia="en-GB"/>
        </w:rPr>
        <w:t xml:space="preserve"> in Partnership for </w:t>
      </w:r>
      <w:r w:rsidR="00446542">
        <w:rPr>
          <w:rFonts w:ascii="Arial" w:eastAsia="Times New Roman" w:hAnsi="Arial" w:cs="Arial"/>
          <w:lang w:eastAsia="en-GB"/>
        </w:rPr>
        <w:t>ELC</w:t>
      </w:r>
      <w:r w:rsidRPr="00107631">
        <w:rPr>
          <w:rFonts w:ascii="Arial" w:eastAsia="Times New Roman" w:hAnsi="Arial" w:cs="Arial"/>
          <w:lang w:eastAsia="en-GB"/>
        </w:rPr>
        <w:t xml:space="preserve"> Education.  Should you request a place in a neighbouring authority, Midlothian Council will commission a place.  Where the Council has refused an additional publicly funded </w:t>
      </w:r>
      <w:r w:rsidR="00446542">
        <w:rPr>
          <w:rFonts w:ascii="Arial" w:eastAsia="Times New Roman" w:hAnsi="Arial" w:cs="Arial"/>
          <w:lang w:eastAsia="en-GB"/>
        </w:rPr>
        <w:t>ELC</w:t>
      </w:r>
      <w:r w:rsidRPr="00107631">
        <w:rPr>
          <w:rFonts w:ascii="Arial" w:eastAsia="Times New Roman" w:hAnsi="Arial" w:cs="Arial"/>
          <w:lang w:eastAsia="en-GB"/>
        </w:rPr>
        <w:t xml:space="preserve"> year, the parent may appeal through normal council procedures but there is no legal right to an appeal.</w:t>
      </w:r>
    </w:p>
    <w:p w:rsidR="008057CA" w:rsidRPr="00DC4B31" w:rsidRDefault="007E4BE7" w:rsidP="007F4937">
      <w:pPr>
        <w:pStyle w:val="Heading7"/>
        <w:tabs>
          <w:tab w:val="left" w:pos="6120"/>
        </w:tabs>
        <w:ind w:left="720"/>
        <w:rPr>
          <w:rFonts w:ascii="Arial" w:hAnsi="Arial" w:cs="Arial"/>
          <w:b/>
          <w:i w:val="0"/>
          <w:lang w:val="en-US"/>
        </w:rPr>
      </w:pPr>
      <w:r w:rsidRPr="007E4BE7">
        <w:rPr>
          <w:rFonts w:ascii="Arial" w:hAnsi="Arial" w:cs="Arial"/>
          <w:b/>
          <w:i w:val="0"/>
          <w:lang w:val="en-US"/>
        </w:rPr>
        <w:lastRenderedPageBreak/>
        <w:pict>
          <v:shape id="_x0000_s1062" type="#_x0000_t75" style="position:absolute;left:0;text-align:left;margin-left:679.9pt;margin-top:4.95pt;width:56.2pt;height:56.55pt;z-index:251694080" o:allowincell="f" fillcolor="window">
            <v:imagedata r:id="rId25" o:title="LEAF4CM"/>
          </v:shape>
        </w:pict>
      </w:r>
      <w:r w:rsidR="008057CA" w:rsidRPr="00DC4B31">
        <w:rPr>
          <w:rFonts w:ascii="Arial" w:hAnsi="Arial" w:cs="Arial"/>
          <w:b/>
          <w:i w:val="0"/>
          <w:lang w:val="en-US"/>
        </w:rPr>
        <w:t>Midlothian Council</w:t>
      </w:r>
      <w:r w:rsidR="008057CA" w:rsidRPr="00DC4B31">
        <w:rPr>
          <w:rFonts w:ascii="Arial" w:hAnsi="Arial" w:cs="Arial"/>
          <w:b/>
          <w:i w:val="0"/>
          <w:lang w:val="en-US"/>
        </w:rPr>
        <w:tab/>
      </w:r>
      <w:r w:rsidR="007F4937" w:rsidRPr="00DC4B31">
        <w:rPr>
          <w:rFonts w:ascii="Arial" w:hAnsi="Arial" w:cs="Arial"/>
          <w:b/>
          <w:i w:val="0"/>
          <w:lang w:val="en-US"/>
        </w:rPr>
        <w:tab/>
      </w:r>
      <w:r w:rsidR="007F4937" w:rsidRPr="00DC4B31">
        <w:rPr>
          <w:rFonts w:ascii="Arial" w:hAnsi="Arial" w:cs="Arial"/>
          <w:b/>
          <w:i w:val="0"/>
          <w:lang w:val="en-US"/>
        </w:rPr>
        <w:tab/>
      </w:r>
      <w:r w:rsidR="007F4937" w:rsidRPr="00DC4B31">
        <w:rPr>
          <w:rFonts w:ascii="Arial" w:hAnsi="Arial" w:cs="Arial"/>
          <w:b/>
          <w:i w:val="0"/>
          <w:lang w:val="en-US"/>
        </w:rPr>
        <w:tab/>
      </w:r>
      <w:r w:rsidR="008057CA" w:rsidRPr="00DC4B31">
        <w:rPr>
          <w:rFonts w:ascii="Arial" w:hAnsi="Arial" w:cs="Arial"/>
          <w:b/>
          <w:i w:val="0"/>
          <w:lang w:val="en-US"/>
        </w:rPr>
        <w:t>Application for Deferred Entry to Primary School</w:t>
      </w:r>
    </w:p>
    <w:p w:rsidR="008057CA" w:rsidRPr="007F4937" w:rsidRDefault="008057CA" w:rsidP="007F4937">
      <w:pPr>
        <w:rPr>
          <w:rFonts w:ascii="Arial" w:hAnsi="Arial" w:cs="Arial"/>
          <w:b/>
          <w:lang w:val="en-US"/>
        </w:rPr>
      </w:pPr>
      <w:r w:rsidRPr="007F4937">
        <w:rPr>
          <w:rFonts w:ascii="Arial" w:hAnsi="Arial" w:cs="Arial"/>
          <w:b/>
          <w:lang w:val="en-US"/>
        </w:rPr>
        <w:t xml:space="preserve">Education, Communities and Economy </w:t>
      </w:r>
      <w:r w:rsidRPr="007F4937">
        <w:rPr>
          <w:rFonts w:ascii="Arial" w:hAnsi="Arial" w:cs="Arial"/>
          <w:b/>
          <w:lang w:val="en-US"/>
        </w:rPr>
        <w:tab/>
      </w:r>
      <w:r w:rsidRPr="007F4937">
        <w:rPr>
          <w:rFonts w:ascii="Arial" w:hAnsi="Arial" w:cs="Arial"/>
          <w:b/>
          <w:lang w:val="en-US"/>
        </w:rPr>
        <w:tab/>
      </w:r>
      <w:r w:rsidRPr="007F4937">
        <w:rPr>
          <w:rFonts w:ascii="Arial" w:hAnsi="Arial" w:cs="Arial"/>
          <w:b/>
          <w:lang w:val="en-US"/>
        </w:rPr>
        <w:tab/>
      </w:r>
    </w:p>
    <w:p w:rsidR="008057CA" w:rsidRDefault="008057CA" w:rsidP="00AB7123">
      <w:pPr>
        <w:rPr>
          <w:rFonts w:ascii="Arial" w:hAnsi="Arial" w:cs="Arial"/>
          <w:b/>
          <w:lang w:val="en-US"/>
        </w:rPr>
      </w:pPr>
    </w:p>
    <w:p w:rsidR="008057CA" w:rsidRPr="001B6828" w:rsidRDefault="008057CA" w:rsidP="00AB7123">
      <w:pPr>
        <w:rPr>
          <w:rFonts w:ascii="Arial" w:hAnsi="Arial" w:cs="Arial"/>
          <w:b/>
          <w:sz w:val="24"/>
          <w:szCs w:val="24"/>
          <w:lang w:val="en-US"/>
        </w:rPr>
      </w:pPr>
      <w:r>
        <w:rPr>
          <w:rFonts w:ascii="Arial" w:hAnsi="Arial" w:cs="Arial"/>
          <w:b/>
          <w:sz w:val="24"/>
          <w:szCs w:val="24"/>
          <w:lang w:val="en-US"/>
        </w:rPr>
        <w:t xml:space="preserve">Please note that children whose birth date is prior to September </w:t>
      </w:r>
      <w:proofErr w:type="spellStart"/>
      <w:r>
        <w:rPr>
          <w:rFonts w:ascii="Arial" w:hAnsi="Arial" w:cs="Arial"/>
          <w:b/>
          <w:sz w:val="24"/>
          <w:szCs w:val="24"/>
          <w:lang w:val="en-US"/>
        </w:rPr>
        <w:t>can not</w:t>
      </w:r>
      <w:proofErr w:type="spellEnd"/>
      <w:r>
        <w:rPr>
          <w:rFonts w:ascii="Arial" w:hAnsi="Arial" w:cs="Arial"/>
          <w:b/>
          <w:sz w:val="24"/>
          <w:szCs w:val="24"/>
          <w:lang w:val="en-US"/>
        </w:rPr>
        <w:t xml:space="preserve"> defer</w:t>
      </w:r>
    </w:p>
    <w:p w:rsidR="008057CA" w:rsidRPr="00B821F0" w:rsidRDefault="008057CA" w:rsidP="00AB7123">
      <w:pPr>
        <w:rPr>
          <w:rFonts w:ascii="Arial" w:hAnsi="Arial" w:cs="Arial"/>
          <w:b/>
          <w:lang w:val="en-US"/>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5"/>
        <w:gridCol w:w="1800"/>
        <w:gridCol w:w="1460"/>
      </w:tblGrid>
      <w:tr w:rsidR="008057CA" w:rsidRPr="00B821F0" w:rsidTr="00AB7123">
        <w:trPr>
          <w:trHeight w:val="390"/>
        </w:trPr>
        <w:tc>
          <w:tcPr>
            <w:tcW w:w="7185" w:type="dxa"/>
          </w:tcPr>
          <w:p w:rsidR="008057CA" w:rsidRPr="00B821F0" w:rsidRDefault="008057CA" w:rsidP="00446542">
            <w:pPr>
              <w:rPr>
                <w:rFonts w:ascii="Arial" w:hAnsi="Arial" w:cs="Arial"/>
                <w:b/>
                <w:lang w:val="en-US"/>
              </w:rPr>
            </w:pPr>
            <w:r w:rsidRPr="00B821F0">
              <w:rPr>
                <w:rFonts w:ascii="Arial" w:hAnsi="Arial" w:cs="Arial"/>
                <w:b/>
                <w:lang w:val="en-US"/>
              </w:rPr>
              <w:t xml:space="preserve">Current </w:t>
            </w:r>
            <w:r w:rsidR="00446542">
              <w:rPr>
                <w:rFonts w:ascii="Arial" w:hAnsi="Arial" w:cs="Arial"/>
                <w:b/>
                <w:lang w:val="en-US"/>
              </w:rPr>
              <w:t>ELC</w:t>
            </w:r>
            <w:r>
              <w:rPr>
                <w:rFonts w:ascii="Arial" w:hAnsi="Arial" w:cs="Arial"/>
                <w:b/>
                <w:lang w:val="en-US"/>
              </w:rPr>
              <w:t xml:space="preserve"> Establishment  </w:t>
            </w:r>
          </w:p>
        </w:tc>
        <w:tc>
          <w:tcPr>
            <w:tcW w:w="1800" w:type="dxa"/>
          </w:tcPr>
          <w:p w:rsidR="008057CA" w:rsidRPr="00B821F0" w:rsidRDefault="008057CA" w:rsidP="00AB7123">
            <w:pPr>
              <w:rPr>
                <w:rFonts w:ascii="Arial" w:hAnsi="Arial" w:cs="Arial"/>
                <w:b/>
                <w:lang w:val="en-US"/>
              </w:rPr>
            </w:pPr>
            <w:r w:rsidRPr="00B821F0">
              <w:rPr>
                <w:rFonts w:ascii="Arial" w:hAnsi="Arial" w:cs="Arial"/>
                <w:b/>
                <w:lang w:val="en-US"/>
              </w:rPr>
              <w:t>Morning</w:t>
            </w:r>
          </w:p>
        </w:tc>
        <w:tc>
          <w:tcPr>
            <w:tcW w:w="1460" w:type="dxa"/>
          </w:tcPr>
          <w:p w:rsidR="008057CA" w:rsidRPr="00B821F0" w:rsidRDefault="008057CA" w:rsidP="00AB7123">
            <w:pPr>
              <w:rPr>
                <w:rFonts w:ascii="Arial" w:hAnsi="Arial" w:cs="Arial"/>
                <w:b/>
                <w:lang w:val="en-US"/>
              </w:rPr>
            </w:pPr>
            <w:r w:rsidRPr="00B821F0">
              <w:rPr>
                <w:rFonts w:ascii="Arial" w:hAnsi="Arial" w:cs="Arial"/>
                <w:b/>
                <w:lang w:val="en-US"/>
              </w:rPr>
              <w:t>Afternoon</w:t>
            </w:r>
          </w:p>
        </w:tc>
      </w:tr>
      <w:tr w:rsidR="008057CA" w:rsidRPr="00B821F0" w:rsidTr="00AB7123">
        <w:trPr>
          <w:trHeight w:val="390"/>
        </w:trPr>
        <w:tc>
          <w:tcPr>
            <w:tcW w:w="7185" w:type="dxa"/>
          </w:tcPr>
          <w:p w:rsidR="008057CA" w:rsidRPr="00B821F0" w:rsidRDefault="008057CA" w:rsidP="00AB7123">
            <w:pPr>
              <w:rPr>
                <w:rFonts w:ascii="Arial" w:hAnsi="Arial" w:cs="Arial"/>
                <w:b/>
                <w:lang w:val="en-US"/>
              </w:rPr>
            </w:pPr>
          </w:p>
        </w:tc>
        <w:tc>
          <w:tcPr>
            <w:tcW w:w="1800" w:type="dxa"/>
          </w:tcPr>
          <w:p w:rsidR="008057CA" w:rsidRPr="00B821F0" w:rsidRDefault="008057CA" w:rsidP="00AB7123">
            <w:pPr>
              <w:rPr>
                <w:rFonts w:ascii="Arial" w:hAnsi="Arial" w:cs="Arial"/>
                <w:b/>
                <w:lang w:val="en-US"/>
              </w:rPr>
            </w:pPr>
          </w:p>
        </w:tc>
        <w:tc>
          <w:tcPr>
            <w:tcW w:w="1460" w:type="dxa"/>
          </w:tcPr>
          <w:p w:rsidR="008057CA" w:rsidRPr="00B821F0" w:rsidRDefault="008057CA" w:rsidP="00AB7123">
            <w:pPr>
              <w:rPr>
                <w:rFonts w:ascii="Arial" w:hAnsi="Arial" w:cs="Arial"/>
                <w:b/>
                <w:lang w:val="en-US"/>
              </w:rPr>
            </w:pPr>
          </w:p>
        </w:tc>
      </w:tr>
    </w:tbl>
    <w:p w:rsidR="008057CA" w:rsidRPr="00B821F0" w:rsidRDefault="008057CA" w:rsidP="00AB7123">
      <w:pPr>
        <w:rPr>
          <w:rFonts w:ascii="Arial" w:hAnsi="Arial" w:cs="Arial"/>
          <w:b/>
          <w:lang w:val="en-US"/>
        </w:rPr>
      </w:pPr>
    </w:p>
    <w:tbl>
      <w:tblPr>
        <w:tblW w:w="0" w:type="auto"/>
        <w:tblInd w:w="18" w:type="dxa"/>
        <w:tblLayout w:type="fixed"/>
        <w:tblLook w:val="0000"/>
      </w:tblPr>
      <w:tblGrid>
        <w:gridCol w:w="2700"/>
        <w:gridCol w:w="990"/>
        <w:gridCol w:w="360"/>
        <w:gridCol w:w="810"/>
        <w:gridCol w:w="1080"/>
        <w:gridCol w:w="360"/>
        <w:gridCol w:w="4500"/>
      </w:tblGrid>
      <w:tr w:rsidR="008057CA" w:rsidRPr="00B821F0" w:rsidTr="00AB7123">
        <w:trPr>
          <w:trHeight w:val="344"/>
        </w:trPr>
        <w:tc>
          <w:tcPr>
            <w:tcW w:w="2700" w:type="dxa"/>
          </w:tcPr>
          <w:p w:rsidR="008057CA" w:rsidRPr="00B821F0" w:rsidRDefault="008057CA" w:rsidP="00AB7123">
            <w:pPr>
              <w:rPr>
                <w:rFonts w:ascii="Arial" w:hAnsi="Arial" w:cs="Arial"/>
                <w:b/>
                <w:lang w:val="en-US"/>
              </w:rPr>
            </w:pPr>
            <w:r w:rsidRPr="00B821F0">
              <w:rPr>
                <w:rFonts w:ascii="Arial" w:hAnsi="Arial" w:cs="Arial"/>
                <w:b/>
                <w:lang w:val="en-US"/>
              </w:rPr>
              <w:t>Child’s Details</w:t>
            </w:r>
          </w:p>
        </w:tc>
        <w:tc>
          <w:tcPr>
            <w:tcW w:w="990" w:type="dxa"/>
            <w:tcBorders>
              <w:right w:val="single" w:sz="4" w:space="0" w:color="auto"/>
            </w:tcBorders>
          </w:tcPr>
          <w:p w:rsidR="008057CA" w:rsidRPr="00B821F0" w:rsidRDefault="008057CA" w:rsidP="00AB7123">
            <w:pPr>
              <w:rPr>
                <w:rFonts w:ascii="Arial" w:hAnsi="Arial" w:cs="Arial"/>
                <w:b/>
                <w:lang w:val="en-US"/>
              </w:rPr>
            </w:pPr>
            <w:r w:rsidRPr="00B821F0">
              <w:rPr>
                <w:rFonts w:ascii="Arial" w:hAnsi="Arial" w:cs="Arial"/>
                <w:b/>
                <w:lang w:val="en-US"/>
              </w:rPr>
              <w:t>Male</w:t>
            </w:r>
          </w:p>
        </w:tc>
        <w:tc>
          <w:tcPr>
            <w:tcW w:w="360" w:type="dxa"/>
            <w:tcBorders>
              <w:top w:val="single" w:sz="4" w:space="0" w:color="auto"/>
              <w:left w:val="single" w:sz="4" w:space="0" w:color="auto"/>
              <w:bottom w:val="single" w:sz="4" w:space="0" w:color="auto"/>
              <w:right w:val="single" w:sz="4" w:space="0" w:color="auto"/>
            </w:tcBorders>
          </w:tcPr>
          <w:p w:rsidR="008057CA" w:rsidRPr="00B821F0" w:rsidRDefault="008057CA" w:rsidP="00AB7123">
            <w:pPr>
              <w:rPr>
                <w:rFonts w:ascii="Arial" w:hAnsi="Arial" w:cs="Arial"/>
                <w:b/>
                <w:lang w:val="en-US"/>
              </w:rPr>
            </w:pPr>
          </w:p>
        </w:tc>
        <w:tc>
          <w:tcPr>
            <w:tcW w:w="810" w:type="dxa"/>
            <w:tcBorders>
              <w:left w:val="single" w:sz="4" w:space="0" w:color="auto"/>
            </w:tcBorders>
          </w:tcPr>
          <w:p w:rsidR="008057CA" w:rsidRPr="00B821F0" w:rsidRDefault="008057CA" w:rsidP="00AB7123">
            <w:pPr>
              <w:rPr>
                <w:rFonts w:ascii="Arial" w:hAnsi="Arial" w:cs="Arial"/>
                <w:b/>
                <w:lang w:val="en-US"/>
              </w:rPr>
            </w:pPr>
          </w:p>
        </w:tc>
        <w:tc>
          <w:tcPr>
            <w:tcW w:w="1080" w:type="dxa"/>
            <w:tcBorders>
              <w:right w:val="single" w:sz="4" w:space="0" w:color="auto"/>
            </w:tcBorders>
          </w:tcPr>
          <w:p w:rsidR="008057CA" w:rsidRPr="00B821F0" w:rsidRDefault="008057CA" w:rsidP="00AB7123">
            <w:pPr>
              <w:rPr>
                <w:rFonts w:ascii="Arial" w:hAnsi="Arial" w:cs="Arial"/>
                <w:b/>
                <w:lang w:val="en-US"/>
              </w:rPr>
            </w:pPr>
            <w:r w:rsidRPr="00B821F0">
              <w:rPr>
                <w:rFonts w:ascii="Arial" w:hAnsi="Arial" w:cs="Arial"/>
                <w:b/>
                <w:lang w:val="en-US"/>
              </w:rPr>
              <w:t>Female</w:t>
            </w:r>
          </w:p>
        </w:tc>
        <w:tc>
          <w:tcPr>
            <w:tcW w:w="360" w:type="dxa"/>
            <w:tcBorders>
              <w:top w:val="single" w:sz="4" w:space="0" w:color="auto"/>
              <w:left w:val="single" w:sz="4" w:space="0" w:color="auto"/>
              <w:bottom w:val="single" w:sz="4" w:space="0" w:color="auto"/>
              <w:right w:val="single" w:sz="4" w:space="0" w:color="auto"/>
            </w:tcBorders>
          </w:tcPr>
          <w:p w:rsidR="008057CA" w:rsidRPr="00B821F0" w:rsidRDefault="008057CA" w:rsidP="00AB7123">
            <w:pPr>
              <w:rPr>
                <w:rFonts w:ascii="Arial" w:hAnsi="Arial" w:cs="Arial"/>
                <w:b/>
                <w:lang w:val="en-US"/>
              </w:rPr>
            </w:pPr>
          </w:p>
        </w:tc>
        <w:tc>
          <w:tcPr>
            <w:tcW w:w="4500" w:type="dxa"/>
            <w:tcBorders>
              <w:left w:val="single" w:sz="4" w:space="0" w:color="auto"/>
            </w:tcBorders>
          </w:tcPr>
          <w:p w:rsidR="008057CA" w:rsidRPr="00B821F0" w:rsidRDefault="008057CA" w:rsidP="00AB7123">
            <w:pPr>
              <w:rPr>
                <w:rFonts w:ascii="Arial" w:hAnsi="Arial" w:cs="Arial"/>
                <w:b/>
                <w:lang w:val="en-US"/>
              </w:rPr>
            </w:pPr>
            <w:r w:rsidRPr="00B821F0">
              <w:rPr>
                <w:rFonts w:ascii="Arial" w:hAnsi="Arial" w:cs="Arial"/>
                <w:b/>
                <w:lang w:val="en-US"/>
              </w:rPr>
              <w:t>(Please tick box)</w:t>
            </w:r>
          </w:p>
        </w:tc>
      </w:tr>
    </w:tbl>
    <w:p w:rsidR="008057CA" w:rsidRDefault="008057CA" w:rsidP="00AB7123">
      <w:pPr>
        <w:rPr>
          <w:rFonts w:ascii="Arial" w:hAnsi="Arial" w:cs="Arial"/>
          <w:b/>
          <w:lang w:val="en-US"/>
        </w:rPr>
      </w:pPr>
    </w:p>
    <w:p w:rsidR="00286A5F" w:rsidRDefault="00286A5F" w:rsidP="00286A5F">
      <w:pPr>
        <w:spacing w:before="160" w:line="360" w:lineRule="auto"/>
        <w:rPr>
          <w:rFonts w:ascii="Arial" w:hAnsi="Arial" w:cs="Arial"/>
          <w:b/>
          <w:lang w:val="en-US"/>
        </w:rPr>
      </w:pPr>
      <w:r>
        <w:rPr>
          <w:rFonts w:ascii="Arial" w:hAnsi="Arial" w:cs="Arial"/>
          <w:b/>
          <w:lang w:val="en-US"/>
        </w:rPr>
        <w:t xml:space="preserve">Surname…………………………………………………………..  </w:t>
      </w:r>
      <w:r>
        <w:rPr>
          <w:rFonts w:ascii="Arial" w:hAnsi="Arial" w:cs="Arial"/>
          <w:b/>
          <w:lang w:val="en-US"/>
        </w:rPr>
        <w:tab/>
        <w:t>First name………………………………………………………</w:t>
      </w:r>
    </w:p>
    <w:p w:rsidR="00286A5F" w:rsidRPr="00286A5F" w:rsidRDefault="00286A5F" w:rsidP="00286A5F">
      <w:pPr>
        <w:spacing w:before="160" w:line="360" w:lineRule="auto"/>
        <w:rPr>
          <w:rFonts w:ascii="Arial" w:hAnsi="Arial" w:cs="Arial"/>
          <w:b/>
          <w:lang w:val="en-US"/>
        </w:rPr>
      </w:pPr>
      <w:r>
        <w:rPr>
          <w:rFonts w:ascii="Arial" w:hAnsi="Arial" w:cs="Arial"/>
          <w:b/>
          <w:lang w:val="en-US"/>
        </w:rPr>
        <w:t xml:space="preserve">Middle Initials…………………………………………………….  </w:t>
      </w:r>
      <w:r>
        <w:rPr>
          <w:rFonts w:ascii="Arial" w:hAnsi="Arial" w:cs="Arial"/>
          <w:b/>
          <w:lang w:val="en-US"/>
        </w:rPr>
        <w:tab/>
        <w:t xml:space="preserve">Date of Birth ……………………………………………………     </w:t>
      </w:r>
    </w:p>
    <w:p w:rsidR="00286A5F" w:rsidRDefault="008057CA" w:rsidP="00286A5F">
      <w:pPr>
        <w:spacing w:before="160" w:line="360" w:lineRule="auto"/>
        <w:rPr>
          <w:rFonts w:ascii="Arial" w:hAnsi="Arial" w:cs="Arial"/>
          <w:b/>
          <w:lang w:val="en-US"/>
        </w:rPr>
      </w:pPr>
      <w:r w:rsidRPr="00B821F0">
        <w:rPr>
          <w:rFonts w:ascii="Arial" w:hAnsi="Arial" w:cs="Arial"/>
          <w:b/>
          <w:lang w:val="en-US"/>
        </w:rPr>
        <w:t xml:space="preserve">Home address </w:t>
      </w:r>
    </w:p>
    <w:p w:rsidR="008057CA" w:rsidRPr="00B821F0" w:rsidRDefault="008057CA" w:rsidP="00286A5F">
      <w:pPr>
        <w:spacing w:before="160" w:line="360" w:lineRule="auto"/>
        <w:rPr>
          <w:rFonts w:ascii="Arial" w:hAnsi="Arial" w:cs="Arial"/>
          <w:b/>
          <w:lang w:val="en-US"/>
        </w:rPr>
      </w:pPr>
      <w:r w:rsidRPr="00B821F0">
        <w:rPr>
          <w:rFonts w:ascii="Arial" w:hAnsi="Arial" w:cs="Arial"/>
          <w:b/>
          <w:lang w:val="en-US"/>
        </w:rPr>
        <w:t>……………………………………………………………………………</w:t>
      </w:r>
      <w:r w:rsidR="00286A5F">
        <w:rPr>
          <w:rFonts w:ascii="Arial" w:hAnsi="Arial" w:cs="Arial"/>
          <w:b/>
          <w:lang w:val="en-US"/>
        </w:rPr>
        <w:t>…………………..………………………………………………….</w:t>
      </w:r>
    </w:p>
    <w:p w:rsidR="008057CA" w:rsidRDefault="008057CA" w:rsidP="00286A5F">
      <w:pPr>
        <w:spacing w:before="160" w:line="360" w:lineRule="auto"/>
        <w:rPr>
          <w:rFonts w:ascii="Arial" w:hAnsi="Arial" w:cs="Arial"/>
          <w:b/>
          <w:lang w:val="en-US"/>
        </w:rPr>
      </w:pPr>
      <w:r w:rsidRPr="00B821F0">
        <w:rPr>
          <w:rFonts w:ascii="Arial" w:hAnsi="Arial" w:cs="Arial"/>
          <w:b/>
          <w:lang w:val="en-US"/>
        </w:rPr>
        <w:t>…………………………………………………………………………………………</w:t>
      </w:r>
      <w:r w:rsidR="00286A5F">
        <w:rPr>
          <w:rFonts w:ascii="Arial" w:hAnsi="Arial" w:cs="Arial"/>
          <w:b/>
          <w:lang w:val="en-US"/>
        </w:rPr>
        <w:t>…………………………………………………………</w:t>
      </w:r>
    </w:p>
    <w:p w:rsidR="008057CA" w:rsidRPr="00B821F0" w:rsidRDefault="00286A5F" w:rsidP="00286A5F">
      <w:pPr>
        <w:spacing w:before="160" w:line="360" w:lineRule="auto"/>
        <w:rPr>
          <w:rFonts w:ascii="Arial" w:hAnsi="Arial" w:cs="Arial"/>
          <w:b/>
          <w:lang w:val="en-US"/>
        </w:rPr>
      </w:pPr>
      <w:r>
        <w:rPr>
          <w:rFonts w:ascii="Arial" w:hAnsi="Arial" w:cs="Arial"/>
          <w:b/>
          <w:lang w:val="en-US"/>
        </w:rPr>
        <w:t>Postcode ……………………………</w:t>
      </w:r>
      <w:r w:rsidR="008057CA" w:rsidRPr="00B821F0">
        <w:rPr>
          <w:rFonts w:ascii="Arial" w:hAnsi="Arial" w:cs="Arial"/>
          <w:b/>
          <w:lang w:val="en-US"/>
        </w:rPr>
        <w:tab/>
        <w:t>Telephone (Home) ………………………………</w:t>
      </w:r>
      <w:r>
        <w:rPr>
          <w:rFonts w:ascii="Arial" w:hAnsi="Arial" w:cs="Arial"/>
          <w:b/>
          <w:lang w:val="en-US"/>
        </w:rPr>
        <w:t xml:space="preserve">…… </w:t>
      </w:r>
      <w:r w:rsidR="008057CA" w:rsidRPr="00B821F0">
        <w:rPr>
          <w:rFonts w:ascii="Arial" w:hAnsi="Arial" w:cs="Arial"/>
          <w:b/>
          <w:lang w:val="en-US"/>
        </w:rPr>
        <w:t>(Mobile) ………………</w:t>
      </w:r>
      <w:r>
        <w:rPr>
          <w:rFonts w:ascii="Arial" w:hAnsi="Arial" w:cs="Arial"/>
          <w:b/>
          <w:lang w:val="en-US"/>
        </w:rPr>
        <w:t>………………</w:t>
      </w:r>
    </w:p>
    <w:p w:rsidR="00286A5F" w:rsidRDefault="00286A5F" w:rsidP="00AB7123">
      <w:pPr>
        <w:rPr>
          <w:rFonts w:ascii="Arial" w:hAnsi="Arial" w:cs="Arial"/>
          <w:b/>
          <w:lang w:val="en-US"/>
        </w:rPr>
      </w:pPr>
    </w:p>
    <w:p w:rsidR="00286A5F" w:rsidRDefault="00286A5F" w:rsidP="00AB7123">
      <w:pPr>
        <w:rPr>
          <w:rFonts w:ascii="Arial" w:hAnsi="Arial" w:cs="Arial"/>
          <w:b/>
          <w:lang w:val="en-US"/>
        </w:rPr>
      </w:pPr>
    </w:p>
    <w:p w:rsidR="00286A5F" w:rsidRDefault="00286A5F" w:rsidP="00AB7123">
      <w:pPr>
        <w:rPr>
          <w:rFonts w:ascii="Arial" w:hAnsi="Arial" w:cs="Arial"/>
          <w:b/>
          <w:lang w:val="en-US"/>
        </w:rPr>
      </w:pPr>
    </w:p>
    <w:p w:rsidR="00286A5F" w:rsidRDefault="00286A5F" w:rsidP="00AB7123">
      <w:pPr>
        <w:rPr>
          <w:rFonts w:ascii="Arial" w:hAnsi="Arial" w:cs="Arial"/>
          <w:b/>
          <w:lang w:val="en-US"/>
        </w:rPr>
      </w:pPr>
    </w:p>
    <w:p w:rsidR="00286A5F" w:rsidRDefault="00286A5F" w:rsidP="00AB7123">
      <w:pPr>
        <w:rPr>
          <w:rFonts w:ascii="Arial" w:hAnsi="Arial" w:cs="Arial"/>
          <w:b/>
          <w:lang w:val="en-US"/>
        </w:rPr>
      </w:pPr>
    </w:p>
    <w:p w:rsidR="00286A5F" w:rsidRDefault="00286A5F" w:rsidP="00AB7123">
      <w:pPr>
        <w:rPr>
          <w:rFonts w:ascii="Arial" w:hAnsi="Arial" w:cs="Arial"/>
          <w:b/>
          <w:lang w:val="en-US"/>
        </w:rPr>
      </w:pPr>
    </w:p>
    <w:p w:rsidR="00286A5F" w:rsidRDefault="00286A5F" w:rsidP="00AB7123">
      <w:pPr>
        <w:rPr>
          <w:rFonts w:ascii="Arial" w:hAnsi="Arial" w:cs="Arial"/>
          <w:b/>
          <w:lang w:val="en-US"/>
        </w:rPr>
      </w:pPr>
    </w:p>
    <w:p w:rsidR="008057CA" w:rsidRPr="00B821F0" w:rsidRDefault="008057CA" w:rsidP="00AB7123">
      <w:pPr>
        <w:rPr>
          <w:rFonts w:ascii="Arial" w:hAnsi="Arial" w:cs="Arial"/>
          <w:b/>
          <w:lang w:val="en-US"/>
        </w:rPr>
      </w:pPr>
      <w:proofErr w:type="gramStart"/>
      <w:r w:rsidRPr="00B821F0">
        <w:rPr>
          <w:rFonts w:ascii="Arial" w:hAnsi="Arial" w:cs="Arial"/>
          <w:b/>
          <w:lang w:val="en-US"/>
        </w:rPr>
        <w:t>Record of meeting with parent/</w:t>
      </w:r>
      <w:proofErr w:type="spellStart"/>
      <w:r w:rsidRPr="00B821F0">
        <w:rPr>
          <w:rFonts w:ascii="Arial" w:hAnsi="Arial" w:cs="Arial"/>
          <w:b/>
          <w:lang w:val="en-US"/>
        </w:rPr>
        <w:t>carer</w:t>
      </w:r>
      <w:proofErr w:type="spellEnd"/>
      <w:r w:rsidRPr="00B821F0">
        <w:rPr>
          <w:rFonts w:ascii="Arial" w:hAnsi="Arial" w:cs="Arial"/>
          <w:b/>
          <w:lang w:val="en-US"/>
        </w:rPr>
        <w:t xml:space="preserve"> and </w:t>
      </w:r>
      <w:r>
        <w:rPr>
          <w:rFonts w:ascii="Arial" w:hAnsi="Arial" w:cs="Arial"/>
          <w:b/>
          <w:lang w:val="en-US"/>
        </w:rPr>
        <w:t>staff</w:t>
      </w:r>
      <w:r w:rsidRPr="00B821F0">
        <w:rPr>
          <w:rFonts w:ascii="Arial" w:hAnsi="Arial" w:cs="Arial"/>
          <w:b/>
          <w:lang w:val="en-US"/>
        </w:rPr>
        <w:t>.</w:t>
      </w:r>
      <w:proofErr w:type="gramEnd"/>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46"/>
      </w:tblGrid>
      <w:tr w:rsidR="008057CA" w:rsidRPr="00B821F0" w:rsidTr="00286A5F">
        <w:trPr>
          <w:trHeight w:val="3790"/>
        </w:trPr>
        <w:tc>
          <w:tcPr>
            <w:tcW w:w="14346" w:type="dxa"/>
          </w:tcPr>
          <w:p w:rsidR="008057CA" w:rsidRPr="00B821F0" w:rsidRDefault="008057CA" w:rsidP="00AB7123">
            <w:pPr>
              <w:rPr>
                <w:rFonts w:ascii="Arial" w:hAnsi="Arial" w:cs="Arial"/>
                <w:b/>
                <w:lang w:val="en-US"/>
              </w:rPr>
            </w:pPr>
          </w:p>
          <w:p w:rsidR="008057CA" w:rsidRPr="00AD761C" w:rsidRDefault="008057CA" w:rsidP="00AB7123">
            <w:pPr>
              <w:tabs>
                <w:tab w:val="left" w:pos="4302"/>
              </w:tabs>
              <w:rPr>
                <w:rFonts w:ascii="Arial" w:hAnsi="Arial" w:cs="Arial"/>
                <w:lang w:val="en-US"/>
              </w:rPr>
            </w:pPr>
            <w:r w:rsidRPr="00B821F0">
              <w:rPr>
                <w:rFonts w:ascii="Arial" w:hAnsi="Arial" w:cs="Arial"/>
                <w:b/>
                <w:lang w:val="en-US"/>
              </w:rPr>
              <w:t>Date -</w:t>
            </w:r>
            <w:r>
              <w:rPr>
                <w:rFonts w:ascii="Arial" w:hAnsi="Arial" w:cs="Arial"/>
                <w:lang w:val="en-US"/>
              </w:rPr>
              <w:t>.</w:t>
            </w:r>
            <w:r>
              <w:rPr>
                <w:rFonts w:ascii="Arial" w:hAnsi="Arial" w:cs="Arial"/>
                <w:b/>
                <w:lang w:val="en-US"/>
              </w:rPr>
              <w:tab/>
            </w:r>
            <w:r w:rsidRPr="00B821F0">
              <w:rPr>
                <w:rFonts w:ascii="Arial" w:hAnsi="Arial" w:cs="Arial"/>
                <w:b/>
                <w:lang w:val="en-US"/>
              </w:rPr>
              <w:t>Location –</w:t>
            </w:r>
            <w:r>
              <w:rPr>
                <w:rFonts w:ascii="Arial" w:hAnsi="Arial" w:cs="Arial"/>
                <w:b/>
                <w:lang w:val="en-US"/>
              </w:rPr>
              <w:t xml:space="preserve"> </w:t>
            </w:r>
          </w:p>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r w:rsidRPr="00B821F0">
              <w:rPr>
                <w:rFonts w:ascii="Arial" w:hAnsi="Arial" w:cs="Arial"/>
                <w:b/>
                <w:lang w:val="en-US"/>
              </w:rPr>
              <w:t>Attendees –</w:t>
            </w:r>
          </w:p>
          <w:p w:rsidR="008057CA"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r w:rsidRPr="00B821F0">
              <w:rPr>
                <w:rFonts w:ascii="Arial" w:hAnsi="Arial" w:cs="Arial"/>
                <w:b/>
                <w:lang w:val="en-US"/>
              </w:rPr>
              <w:t>Summary of Discussion, including the views of professionals and parents –</w:t>
            </w:r>
          </w:p>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8057CA" w:rsidRDefault="008057CA" w:rsidP="00AB7123">
            <w:pPr>
              <w:rPr>
                <w:rFonts w:ascii="Arial" w:hAnsi="Arial" w:cs="Arial"/>
                <w:b/>
                <w:lang w:val="en-US"/>
              </w:rPr>
            </w:pPr>
          </w:p>
          <w:p w:rsidR="008057CA"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8057CA" w:rsidRDefault="008057CA" w:rsidP="00AB7123">
            <w:pPr>
              <w:rPr>
                <w:rFonts w:ascii="Arial" w:hAnsi="Arial" w:cs="Arial"/>
                <w:b/>
                <w:lang w:val="en-US"/>
              </w:rPr>
            </w:pPr>
          </w:p>
          <w:p w:rsidR="008057CA" w:rsidRDefault="008057CA" w:rsidP="00AB7123">
            <w:pPr>
              <w:rPr>
                <w:rFonts w:ascii="Arial" w:hAnsi="Arial" w:cs="Arial"/>
                <w:b/>
                <w:lang w:val="en-US"/>
              </w:rPr>
            </w:pPr>
          </w:p>
          <w:p w:rsidR="006241BF" w:rsidRDefault="006241BF" w:rsidP="00AB7123">
            <w:pPr>
              <w:rPr>
                <w:rFonts w:ascii="Arial" w:hAnsi="Arial" w:cs="Arial"/>
                <w:b/>
                <w:lang w:val="en-US"/>
              </w:rPr>
            </w:pPr>
          </w:p>
          <w:p w:rsidR="006241BF" w:rsidRDefault="006241BF" w:rsidP="00AB7123">
            <w:pPr>
              <w:rPr>
                <w:rFonts w:ascii="Arial" w:hAnsi="Arial" w:cs="Arial"/>
                <w:b/>
                <w:lang w:val="en-US"/>
              </w:rPr>
            </w:pPr>
          </w:p>
          <w:p w:rsidR="006241BF" w:rsidRDefault="006241BF" w:rsidP="00AB7123">
            <w:pPr>
              <w:rPr>
                <w:rFonts w:ascii="Arial" w:hAnsi="Arial" w:cs="Arial"/>
                <w:b/>
                <w:lang w:val="en-US"/>
              </w:rPr>
            </w:pPr>
          </w:p>
          <w:p w:rsidR="008057CA" w:rsidRPr="00B821F0" w:rsidRDefault="008057CA" w:rsidP="00AB7123">
            <w:pPr>
              <w:rPr>
                <w:rFonts w:ascii="Arial" w:hAnsi="Arial" w:cs="Arial"/>
                <w:b/>
                <w:lang w:val="en-US"/>
              </w:rPr>
            </w:pPr>
          </w:p>
          <w:p w:rsidR="008057CA" w:rsidRDefault="008057CA" w:rsidP="00AB7123">
            <w:pPr>
              <w:rPr>
                <w:rFonts w:ascii="Arial" w:hAnsi="Arial" w:cs="Arial"/>
                <w:b/>
                <w:lang w:val="en-US"/>
              </w:rPr>
            </w:pPr>
          </w:p>
          <w:p w:rsidR="006241BF" w:rsidRPr="00B821F0" w:rsidRDefault="006241BF" w:rsidP="006241BF">
            <w:pPr>
              <w:rPr>
                <w:rFonts w:ascii="Arial" w:hAnsi="Arial" w:cs="Arial"/>
                <w:b/>
                <w:lang w:val="en-US"/>
              </w:rPr>
            </w:pPr>
            <w:r w:rsidRPr="00B821F0">
              <w:rPr>
                <w:rFonts w:ascii="Arial" w:hAnsi="Arial" w:cs="Arial"/>
                <w:b/>
                <w:lang w:val="en-US"/>
              </w:rPr>
              <w:lastRenderedPageBreak/>
              <w:t xml:space="preserve">Agreed actions – </w:t>
            </w:r>
          </w:p>
          <w:p w:rsidR="006241BF" w:rsidRPr="00B821F0" w:rsidRDefault="006241BF" w:rsidP="00AB7123">
            <w:pPr>
              <w:rPr>
                <w:rFonts w:ascii="Arial" w:hAnsi="Arial" w:cs="Arial"/>
                <w:b/>
                <w:lang w:val="en-US"/>
              </w:rPr>
            </w:pPr>
          </w:p>
        </w:tc>
      </w:tr>
    </w:tbl>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bCs/>
        </w:rPr>
        <w:sectPr w:rsidR="008057CA" w:rsidRPr="00B821F0" w:rsidSect="00AB7123">
          <w:footerReference w:type="default" r:id="rId26"/>
          <w:pgSz w:w="16834" w:h="11909" w:orient="landscape" w:code="9"/>
          <w:pgMar w:top="720" w:right="1080" w:bottom="720" w:left="1080" w:header="576" w:footer="288" w:gutter="0"/>
          <w:paperSrc w:first="1" w:other="1"/>
          <w:cols w:space="720"/>
          <w:docGrid w:linePitch="272"/>
        </w:sectPr>
      </w:pPr>
    </w:p>
    <w:p w:rsidR="008057CA" w:rsidRPr="00B256E9" w:rsidRDefault="008057CA" w:rsidP="00AB7123">
      <w:pPr>
        <w:rPr>
          <w:rFonts w:ascii="Arial" w:hAnsi="Arial" w:cs="Arial"/>
          <w:b/>
          <w:sz w:val="24"/>
          <w:szCs w:val="24"/>
        </w:rPr>
      </w:pPr>
      <w:r>
        <w:rPr>
          <w:rFonts w:ascii="Arial" w:hAnsi="Arial" w:cs="Arial"/>
          <w:b/>
          <w:sz w:val="24"/>
          <w:szCs w:val="24"/>
        </w:rPr>
        <w:lastRenderedPageBreak/>
        <w:t>Proposed Plan for Additional Year</w:t>
      </w:r>
    </w:p>
    <w:p w:rsidR="008057CA" w:rsidRPr="00B821F0" w:rsidRDefault="008057CA" w:rsidP="00AB7123">
      <w:pPr>
        <w:rPr>
          <w:rFonts w:ascii="Arial" w:hAnsi="Arial" w:cs="Arial"/>
          <w:b/>
        </w:rPr>
      </w:pPr>
    </w:p>
    <w:tbl>
      <w:tblPr>
        <w:tblW w:w="0" w:type="auto"/>
        <w:tblCellMar>
          <w:left w:w="0" w:type="dxa"/>
          <w:right w:w="0" w:type="dxa"/>
        </w:tblCellMar>
        <w:tblLook w:val="04A0"/>
      </w:tblPr>
      <w:tblGrid>
        <w:gridCol w:w="3296"/>
        <w:gridCol w:w="3313"/>
        <w:gridCol w:w="2977"/>
      </w:tblGrid>
      <w:tr w:rsidR="008057CA" w:rsidRPr="00B821F0" w:rsidTr="00AB7123">
        <w:trPr>
          <w:trHeight w:val="307"/>
        </w:trPr>
        <w:tc>
          <w:tcPr>
            <w:tcW w:w="49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57CA" w:rsidRPr="00B821F0" w:rsidRDefault="008057CA" w:rsidP="00AB7123">
            <w:pPr>
              <w:rPr>
                <w:rFonts w:ascii="Arial" w:hAnsi="Arial" w:cs="Arial"/>
                <w:b/>
              </w:rPr>
            </w:pPr>
            <w:r w:rsidRPr="00B821F0">
              <w:rPr>
                <w:rFonts w:ascii="Arial" w:hAnsi="Arial" w:cs="Arial"/>
                <w:b/>
                <w:bCs/>
              </w:rPr>
              <w:t>Additional Support Needs/Areas Of Concern</w:t>
            </w: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57CA" w:rsidRPr="00B821F0" w:rsidRDefault="008057CA" w:rsidP="00AB7123">
            <w:pPr>
              <w:rPr>
                <w:rFonts w:ascii="Arial" w:hAnsi="Arial" w:cs="Arial"/>
                <w:b/>
              </w:rPr>
            </w:pPr>
            <w:r>
              <w:rPr>
                <w:rFonts w:ascii="Arial" w:hAnsi="Arial" w:cs="Arial"/>
                <w:b/>
                <w:bCs/>
              </w:rPr>
              <w:t>Strategies &amp; Interventions</w:t>
            </w:r>
          </w:p>
        </w:tc>
        <w:tc>
          <w:tcPr>
            <w:tcW w:w="4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57CA" w:rsidRPr="00B821F0" w:rsidRDefault="008057CA" w:rsidP="00AB7123">
            <w:pPr>
              <w:rPr>
                <w:rFonts w:ascii="Arial" w:hAnsi="Arial" w:cs="Arial"/>
                <w:b/>
              </w:rPr>
            </w:pPr>
            <w:r>
              <w:rPr>
                <w:rFonts w:ascii="Arial" w:hAnsi="Arial" w:cs="Arial"/>
                <w:b/>
                <w:bCs/>
              </w:rPr>
              <w:t>Impact</w:t>
            </w:r>
          </w:p>
        </w:tc>
      </w:tr>
      <w:tr w:rsidR="008057CA" w:rsidRPr="00B821F0" w:rsidTr="00AB7123">
        <w:trPr>
          <w:trHeight w:val="4021"/>
        </w:trPr>
        <w:tc>
          <w:tcPr>
            <w:tcW w:w="49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p w:rsidR="008057CA" w:rsidRPr="00B821F0" w:rsidRDefault="008057CA" w:rsidP="00AB7123">
            <w:pPr>
              <w:rPr>
                <w:rFonts w:ascii="Arial" w:hAnsi="Arial" w:cs="Arial"/>
                <w:b/>
              </w:rPr>
            </w:pPr>
          </w:p>
        </w:tc>
        <w:tc>
          <w:tcPr>
            <w:tcW w:w="4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57CA" w:rsidRPr="00B821F0" w:rsidRDefault="008057CA" w:rsidP="00AB7123">
            <w:pPr>
              <w:rPr>
                <w:rFonts w:ascii="Arial" w:hAnsi="Arial" w:cs="Arial"/>
                <w:b/>
              </w:rPr>
            </w:pPr>
            <w:r w:rsidRPr="00B821F0">
              <w:rPr>
                <w:rFonts w:ascii="Arial" w:hAnsi="Arial" w:cs="Arial"/>
                <w:b/>
              </w:rPr>
              <w:t> </w:t>
            </w:r>
          </w:p>
        </w:tc>
        <w:tc>
          <w:tcPr>
            <w:tcW w:w="4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057CA" w:rsidRDefault="008057CA" w:rsidP="00AB7123">
            <w:pPr>
              <w:rPr>
                <w:rFonts w:ascii="Arial" w:hAnsi="Arial" w:cs="Arial"/>
                <w:b/>
              </w:rPr>
            </w:pPr>
            <w:r w:rsidRPr="00B821F0">
              <w:rPr>
                <w:rFonts w:ascii="Arial" w:hAnsi="Arial" w:cs="Arial"/>
                <w:b/>
              </w:rPr>
              <w:t> </w:t>
            </w: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Default="008057CA" w:rsidP="00AB7123">
            <w:pPr>
              <w:rPr>
                <w:rFonts w:ascii="Arial" w:hAnsi="Arial" w:cs="Arial"/>
                <w:b/>
              </w:rPr>
            </w:pPr>
          </w:p>
          <w:p w:rsidR="008057CA" w:rsidRPr="00B821F0" w:rsidRDefault="008057CA" w:rsidP="00AB7123">
            <w:pPr>
              <w:rPr>
                <w:rFonts w:ascii="Arial" w:hAnsi="Arial" w:cs="Arial"/>
                <w:b/>
              </w:rPr>
            </w:pPr>
          </w:p>
        </w:tc>
      </w:tr>
    </w:tbl>
    <w:p w:rsidR="008057CA" w:rsidRPr="00B821F0" w:rsidRDefault="008057CA" w:rsidP="00AB7123">
      <w:pPr>
        <w:rPr>
          <w:rFonts w:ascii="Arial" w:hAnsi="Arial" w:cs="Arial"/>
          <w:b/>
          <w:lang w:val="en-US"/>
        </w:rPr>
      </w:pPr>
    </w:p>
    <w:p w:rsidR="008057CA" w:rsidRDefault="008057CA" w:rsidP="00AB7123">
      <w:pPr>
        <w:rPr>
          <w:rFonts w:ascii="Arial" w:hAnsi="Arial" w:cs="Arial"/>
          <w:b/>
          <w:lang w:val="en-US"/>
        </w:rPr>
      </w:pPr>
      <w:r w:rsidRPr="00B821F0">
        <w:rPr>
          <w:rFonts w:ascii="Arial" w:hAnsi="Arial" w:cs="Arial"/>
          <w:b/>
          <w:lang w:val="en-US"/>
        </w:rPr>
        <w:t>Please return this form and attach as full a range of evidence as possible which may include:</w:t>
      </w:r>
    </w:p>
    <w:p w:rsidR="008057CA" w:rsidRPr="00B821F0" w:rsidRDefault="008057CA" w:rsidP="00AB7123">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383"/>
        <w:gridCol w:w="1623"/>
        <w:gridCol w:w="1467"/>
        <w:gridCol w:w="1040"/>
        <w:gridCol w:w="1217"/>
        <w:gridCol w:w="1868"/>
      </w:tblGrid>
      <w:tr w:rsidR="008057CA" w:rsidRPr="00B821F0" w:rsidTr="00AB7123">
        <w:tc>
          <w:tcPr>
            <w:tcW w:w="1668" w:type="dxa"/>
          </w:tcPr>
          <w:p w:rsidR="008057CA" w:rsidRPr="00B821F0" w:rsidRDefault="008057CA" w:rsidP="00AB7123">
            <w:pPr>
              <w:rPr>
                <w:rFonts w:ascii="Arial" w:hAnsi="Arial" w:cs="Arial"/>
                <w:b/>
                <w:lang w:val="en-US"/>
              </w:rPr>
            </w:pPr>
            <w:r w:rsidRPr="00B821F0">
              <w:rPr>
                <w:rFonts w:ascii="Arial" w:hAnsi="Arial" w:cs="Arial"/>
                <w:b/>
                <w:lang w:val="en-US"/>
              </w:rPr>
              <w:t>Copy of most recent IEP</w:t>
            </w:r>
          </w:p>
        </w:tc>
        <w:tc>
          <w:tcPr>
            <w:tcW w:w="2400" w:type="dxa"/>
          </w:tcPr>
          <w:p w:rsidR="008057CA" w:rsidRPr="00B821F0" w:rsidRDefault="008057CA" w:rsidP="00AB7123">
            <w:pPr>
              <w:rPr>
                <w:rFonts w:ascii="Arial" w:hAnsi="Arial" w:cs="Arial"/>
                <w:b/>
                <w:lang w:val="en-US"/>
              </w:rPr>
            </w:pPr>
            <w:r w:rsidRPr="00B821F0">
              <w:rPr>
                <w:rFonts w:ascii="Arial" w:hAnsi="Arial" w:cs="Arial"/>
                <w:b/>
                <w:lang w:val="en-US"/>
              </w:rPr>
              <w:t>Record of most recent planning meeting(s) with parents</w:t>
            </w:r>
          </w:p>
        </w:tc>
        <w:tc>
          <w:tcPr>
            <w:tcW w:w="2313" w:type="dxa"/>
          </w:tcPr>
          <w:p w:rsidR="008057CA" w:rsidRPr="00B821F0" w:rsidRDefault="008057CA" w:rsidP="00AB7123">
            <w:pPr>
              <w:rPr>
                <w:rFonts w:ascii="Arial" w:hAnsi="Arial" w:cs="Arial"/>
                <w:b/>
                <w:lang w:val="en-US"/>
              </w:rPr>
            </w:pPr>
            <w:r w:rsidRPr="00B821F0">
              <w:rPr>
                <w:rFonts w:ascii="Arial" w:hAnsi="Arial" w:cs="Arial"/>
                <w:b/>
                <w:lang w:val="en-US"/>
              </w:rPr>
              <w:t xml:space="preserve">Learning stories </w:t>
            </w:r>
            <w:r>
              <w:rPr>
                <w:rFonts w:ascii="Arial" w:hAnsi="Arial" w:cs="Arial"/>
                <w:b/>
                <w:lang w:val="en-US"/>
              </w:rPr>
              <w:t>and/</w:t>
            </w:r>
            <w:r w:rsidRPr="00B821F0">
              <w:rPr>
                <w:rFonts w:ascii="Arial" w:hAnsi="Arial" w:cs="Arial"/>
                <w:b/>
                <w:lang w:val="en-US"/>
              </w:rPr>
              <w:t>or written observations of child in nursery</w:t>
            </w:r>
          </w:p>
        </w:tc>
        <w:tc>
          <w:tcPr>
            <w:tcW w:w="2232" w:type="dxa"/>
          </w:tcPr>
          <w:p w:rsidR="008057CA" w:rsidRPr="00B821F0" w:rsidRDefault="00446542" w:rsidP="00AB7123">
            <w:pPr>
              <w:rPr>
                <w:rFonts w:ascii="Arial" w:hAnsi="Arial" w:cs="Arial"/>
                <w:b/>
                <w:lang w:val="en-US"/>
              </w:rPr>
            </w:pPr>
            <w:r>
              <w:rPr>
                <w:rFonts w:ascii="Arial" w:hAnsi="Arial" w:cs="Arial"/>
                <w:b/>
                <w:lang w:val="en-US"/>
              </w:rPr>
              <w:t>ELC</w:t>
            </w:r>
          </w:p>
          <w:p w:rsidR="008057CA" w:rsidRDefault="008057CA" w:rsidP="00AB7123">
            <w:pPr>
              <w:rPr>
                <w:rFonts w:ascii="Arial" w:hAnsi="Arial" w:cs="Arial"/>
                <w:b/>
                <w:lang w:val="en-US"/>
              </w:rPr>
            </w:pPr>
            <w:r w:rsidRPr="00B821F0">
              <w:rPr>
                <w:rFonts w:ascii="Arial" w:hAnsi="Arial" w:cs="Arial"/>
                <w:b/>
                <w:lang w:val="en-US"/>
              </w:rPr>
              <w:t xml:space="preserve">Transition </w:t>
            </w:r>
            <w:r>
              <w:rPr>
                <w:rFonts w:ascii="Arial" w:hAnsi="Arial" w:cs="Arial"/>
                <w:b/>
                <w:lang w:val="en-US"/>
              </w:rPr>
              <w:t>Information</w:t>
            </w:r>
          </w:p>
          <w:p w:rsidR="008057CA" w:rsidRPr="00B821F0" w:rsidRDefault="008057CA" w:rsidP="00AB7123">
            <w:pPr>
              <w:rPr>
                <w:rFonts w:ascii="Arial" w:hAnsi="Arial" w:cs="Arial"/>
                <w:b/>
                <w:lang w:val="en-US"/>
              </w:rPr>
            </w:pPr>
            <w:r>
              <w:rPr>
                <w:rFonts w:ascii="Arial" w:hAnsi="Arial" w:cs="Arial"/>
                <w:b/>
                <w:lang w:val="en-US"/>
              </w:rPr>
              <w:t>i.e. Early Level Steps</w:t>
            </w:r>
          </w:p>
        </w:tc>
        <w:tc>
          <w:tcPr>
            <w:tcW w:w="2268" w:type="dxa"/>
          </w:tcPr>
          <w:p w:rsidR="008057CA" w:rsidRPr="00B821F0" w:rsidRDefault="008057CA" w:rsidP="00AB7123">
            <w:pPr>
              <w:rPr>
                <w:rFonts w:ascii="Arial" w:hAnsi="Arial" w:cs="Arial"/>
                <w:b/>
                <w:lang w:val="en-US"/>
              </w:rPr>
            </w:pPr>
            <w:r w:rsidRPr="00B821F0">
              <w:rPr>
                <w:rFonts w:ascii="Arial" w:hAnsi="Arial" w:cs="Arial"/>
                <w:b/>
                <w:lang w:val="en-US"/>
              </w:rPr>
              <w:t>Report from any other agency</w:t>
            </w:r>
            <w:r>
              <w:rPr>
                <w:rFonts w:ascii="Arial" w:hAnsi="Arial" w:cs="Arial"/>
                <w:b/>
                <w:lang w:val="en-US"/>
              </w:rPr>
              <w:t xml:space="preserve"> </w:t>
            </w:r>
            <w:r w:rsidRPr="00B821F0">
              <w:rPr>
                <w:rFonts w:ascii="Arial" w:hAnsi="Arial" w:cs="Arial"/>
                <w:b/>
                <w:lang w:val="en-US"/>
              </w:rPr>
              <w:t>list</w:t>
            </w:r>
          </w:p>
        </w:tc>
        <w:tc>
          <w:tcPr>
            <w:tcW w:w="1881" w:type="dxa"/>
          </w:tcPr>
          <w:p w:rsidR="008057CA" w:rsidRPr="00B821F0" w:rsidRDefault="008057CA" w:rsidP="00AB7123">
            <w:pPr>
              <w:rPr>
                <w:rFonts w:ascii="Arial" w:hAnsi="Arial" w:cs="Arial"/>
                <w:b/>
                <w:lang w:val="en-US"/>
              </w:rPr>
            </w:pPr>
            <w:r w:rsidRPr="00B821F0">
              <w:rPr>
                <w:rFonts w:ascii="Arial" w:hAnsi="Arial" w:cs="Arial"/>
                <w:b/>
                <w:lang w:val="en-US"/>
              </w:rPr>
              <w:t>Speech and language report</w:t>
            </w:r>
          </w:p>
        </w:tc>
        <w:tc>
          <w:tcPr>
            <w:tcW w:w="2128" w:type="dxa"/>
          </w:tcPr>
          <w:p w:rsidR="008057CA" w:rsidRPr="00B821F0" w:rsidRDefault="008057CA" w:rsidP="00AB7123">
            <w:pPr>
              <w:rPr>
                <w:rFonts w:ascii="Arial" w:hAnsi="Arial" w:cs="Arial"/>
                <w:b/>
                <w:lang w:val="en-US"/>
              </w:rPr>
            </w:pPr>
            <w:r w:rsidRPr="00B821F0">
              <w:rPr>
                <w:rFonts w:ascii="Arial" w:hAnsi="Arial" w:cs="Arial"/>
                <w:b/>
                <w:lang w:val="en-US"/>
              </w:rPr>
              <w:t>any other relevant documentation,</w:t>
            </w:r>
          </w:p>
        </w:tc>
      </w:tr>
      <w:tr w:rsidR="008057CA" w:rsidRPr="00B821F0" w:rsidTr="00AB7123">
        <w:tc>
          <w:tcPr>
            <w:tcW w:w="1668" w:type="dxa"/>
          </w:tcPr>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p>
        </w:tc>
        <w:tc>
          <w:tcPr>
            <w:tcW w:w="2400" w:type="dxa"/>
          </w:tcPr>
          <w:p w:rsidR="008057CA" w:rsidRPr="00B821F0" w:rsidRDefault="008057CA" w:rsidP="00AB7123">
            <w:pPr>
              <w:rPr>
                <w:rFonts w:ascii="Arial" w:hAnsi="Arial" w:cs="Arial"/>
                <w:b/>
                <w:lang w:val="en-US"/>
              </w:rPr>
            </w:pPr>
          </w:p>
        </w:tc>
        <w:tc>
          <w:tcPr>
            <w:tcW w:w="2313" w:type="dxa"/>
          </w:tcPr>
          <w:p w:rsidR="008057CA" w:rsidRPr="00B821F0" w:rsidRDefault="008057CA" w:rsidP="00AB7123">
            <w:pPr>
              <w:rPr>
                <w:rFonts w:ascii="Arial" w:hAnsi="Arial" w:cs="Arial"/>
                <w:b/>
                <w:lang w:val="en-US"/>
              </w:rPr>
            </w:pPr>
          </w:p>
        </w:tc>
        <w:tc>
          <w:tcPr>
            <w:tcW w:w="2232" w:type="dxa"/>
          </w:tcPr>
          <w:p w:rsidR="008057CA" w:rsidRPr="00B821F0" w:rsidRDefault="008057CA" w:rsidP="00AB7123">
            <w:pPr>
              <w:rPr>
                <w:rFonts w:ascii="Arial" w:hAnsi="Arial" w:cs="Arial"/>
                <w:b/>
                <w:lang w:val="en-US"/>
              </w:rPr>
            </w:pPr>
          </w:p>
        </w:tc>
        <w:tc>
          <w:tcPr>
            <w:tcW w:w="2268" w:type="dxa"/>
          </w:tcPr>
          <w:p w:rsidR="008057CA" w:rsidRPr="00B821F0" w:rsidRDefault="008057CA" w:rsidP="00AB7123">
            <w:pPr>
              <w:rPr>
                <w:rFonts w:ascii="Arial" w:hAnsi="Arial" w:cs="Arial"/>
                <w:b/>
                <w:lang w:val="en-US"/>
              </w:rPr>
            </w:pPr>
          </w:p>
        </w:tc>
        <w:tc>
          <w:tcPr>
            <w:tcW w:w="1881" w:type="dxa"/>
          </w:tcPr>
          <w:p w:rsidR="008057CA" w:rsidRPr="00B821F0" w:rsidRDefault="008057CA" w:rsidP="00AB7123">
            <w:pPr>
              <w:rPr>
                <w:rFonts w:ascii="Arial" w:hAnsi="Arial" w:cs="Arial"/>
                <w:b/>
                <w:lang w:val="en-US"/>
              </w:rPr>
            </w:pPr>
          </w:p>
        </w:tc>
        <w:tc>
          <w:tcPr>
            <w:tcW w:w="2128" w:type="dxa"/>
          </w:tcPr>
          <w:p w:rsidR="008057CA" w:rsidRPr="00B821F0" w:rsidRDefault="008057CA" w:rsidP="00AB7123">
            <w:pPr>
              <w:rPr>
                <w:rFonts w:ascii="Arial" w:hAnsi="Arial" w:cs="Arial"/>
                <w:b/>
                <w:lang w:val="en-US"/>
              </w:rPr>
            </w:pPr>
          </w:p>
        </w:tc>
      </w:tr>
    </w:tbl>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proofErr w:type="gramStart"/>
      <w:r w:rsidRPr="00B821F0">
        <w:rPr>
          <w:rFonts w:ascii="Arial" w:hAnsi="Arial" w:cs="Arial"/>
          <w:b/>
          <w:lang w:val="en-US"/>
        </w:rPr>
        <w:t>by</w:t>
      </w:r>
      <w:proofErr w:type="gramEnd"/>
      <w:r w:rsidRPr="00B821F0">
        <w:rPr>
          <w:rFonts w:ascii="Arial" w:hAnsi="Arial" w:cs="Arial"/>
          <w:b/>
          <w:lang w:val="en-US"/>
        </w:rPr>
        <w:t xml:space="preserve"> </w:t>
      </w:r>
      <w:r w:rsidR="00DC4B31">
        <w:rPr>
          <w:rFonts w:ascii="Arial" w:hAnsi="Arial" w:cs="Arial"/>
          <w:b/>
          <w:lang w:val="en-US"/>
        </w:rPr>
        <w:t>9</w:t>
      </w:r>
      <w:r>
        <w:rPr>
          <w:rFonts w:ascii="Arial" w:hAnsi="Arial" w:cs="Arial"/>
          <w:b/>
          <w:vertAlign w:val="superscript"/>
          <w:lang w:val="en-US"/>
        </w:rPr>
        <w:t xml:space="preserve"> </w:t>
      </w:r>
      <w:r w:rsidRPr="00B821F0">
        <w:rPr>
          <w:rFonts w:ascii="Arial" w:hAnsi="Arial" w:cs="Arial"/>
          <w:b/>
          <w:lang w:val="en-US"/>
        </w:rPr>
        <w:t>February 201</w:t>
      </w:r>
      <w:r w:rsidR="00DC4B31">
        <w:rPr>
          <w:rFonts w:ascii="Arial" w:hAnsi="Arial" w:cs="Arial"/>
          <w:b/>
          <w:lang w:val="en-US"/>
        </w:rPr>
        <w:t xml:space="preserve">9 to: </w:t>
      </w:r>
      <w:r w:rsidRPr="00B821F0">
        <w:rPr>
          <w:rFonts w:ascii="Arial" w:hAnsi="Arial" w:cs="Arial"/>
          <w:b/>
          <w:lang w:val="en-US"/>
        </w:rPr>
        <w:t>Pupil Placeme</w:t>
      </w:r>
      <w:r>
        <w:rPr>
          <w:rFonts w:ascii="Arial" w:hAnsi="Arial" w:cs="Arial"/>
          <w:b/>
          <w:lang w:val="en-US"/>
        </w:rPr>
        <w:t>nt, Midlothian Council Education</w:t>
      </w:r>
      <w:r w:rsidRPr="00B821F0">
        <w:rPr>
          <w:rFonts w:ascii="Arial" w:hAnsi="Arial" w:cs="Arial"/>
          <w:b/>
          <w:lang w:val="en-US"/>
        </w:rPr>
        <w:t>,</w:t>
      </w:r>
      <w:r>
        <w:rPr>
          <w:rFonts w:ascii="Arial" w:hAnsi="Arial" w:cs="Arial"/>
          <w:b/>
          <w:lang w:val="en-US"/>
        </w:rPr>
        <w:t xml:space="preserve"> Communities and Economy,</w:t>
      </w:r>
      <w:r w:rsidR="00DC4B31">
        <w:rPr>
          <w:rFonts w:ascii="Arial" w:hAnsi="Arial" w:cs="Arial"/>
          <w:b/>
          <w:lang w:val="en-US"/>
        </w:rPr>
        <w:t xml:space="preserve"> Fairfield House, </w:t>
      </w:r>
      <w:r w:rsidRPr="00B821F0">
        <w:rPr>
          <w:rFonts w:ascii="Arial" w:hAnsi="Arial" w:cs="Arial"/>
          <w:b/>
          <w:lang w:val="en-US"/>
        </w:rPr>
        <w:t>8 Lothian Road,</w:t>
      </w:r>
      <w:r>
        <w:rPr>
          <w:rFonts w:ascii="Arial" w:hAnsi="Arial" w:cs="Arial"/>
          <w:b/>
          <w:lang w:val="en-US"/>
        </w:rPr>
        <w:t xml:space="preserve"> </w:t>
      </w:r>
      <w:r w:rsidRPr="00B821F0">
        <w:rPr>
          <w:rFonts w:ascii="Arial" w:hAnsi="Arial" w:cs="Arial"/>
          <w:b/>
          <w:lang w:val="en-US"/>
        </w:rPr>
        <w:t xml:space="preserve">DALKEITH EH22 3ZG   </w:t>
      </w:r>
      <w:hyperlink r:id="rId27" w:history="1">
        <w:r w:rsidRPr="00B821F0">
          <w:rPr>
            <w:rStyle w:val="Hyperlink"/>
            <w:rFonts w:ascii="Arial" w:hAnsi="Arial" w:cs="Arial"/>
            <w:b/>
            <w:lang w:val="en-US"/>
          </w:rPr>
          <w:t>pupil.placement@midlothian.gov.uk</w:t>
        </w:r>
      </w:hyperlink>
    </w:p>
    <w:p w:rsidR="008057CA"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7F4937" w:rsidRDefault="008057CA" w:rsidP="00AB7123">
      <w:pPr>
        <w:tabs>
          <w:tab w:val="left" w:pos="10080"/>
        </w:tabs>
        <w:rPr>
          <w:rFonts w:ascii="Arial" w:hAnsi="Arial" w:cs="Arial"/>
          <w:b/>
          <w:lang w:val="en-US"/>
        </w:rPr>
      </w:pPr>
      <w:r w:rsidRPr="00B821F0">
        <w:rPr>
          <w:rFonts w:ascii="Arial" w:hAnsi="Arial" w:cs="Arial"/>
          <w:b/>
          <w:lang w:val="en-US"/>
        </w:rPr>
        <w:t>Signature of Parent/</w:t>
      </w:r>
      <w:proofErr w:type="spellStart"/>
      <w:r w:rsidRPr="00B821F0">
        <w:rPr>
          <w:rFonts w:ascii="Arial" w:hAnsi="Arial" w:cs="Arial"/>
          <w:b/>
          <w:lang w:val="en-US"/>
        </w:rPr>
        <w:t>Carer</w:t>
      </w:r>
      <w:proofErr w:type="spellEnd"/>
      <w:r w:rsidRPr="00B821F0">
        <w:rPr>
          <w:rFonts w:ascii="Arial" w:hAnsi="Arial" w:cs="Arial"/>
          <w:b/>
          <w:lang w:val="en-US"/>
        </w:rPr>
        <w:t xml:space="preserve"> </w:t>
      </w:r>
    </w:p>
    <w:p w:rsidR="008057CA" w:rsidRPr="00B821F0" w:rsidRDefault="008057CA" w:rsidP="00AB7123">
      <w:pPr>
        <w:tabs>
          <w:tab w:val="left" w:pos="10080"/>
        </w:tabs>
        <w:rPr>
          <w:rFonts w:ascii="Arial" w:hAnsi="Arial" w:cs="Arial"/>
          <w:b/>
          <w:lang w:val="en-US"/>
        </w:rPr>
      </w:pPr>
      <w:r w:rsidRPr="00B821F0">
        <w:rPr>
          <w:rFonts w:ascii="Arial" w:hAnsi="Arial" w:cs="Arial"/>
          <w:b/>
          <w:lang w:val="en-US"/>
        </w:rPr>
        <w:t>………………………………………………………………………………….</w:t>
      </w:r>
      <w:r w:rsidRPr="00B821F0">
        <w:rPr>
          <w:rFonts w:ascii="Arial" w:hAnsi="Arial" w:cs="Arial"/>
          <w:b/>
          <w:lang w:val="en-US"/>
        </w:rPr>
        <w:tab/>
        <w:t>Date ……..………………………………………</w:t>
      </w:r>
      <w:r>
        <w:rPr>
          <w:rFonts w:ascii="Arial" w:hAnsi="Arial" w:cs="Arial"/>
          <w:b/>
          <w:lang w:val="en-US"/>
        </w:rPr>
        <w:t>….......</w:t>
      </w:r>
    </w:p>
    <w:p w:rsidR="008057CA" w:rsidRPr="00B821F0" w:rsidRDefault="008057CA" w:rsidP="00AB7123">
      <w:pPr>
        <w:rPr>
          <w:rFonts w:ascii="Arial" w:hAnsi="Arial" w:cs="Arial"/>
          <w:b/>
          <w:lang w:val="en-US"/>
        </w:rPr>
      </w:pPr>
    </w:p>
    <w:p w:rsidR="008057CA" w:rsidRDefault="008057CA" w:rsidP="00AB7123">
      <w:pPr>
        <w:rPr>
          <w:rFonts w:ascii="Arial" w:hAnsi="Arial" w:cs="Arial"/>
          <w:b/>
          <w:lang w:val="en-US"/>
        </w:rPr>
      </w:pPr>
    </w:p>
    <w:p w:rsidR="008057CA" w:rsidRPr="00B821F0" w:rsidRDefault="008057CA" w:rsidP="00AB7123">
      <w:pPr>
        <w:rPr>
          <w:rFonts w:ascii="Arial" w:hAnsi="Arial" w:cs="Arial"/>
          <w:b/>
          <w:lang w:val="en-US"/>
        </w:rPr>
      </w:pPr>
    </w:p>
    <w:p w:rsidR="007F4937" w:rsidRDefault="008057CA" w:rsidP="00AB7123">
      <w:pPr>
        <w:tabs>
          <w:tab w:val="left" w:pos="10080"/>
        </w:tabs>
        <w:rPr>
          <w:rFonts w:ascii="Arial" w:hAnsi="Arial" w:cs="Arial"/>
          <w:b/>
          <w:lang w:val="en-US"/>
        </w:rPr>
      </w:pPr>
      <w:r w:rsidRPr="00B821F0">
        <w:rPr>
          <w:rFonts w:ascii="Arial" w:hAnsi="Arial" w:cs="Arial"/>
          <w:b/>
          <w:lang w:val="en-US"/>
        </w:rPr>
        <w:t xml:space="preserve">Signature of Head Teacher/Manager </w:t>
      </w:r>
    </w:p>
    <w:p w:rsidR="008057CA" w:rsidRPr="00B821F0" w:rsidRDefault="008057CA" w:rsidP="00AB7123">
      <w:pPr>
        <w:tabs>
          <w:tab w:val="left" w:pos="10080"/>
        </w:tabs>
        <w:rPr>
          <w:rFonts w:ascii="Arial" w:hAnsi="Arial" w:cs="Arial"/>
          <w:b/>
          <w:lang w:val="en-US"/>
        </w:rPr>
      </w:pPr>
      <w:r w:rsidRPr="00B821F0">
        <w:rPr>
          <w:rFonts w:ascii="Arial" w:hAnsi="Arial" w:cs="Arial"/>
          <w:b/>
          <w:lang w:val="en-US"/>
        </w:rPr>
        <w:t>…………..………………………………………………………..</w:t>
      </w:r>
      <w:r w:rsidRPr="00B821F0">
        <w:rPr>
          <w:rFonts w:ascii="Arial" w:hAnsi="Arial" w:cs="Arial"/>
          <w:b/>
          <w:lang w:val="en-US"/>
        </w:rPr>
        <w:tab/>
        <w:t>Date ………………………………………………</w:t>
      </w:r>
      <w:r>
        <w:rPr>
          <w:rFonts w:ascii="Arial" w:hAnsi="Arial" w:cs="Arial"/>
          <w:b/>
          <w:lang w:val="en-US"/>
        </w:rPr>
        <w:t>…….</w:t>
      </w:r>
    </w:p>
    <w:p w:rsidR="008057CA" w:rsidRDefault="008057CA" w:rsidP="00AB7123"/>
    <w:p w:rsidR="008057CA" w:rsidRDefault="008057CA" w:rsidP="00AB7123"/>
    <w:p w:rsidR="007F4937" w:rsidRPr="00585B49" w:rsidRDefault="007F4937" w:rsidP="007F4937">
      <w:pPr>
        <w:jc w:val="center"/>
        <w:rPr>
          <w:rFonts w:cs="Arial"/>
          <w:b/>
          <w:sz w:val="16"/>
          <w:szCs w:val="16"/>
        </w:rPr>
      </w:pPr>
    </w:p>
    <w:p w:rsidR="007F4937" w:rsidRPr="008057CA" w:rsidRDefault="007E4BE7" w:rsidP="007F4937">
      <w:pPr>
        <w:spacing w:after="0" w:line="240" w:lineRule="auto"/>
        <w:jc w:val="center"/>
        <w:rPr>
          <w:rFonts w:ascii="Arial" w:eastAsia="Times New Roman" w:hAnsi="Arial" w:cs="Arial"/>
          <w:b/>
          <w:bCs/>
          <w:color w:val="000000"/>
          <w:sz w:val="16"/>
          <w:szCs w:val="16"/>
          <w:lang w:eastAsia="en-GB"/>
        </w:rPr>
      </w:pPr>
      <w:r w:rsidRPr="008057CA">
        <w:rPr>
          <w:rFonts w:ascii="Arial" w:eastAsia="Times New Roman" w:hAnsi="Arial" w:cs="Times New Roman"/>
          <w:b/>
          <w:sz w:val="24"/>
          <w:szCs w:val="24"/>
          <w:lang w:eastAsia="en-GB"/>
        </w:rPr>
        <w:fldChar w:fldCharType="begin"/>
      </w:r>
      <w:r w:rsidR="007F4937" w:rsidRPr="008057CA">
        <w:rPr>
          <w:rFonts w:ascii="Arial" w:eastAsia="Times New Roman" w:hAnsi="Arial" w:cs="Times New Roman"/>
          <w:b/>
          <w:sz w:val="24"/>
          <w:szCs w:val="24"/>
          <w:lang w:eastAsia="en-GB"/>
        </w:rPr>
        <w:instrText xml:space="preserve"> INCLUDEPICTURE  "cid:image001.jpg@01D45720.D5994A30" \* MERGEFORMATINET </w:instrText>
      </w:r>
      <w:r w:rsidRPr="008057CA">
        <w:rPr>
          <w:rFonts w:ascii="Arial" w:eastAsia="Times New Roman" w:hAnsi="Arial" w:cs="Times New Roman"/>
          <w:b/>
          <w:sz w:val="24"/>
          <w:szCs w:val="24"/>
          <w:lang w:eastAsia="en-GB"/>
        </w:rPr>
        <w:fldChar w:fldCharType="separate"/>
      </w:r>
      <w:r>
        <w:rPr>
          <w:rFonts w:ascii="Arial" w:eastAsia="Times New Roman" w:hAnsi="Arial" w:cs="Times New Roman"/>
          <w:b/>
          <w:sz w:val="24"/>
          <w:szCs w:val="24"/>
          <w:lang w:eastAsia="en-GB"/>
        </w:rPr>
        <w:fldChar w:fldCharType="begin"/>
      </w:r>
      <w:r w:rsidR="00AB7123">
        <w:rPr>
          <w:rFonts w:ascii="Arial" w:eastAsia="Times New Roman" w:hAnsi="Arial" w:cs="Times New Roman"/>
          <w:b/>
          <w:sz w:val="24"/>
          <w:szCs w:val="24"/>
          <w:lang w:eastAsia="en-GB"/>
        </w:rPr>
        <w:instrText xml:space="preserve"> INCLUDEPICTURE  "cid:image001.jpg@01D45720.D5994A30" \* MERGEFORMATINET </w:instrText>
      </w:r>
      <w:r>
        <w:rPr>
          <w:rFonts w:ascii="Arial" w:eastAsia="Times New Roman" w:hAnsi="Arial" w:cs="Times New Roman"/>
          <w:b/>
          <w:sz w:val="24"/>
          <w:szCs w:val="24"/>
          <w:lang w:eastAsia="en-GB"/>
        </w:rPr>
        <w:fldChar w:fldCharType="separate"/>
      </w:r>
      <w:r>
        <w:rPr>
          <w:rFonts w:ascii="Arial" w:eastAsia="Times New Roman" w:hAnsi="Arial" w:cs="Times New Roman"/>
          <w:b/>
          <w:sz w:val="24"/>
          <w:szCs w:val="24"/>
          <w:lang w:eastAsia="en-GB"/>
        </w:rPr>
        <w:fldChar w:fldCharType="begin"/>
      </w:r>
      <w:r w:rsidR="005F4D3B">
        <w:rPr>
          <w:rFonts w:ascii="Arial" w:eastAsia="Times New Roman" w:hAnsi="Arial" w:cs="Times New Roman"/>
          <w:b/>
          <w:sz w:val="24"/>
          <w:szCs w:val="24"/>
          <w:lang w:eastAsia="en-GB"/>
        </w:rPr>
        <w:instrText xml:space="preserve"> INCLUDEPICTURE  "cid:image001.jpg@01D45720.D5994A30" \* MERGEFORMATINET </w:instrText>
      </w:r>
      <w:r>
        <w:rPr>
          <w:rFonts w:ascii="Arial" w:eastAsia="Times New Roman" w:hAnsi="Arial" w:cs="Times New Roman"/>
          <w:b/>
          <w:sz w:val="24"/>
          <w:szCs w:val="24"/>
          <w:lang w:eastAsia="en-GB"/>
        </w:rPr>
        <w:fldChar w:fldCharType="separate"/>
      </w:r>
      <w:r>
        <w:rPr>
          <w:rFonts w:ascii="Arial" w:eastAsia="Times New Roman" w:hAnsi="Arial" w:cs="Times New Roman"/>
          <w:b/>
          <w:sz w:val="24"/>
          <w:szCs w:val="24"/>
          <w:lang w:eastAsia="en-GB"/>
        </w:rPr>
        <w:fldChar w:fldCharType="begin"/>
      </w:r>
      <w:r w:rsidR="00882C3A">
        <w:rPr>
          <w:rFonts w:ascii="Arial" w:eastAsia="Times New Roman" w:hAnsi="Arial" w:cs="Times New Roman"/>
          <w:b/>
          <w:sz w:val="24"/>
          <w:szCs w:val="24"/>
          <w:lang w:eastAsia="en-GB"/>
        </w:rPr>
        <w:instrText xml:space="preserve"> INCLUDEPICTURE  "cid:image001.jpg@01D45720.D5994A30" \* MERGEFORMATINET </w:instrText>
      </w:r>
      <w:r>
        <w:rPr>
          <w:rFonts w:ascii="Arial" w:eastAsia="Times New Roman" w:hAnsi="Arial" w:cs="Times New Roman"/>
          <w:b/>
          <w:sz w:val="24"/>
          <w:szCs w:val="24"/>
          <w:lang w:eastAsia="en-GB"/>
        </w:rPr>
        <w:fldChar w:fldCharType="separate"/>
      </w:r>
      <w:r w:rsidR="008A0597" w:rsidRPr="007E4BE7">
        <w:rPr>
          <w:rFonts w:ascii="Arial" w:eastAsia="Times New Roman" w:hAnsi="Arial" w:cs="Times New Roman"/>
          <w:b/>
          <w:sz w:val="24"/>
          <w:szCs w:val="24"/>
          <w:lang w:eastAsia="en-GB"/>
        </w:rPr>
        <w:pict>
          <v:shape id="_x0000_i1026" type="#_x0000_t75" style="width:22.5pt;height:23.25pt">
            <v:imagedata r:id="rId8" r:href="rId28"/>
          </v:shape>
        </w:pict>
      </w:r>
      <w:r>
        <w:rPr>
          <w:rFonts w:ascii="Arial" w:eastAsia="Times New Roman" w:hAnsi="Arial" w:cs="Times New Roman"/>
          <w:b/>
          <w:sz w:val="24"/>
          <w:szCs w:val="24"/>
          <w:lang w:eastAsia="en-GB"/>
        </w:rPr>
        <w:fldChar w:fldCharType="end"/>
      </w:r>
      <w:r>
        <w:rPr>
          <w:rFonts w:ascii="Arial" w:eastAsia="Times New Roman" w:hAnsi="Arial" w:cs="Times New Roman"/>
          <w:b/>
          <w:sz w:val="24"/>
          <w:szCs w:val="24"/>
          <w:lang w:eastAsia="en-GB"/>
        </w:rPr>
        <w:fldChar w:fldCharType="end"/>
      </w:r>
      <w:r>
        <w:rPr>
          <w:rFonts w:ascii="Arial" w:eastAsia="Times New Roman" w:hAnsi="Arial" w:cs="Times New Roman"/>
          <w:b/>
          <w:sz w:val="24"/>
          <w:szCs w:val="24"/>
          <w:lang w:eastAsia="en-GB"/>
        </w:rPr>
        <w:fldChar w:fldCharType="end"/>
      </w:r>
      <w:r w:rsidRPr="008057CA">
        <w:rPr>
          <w:rFonts w:ascii="Arial" w:eastAsia="Times New Roman" w:hAnsi="Arial" w:cs="Times New Roman"/>
          <w:b/>
          <w:sz w:val="24"/>
          <w:szCs w:val="24"/>
          <w:lang w:eastAsia="en-GB"/>
        </w:rPr>
        <w:fldChar w:fldCharType="end"/>
      </w:r>
    </w:p>
    <w:p w:rsidR="007F4937" w:rsidRPr="008057CA" w:rsidRDefault="007F4937" w:rsidP="007F4937">
      <w:pPr>
        <w:spacing w:after="0" w:line="240" w:lineRule="auto"/>
        <w:jc w:val="center"/>
        <w:rPr>
          <w:rFonts w:ascii="Arial" w:eastAsia="Times New Roman" w:hAnsi="Arial" w:cs="Arial"/>
          <w:b/>
          <w:sz w:val="16"/>
          <w:szCs w:val="16"/>
        </w:rPr>
      </w:pPr>
      <w:r w:rsidRPr="008057CA">
        <w:rPr>
          <w:rFonts w:ascii="Arial" w:eastAsia="Times New Roman" w:hAnsi="Arial" w:cs="Arial"/>
          <w:b/>
          <w:bCs/>
          <w:color w:val="000000"/>
          <w:sz w:val="16"/>
          <w:szCs w:val="16"/>
          <w:lang w:eastAsia="en-GB"/>
        </w:rPr>
        <w:t>Data Protection</w:t>
      </w:r>
    </w:p>
    <w:p w:rsidR="007F4937" w:rsidRPr="008057CA" w:rsidRDefault="007F4937" w:rsidP="007F4937">
      <w:pPr>
        <w:spacing w:after="0" w:line="200" w:lineRule="exact"/>
        <w:ind w:left="288" w:hanging="288"/>
        <w:jc w:val="both"/>
        <w:rPr>
          <w:rFonts w:ascii="Arial" w:eastAsia="Times New Roman" w:hAnsi="Arial" w:cs="Arial"/>
          <w:b/>
          <w:sz w:val="16"/>
          <w:szCs w:val="16"/>
          <w:lang w:eastAsia="en-GB"/>
        </w:rPr>
      </w:pPr>
      <w:r w:rsidRPr="008057CA">
        <w:rPr>
          <w:rFonts w:ascii="Arial" w:eastAsia="Times New Roman" w:hAnsi="Arial" w:cs="Arial"/>
          <w:b/>
          <w:sz w:val="16"/>
          <w:szCs w:val="16"/>
          <w:lang w:eastAsia="en-GB"/>
        </w:rPr>
        <w:t xml:space="preserve">     </w:t>
      </w:r>
    </w:p>
    <w:p w:rsidR="007F4937" w:rsidRPr="008057CA" w:rsidRDefault="007F4937" w:rsidP="007F4937">
      <w:pPr>
        <w:spacing w:after="0" w:line="200" w:lineRule="exact"/>
        <w:ind w:left="288" w:hanging="288"/>
        <w:rPr>
          <w:rFonts w:ascii="Arial" w:eastAsia="Times New Roman" w:hAnsi="Arial" w:cs="Arial"/>
          <w:b/>
          <w:sz w:val="16"/>
          <w:szCs w:val="16"/>
          <w:lang w:eastAsia="en-GB"/>
        </w:rPr>
      </w:pPr>
    </w:p>
    <w:p w:rsidR="007F4937" w:rsidRPr="008057CA" w:rsidRDefault="007F4937" w:rsidP="007F4937">
      <w:pPr>
        <w:spacing w:after="0" w:line="200" w:lineRule="exact"/>
        <w:rPr>
          <w:rFonts w:ascii="Arial" w:eastAsia="Times New Roman" w:hAnsi="Arial" w:cs="Arial"/>
          <w:lang w:eastAsia="en-GB"/>
        </w:rPr>
      </w:pPr>
      <w:r w:rsidRPr="008057CA">
        <w:rPr>
          <w:rFonts w:ascii="Arial" w:eastAsia="Times New Roman" w:hAnsi="Arial" w:cs="Arial"/>
          <w:lang w:eastAsia="en-GB"/>
        </w:rPr>
        <w:t xml:space="preserve">If you would like to know how Midlothian Council collects, uses and shares your personal information, please visit our website </w:t>
      </w:r>
      <w:hyperlink r:id="rId29" w:history="1">
        <w:r w:rsidRPr="008057CA">
          <w:rPr>
            <w:rFonts w:ascii="Arial" w:eastAsia="Times New Roman" w:hAnsi="Arial" w:cs="Arial"/>
            <w:color w:val="0000FF"/>
            <w:u w:val="single"/>
            <w:lang w:eastAsia="en-GB"/>
          </w:rPr>
          <w:t>www.midlothian.gov.uk/privacy</w:t>
        </w:r>
      </w:hyperlink>
      <w:r w:rsidRPr="008057CA">
        <w:rPr>
          <w:rFonts w:ascii="Arial" w:eastAsia="Times New Roman" w:hAnsi="Arial" w:cs="Arial"/>
          <w:lang w:eastAsia="en-GB"/>
        </w:rPr>
        <w:t xml:space="preserve"> to access our online Privacy Notice</w:t>
      </w:r>
      <w:r>
        <w:rPr>
          <w:rFonts w:ascii="Arial" w:eastAsia="Times New Roman" w:hAnsi="Arial" w:cs="Arial"/>
          <w:lang w:eastAsia="en-GB"/>
        </w:rPr>
        <w:t>.</w:t>
      </w:r>
    </w:p>
    <w:p w:rsidR="008057CA" w:rsidRPr="003A21E4" w:rsidRDefault="008057CA" w:rsidP="00AB7123">
      <w:pPr>
        <w:pStyle w:val="Heading7"/>
        <w:tabs>
          <w:tab w:val="left" w:pos="6120"/>
        </w:tabs>
        <w:rPr>
          <w:rFonts w:ascii="Arial" w:hAnsi="Arial" w:cs="Arial"/>
          <w:b/>
          <w:szCs w:val="24"/>
        </w:rPr>
      </w:pPr>
    </w:p>
    <w:p w:rsidR="008057CA" w:rsidRDefault="008057CA" w:rsidP="004F4DA8">
      <w:pPr>
        <w:pStyle w:val="Default"/>
        <w:rPr>
          <w:color w:val="auto"/>
          <w:sz w:val="22"/>
          <w:szCs w:val="22"/>
        </w:rPr>
      </w:pPr>
    </w:p>
    <w:p w:rsidR="00F725A0" w:rsidRDefault="00F725A0">
      <w:pPr>
        <w:rPr>
          <w:rFonts w:ascii="Arial" w:hAnsi="Arial" w:cs="Arial"/>
        </w:rPr>
        <w:sectPr w:rsidR="00F725A0" w:rsidSect="006241BF">
          <w:pgSz w:w="11906" w:h="16838"/>
          <w:pgMar w:top="1304" w:right="1304" w:bottom="1304" w:left="1304" w:header="0" w:footer="0" w:gutter="0"/>
          <w:cols w:space="708"/>
          <w:titlePg/>
          <w:docGrid w:linePitch="360"/>
        </w:sectPr>
      </w:pPr>
    </w:p>
    <w:p w:rsidR="00F725A0" w:rsidRPr="00F725A0" w:rsidRDefault="00F725A0" w:rsidP="00F725A0">
      <w:pPr>
        <w:spacing w:after="0" w:line="240" w:lineRule="auto"/>
        <w:rPr>
          <w:rFonts w:ascii="Arial" w:eastAsia="Times New Roman" w:hAnsi="Arial" w:cs="Arial"/>
          <w:b/>
          <w:lang w:eastAsia="en-GB"/>
        </w:rPr>
      </w:pPr>
      <w:r w:rsidRPr="00F725A0">
        <w:rPr>
          <w:rFonts w:ascii="Arial" w:eastAsia="Times New Roman" w:hAnsi="Arial" w:cs="Arial"/>
          <w:b/>
          <w:noProof/>
          <w:sz w:val="20"/>
          <w:szCs w:val="20"/>
          <w:lang w:eastAsia="en-GB"/>
        </w:rPr>
        <w:lastRenderedPageBreak/>
        <w:drawing>
          <wp:anchor distT="0" distB="0" distL="114300" distR="114300" simplePos="0" relativeHeight="251696128" behindDoc="0" locked="0" layoutInCell="0" allowOverlap="1">
            <wp:simplePos x="0" y="0"/>
            <wp:positionH relativeFrom="column">
              <wp:posOffset>8191500</wp:posOffset>
            </wp:positionH>
            <wp:positionV relativeFrom="paragraph">
              <wp:posOffset>-152400</wp:posOffset>
            </wp:positionV>
            <wp:extent cx="742950" cy="752475"/>
            <wp:effectExtent l="0" t="0" r="0" b="9525"/>
            <wp:wrapNone/>
            <wp:docPr id="1" name="Picture 1" descr="LEAF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EAF4CM"/>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52475"/>
                    </a:xfrm>
                    <a:prstGeom prst="rect">
                      <a:avLst/>
                    </a:prstGeom>
                    <a:noFill/>
                    <a:ln>
                      <a:noFill/>
                    </a:ln>
                  </pic:spPr>
                </pic:pic>
              </a:graphicData>
            </a:graphic>
          </wp:anchor>
        </w:drawing>
      </w:r>
      <w:r w:rsidRPr="00F725A0">
        <w:rPr>
          <w:rFonts w:ascii="Arial" w:eastAsia="Times New Roman" w:hAnsi="Arial" w:cs="Arial"/>
          <w:b/>
          <w:lang w:eastAsia="en-GB"/>
        </w:rPr>
        <w:t>Midlothian Council</w:t>
      </w:r>
    </w:p>
    <w:p w:rsidR="00F725A0" w:rsidRPr="00F725A0" w:rsidRDefault="00F725A0" w:rsidP="00F725A0">
      <w:pPr>
        <w:spacing w:after="0" w:line="240" w:lineRule="auto"/>
        <w:rPr>
          <w:rFonts w:ascii="Arial" w:eastAsia="Times New Roman" w:hAnsi="Arial" w:cs="Arial"/>
          <w:b/>
          <w:lang w:eastAsia="en-GB"/>
        </w:rPr>
      </w:pPr>
      <w:r w:rsidRPr="00F725A0">
        <w:rPr>
          <w:rFonts w:ascii="Arial" w:eastAsia="Times New Roman" w:hAnsi="Arial" w:cs="Arial"/>
          <w:b/>
          <w:lang w:eastAsia="en-GB"/>
        </w:rPr>
        <w:t xml:space="preserve">Education, Communities and Economy </w:t>
      </w:r>
      <w:r w:rsidRPr="00F725A0">
        <w:rPr>
          <w:rFonts w:ascii="Arial" w:eastAsia="Times New Roman" w:hAnsi="Arial" w:cs="Arial"/>
          <w:b/>
          <w:lang w:eastAsia="en-GB"/>
        </w:rPr>
        <w:tab/>
      </w:r>
      <w:r w:rsidRPr="00F725A0">
        <w:rPr>
          <w:rFonts w:ascii="Arial" w:eastAsia="Times New Roman" w:hAnsi="Arial" w:cs="Arial"/>
          <w:b/>
          <w:lang w:eastAsia="en-GB"/>
        </w:rPr>
        <w:tab/>
      </w:r>
      <w:r w:rsidRPr="00F725A0">
        <w:rPr>
          <w:rFonts w:ascii="Arial" w:eastAsia="Times New Roman" w:hAnsi="Arial" w:cs="Arial"/>
          <w:b/>
          <w:lang w:eastAsia="en-GB"/>
        </w:rPr>
        <w:tab/>
      </w:r>
      <w:r w:rsidRPr="00F725A0">
        <w:rPr>
          <w:rFonts w:ascii="Arial" w:eastAsia="Times New Roman" w:hAnsi="Arial" w:cs="Arial"/>
          <w:b/>
          <w:lang w:eastAsia="en-GB"/>
        </w:rPr>
        <w:tab/>
      </w:r>
      <w:r w:rsidRPr="00F725A0">
        <w:rPr>
          <w:rFonts w:ascii="Arial" w:eastAsia="Times New Roman" w:hAnsi="Arial" w:cs="Arial"/>
          <w:b/>
          <w:lang w:eastAsia="en-GB"/>
        </w:rPr>
        <w:tab/>
      </w:r>
      <w:r w:rsidRPr="00F725A0">
        <w:rPr>
          <w:rFonts w:ascii="Arial" w:eastAsia="Times New Roman" w:hAnsi="Arial" w:cs="Arial"/>
          <w:b/>
          <w:lang w:eastAsia="en-GB"/>
        </w:rPr>
        <w:tab/>
      </w:r>
      <w:r w:rsidRPr="00F725A0">
        <w:rPr>
          <w:rFonts w:ascii="Arial" w:eastAsia="Times New Roman" w:hAnsi="Arial" w:cs="Arial"/>
          <w:b/>
          <w:lang w:eastAsia="en-GB"/>
        </w:rPr>
        <w:tab/>
      </w:r>
      <w:r w:rsidRPr="00F725A0">
        <w:rPr>
          <w:rFonts w:ascii="Arial" w:eastAsia="Times New Roman" w:hAnsi="Arial" w:cs="Arial"/>
          <w:b/>
          <w:lang w:eastAsia="en-GB"/>
        </w:rPr>
        <w:tab/>
      </w:r>
      <w:r w:rsidRPr="00F725A0">
        <w:rPr>
          <w:rFonts w:ascii="Arial" w:eastAsia="Times New Roman" w:hAnsi="Arial" w:cs="Arial"/>
          <w:b/>
          <w:lang w:eastAsia="en-GB"/>
        </w:rPr>
        <w:tab/>
      </w:r>
    </w:p>
    <w:p w:rsidR="00F725A0" w:rsidRPr="00F725A0" w:rsidRDefault="00F725A0" w:rsidP="00F725A0">
      <w:pPr>
        <w:keepNext/>
        <w:tabs>
          <w:tab w:val="right" w:pos="8280"/>
        </w:tabs>
        <w:spacing w:after="0" w:line="240" w:lineRule="auto"/>
        <w:jc w:val="both"/>
        <w:outlineLvl w:val="4"/>
        <w:rPr>
          <w:rFonts w:ascii="Arial" w:eastAsia="Times New Roman" w:hAnsi="Arial" w:cs="Arial"/>
          <w:b/>
          <w:sz w:val="24"/>
          <w:szCs w:val="20"/>
          <w:u w:val="single"/>
          <w:lang w:eastAsia="en-GB"/>
        </w:rPr>
      </w:pPr>
    </w:p>
    <w:p w:rsidR="00F725A0" w:rsidRPr="00F725A0" w:rsidRDefault="00F725A0" w:rsidP="008A62CE">
      <w:pPr>
        <w:spacing w:before="160"/>
        <w:rPr>
          <w:rFonts w:ascii="Arial" w:hAnsi="Arial" w:cs="Arial"/>
        </w:rPr>
      </w:pPr>
      <w:r w:rsidRPr="00F725A0">
        <w:rPr>
          <w:rFonts w:ascii="Arial" w:eastAsia="Times New Roman" w:hAnsi="Arial" w:cs="Arial"/>
          <w:bCs/>
          <w:sz w:val="28"/>
          <w:szCs w:val="28"/>
          <w:lang w:eastAsia="en-GB"/>
        </w:rPr>
        <w:t xml:space="preserve">Retaining your child in </w:t>
      </w:r>
      <w:r w:rsidR="006C2D6B" w:rsidRPr="006C2D6B">
        <w:rPr>
          <w:rFonts w:ascii="Arial" w:hAnsi="Arial" w:cs="Arial"/>
          <w:bCs/>
          <w:iCs/>
          <w:sz w:val="28"/>
          <w:szCs w:val="28"/>
        </w:rPr>
        <w:t>Early Learning and Childcare</w:t>
      </w:r>
      <w:r w:rsidR="006C2D6B" w:rsidRPr="006C2D6B">
        <w:rPr>
          <w:b/>
          <w:bCs/>
          <w:iCs/>
          <w:sz w:val="28"/>
          <w:szCs w:val="28"/>
        </w:rPr>
        <w:t xml:space="preserve"> </w:t>
      </w:r>
      <w:r w:rsidR="006C2D6B">
        <w:rPr>
          <w:rFonts w:ascii="Arial" w:hAnsi="Arial" w:cs="Arial"/>
          <w:bCs/>
          <w:iCs/>
          <w:sz w:val="28"/>
          <w:szCs w:val="28"/>
        </w:rPr>
        <w:t>S</w:t>
      </w:r>
      <w:r w:rsidR="006C2D6B" w:rsidRPr="006C2D6B">
        <w:rPr>
          <w:rFonts w:ascii="Arial" w:hAnsi="Arial" w:cs="Arial"/>
          <w:bCs/>
          <w:iCs/>
          <w:sz w:val="28"/>
          <w:szCs w:val="28"/>
        </w:rPr>
        <w:t>etting</w:t>
      </w:r>
      <w:r w:rsidRPr="00F725A0">
        <w:rPr>
          <w:rFonts w:ascii="Arial" w:eastAsia="Times New Roman" w:hAnsi="Arial" w:cs="Arial"/>
          <w:bCs/>
          <w:sz w:val="28"/>
          <w:szCs w:val="28"/>
          <w:lang w:eastAsia="en-GB"/>
        </w:rPr>
        <w:t xml:space="preserve">: Information for Parents &amp; Carers </w:t>
      </w:r>
    </w:p>
    <w:p w:rsidR="00F725A0" w:rsidRPr="00F725A0" w:rsidRDefault="00F725A0" w:rsidP="00F725A0">
      <w:pPr>
        <w:spacing w:after="0" w:line="240" w:lineRule="auto"/>
        <w:rPr>
          <w:rFonts w:ascii="Arial" w:eastAsia="Times New Roman" w:hAnsi="Arial" w:cs="Arial"/>
          <w:lang w:eastAsia="en-GB"/>
        </w:rPr>
      </w:pPr>
    </w:p>
    <w:p w:rsidR="00F725A0" w:rsidRPr="00F725A0" w:rsidRDefault="00F725A0" w:rsidP="00F725A0">
      <w:pPr>
        <w:spacing w:after="0" w:line="240" w:lineRule="auto"/>
        <w:rPr>
          <w:rFonts w:ascii="Arial" w:eastAsia="Times New Roman" w:hAnsi="Arial" w:cs="Arial"/>
          <w:b/>
          <w:lang w:eastAsia="en-GB"/>
        </w:rPr>
      </w:pPr>
      <w:r w:rsidRPr="00F725A0">
        <w:rPr>
          <w:rFonts w:ascii="Arial" w:eastAsia="Times New Roman" w:hAnsi="Arial" w:cs="Arial"/>
          <w:b/>
          <w:lang w:eastAsia="en-GB"/>
        </w:rPr>
        <w:t>Prior to September Birth dates</w:t>
      </w:r>
    </w:p>
    <w:p w:rsidR="00F725A0" w:rsidRPr="00F725A0" w:rsidRDefault="00F725A0" w:rsidP="006C2D6B">
      <w:pPr>
        <w:spacing w:before="160"/>
        <w:rPr>
          <w:rFonts w:ascii="Arial" w:hAnsi="Arial" w:cs="Arial"/>
        </w:rPr>
      </w:pPr>
      <w:r w:rsidRPr="00F725A0">
        <w:rPr>
          <w:rFonts w:ascii="Arial" w:eastAsia="Times New Roman" w:hAnsi="Arial" w:cs="Arial"/>
          <w:lang w:eastAsia="en-GB"/>
        </w:rPr>
        <w:t>Children who reach the age of five years old before September 201</w:t>
      </w:r>
      <w:r w:rsidR="006C2D6B">
        <w:rPr>
          <w:rFonts w:ascii="Arial" w:eastAsia="Times New Roman" w:hAnsi="Arial" w:cs="Arial"/>
          <w:lang w:eastAsia="en-GB"/>
        </w:rPr>
        <w:t>9</w:t>
      </w:r>
      <w:r w:rsidRPr="00F725A0">
        <w:rPr>
          <w:rFonts w:ascii="Arial" w:eastAsia="Times New Roman" w:hAnsi="Arial" w:cs="Arial"/>
          <w:lang w:eastAsia="en-GB"/>
        </w:rPr>
        <w:t xml:space="preserve"> are unable to request a deferred year, however in exceptional circumstances a retained year at </w:t>
      </w:r>
      <w:r w:rsidR="006C2D6B" w:rsidRPr="00AB7123">
        <w:rPr>
          <w:rFonts w:ascii="Arial" w:hAnsi="Arial" w:cs="Arial"/>
          <w:bCs/>
          <w:iCs/>
        </w:rPr>
        <w:t>Early Learning and Childcare</w:t>
      </w:r>
      <w:r w:rsidR="006C2D6B">
        <w:rPr>
          <w:rFonts w:ascii="Arial" w:hAnsi="Arial" w:cs="Arial"/>
          <w:bCs/>
          <w:iCs/>
        </w:rPr>
        <w:t xml:space="preserve"> (ELC) </w:t>
      </w:r>
      <w:r w:rsidR="006C2D6B" w:rsidRPr="00AB7123">
        <w:rPr>
          <w:rFonts w:ascii="Arial" w:hAnsi="Arial" w:cs="Arial"/>
          <w:bCs/>
          <w:iCs/>
        </w:rPr>
        <w:t>setting</w:t>
      </w:r>
      <w:r w:rsidRPr="00F725A0">
        <w:rPr>
          <w:rFonts w:ascii="Arial" w:eastAsia="Times New Roman" w:hAnsi="Arial" w:cs="Arial"/>
          <w:lang w:eastAsia="en-GB"/>
        </w:rPr>
        <w:t xml:space="preserve"> may be considered.</w:t>
      </w:r>
    </w:p>
    <w:p w:rsidR="00F725A0" w:rsidRPr="00F725A0" w:rsidRDefault="00F725A0" w:rsidP="00F725A0">
      <w:pPr>
        <w:spacing w:after="0" w:line="240" w:lineRule="auto"/>
        <w:rPr>
          <w:rFonts w:ascii="Arial" w:eastAsia="Times New Roman" w:hAnsi="Arial" w:cs="Arial"/>
          <w:b/>
          <w:lang w:eastAsia="en-GB"/>
        </w:rPr>
      </w:pPr>
    </w:p>
    <w:p w:rsidR="00F725A0" w:rsidRPr="00F725A0" w:rsidRDefault="00F725A0" w:rsidP="00F725A0">
      <w:pPr>
        <w:spacing w:after="0" w:line="240" w:lineRule="auto"/>
        <w:rPr>
          <w:rFonts w:ascii="Arial" w:eastAsia="Times New Roman" w:hAnsi="Arial" w:cs="Arial"/>
          <w:b/>
          <w:lang w:eastAsia="en-GB"/>
        </w:rPr>
      </w:pPr>
      <w:r w:rsidRPr="00F725A0">
        <w:rPr>
          <w:rFonts w:ascii="Arial" w:eastAsia="Times New Roman" w:hAnsi="Arial" w:cs="Arial"/>
          <w:b/>
          <w:lang w:eastAsia="en-GB"/>
        </w:rPr>
        <w:t>Children being considered for retention</w:t>
      </w:r>
    </w:p>
    <w:p w:rsidR="00F725A0" w:rsidRPr="00F725A0" w:rsidRDefault="00F725A0" w:rsidP="006C2D6B">
      <w:pPr>
        <w:spacing w:before="160"/>
        <w:rPr>
          <w:rFonts w:ascii="Arial" w:hAnsi="Arial" w:cs="Arial"/>
        </w:rPr>
      </w:pPr>
      <w:r w:rsidRPr="00F725A0">
        <w:rPr>
          <w:rFonts w:ascii="Arial" w:eastAsia="Calibri" w:hAnsi="Arial" w:cs="Arial"/>
          <w:color w:val="000000"/>
          <w:lang w:eastAsia="en-GB"/>
        </w:rPr>
        <w:t xml:space="preserve">By the time they reach the age of 4 or 5 years old, there are already differences in each child’s development, learning and levels of independence.  If you are concerned about whether or not your child is ready for school or how their additional support needs will be met, you should speak directly to the staff who care for your child and/or to the Head or Manager of the </w:t>
      </w:r>
      <w:r w:rsidR="006C2D6B">
        <w:rPr>
          <w:rFonts w:ascii="Arial" w:hAnsi="Arial" w:cs="Arial"/>
          <w:bCs/>
          <w:iCs/>
        </w:rPr>
        <w:t>ELC</w:t>
      </w:r>
      <w:r w:rsidR="006C2D6B" w:rsidRPr="00DC4B31">
        <w:rPr>
          <w:b/>
          <w:bCs/>
          <w:iCs/>
        </w:rPr>
        <w:t xml:space="preserve"> </w:t>
      </w:r>
      <w:r w:rsidR="006C2D6B" w:rsidRPr="00AB7123">
        <w:rPr>
          <w:rFonts w:ascii="Arial" w:hAnsi="Arial" w:cs="Arial"/>
          <w:bCs/>
          <w:iCs/>
        </w:rPr>
        <w:t>setting</w:t>
      </w:r>
      <w:r w:rsidRPr="00F725A0">
        <w:rPr>
          <w:rFonts w:ascii="Arial" w:eastAsia="Calibri" w:hAnsi="Arial" w:cs="Arial"/>
          <w:color w:val="000000"/>
          <w:lang w:eastAsia="en-GB"/>
        </w:rPr>
        <w:t xml:space="preserve"> or group your child attends.  Schools have an obligation to support the needs of all children and your child’s needs’ will be planned for through nursery/ school transition processes. </w:t>
      </w:r>
    </w:p>
    <w:p w:rsidR="00F725A0" w:rsidRPr="006C2D6B" w:rsidRDefault="00F725A0" w:rsidP="006C2D6B">
      <w:pPr>
        <w:spacing w:before="160"/>
        <w:rPr>
          <w:rFonts w:ascii="Arial" w:hAnsi="Arial" w:cs="Arial"/>
        </w:rPr>
      </w:pPr>
      <w:r w:rsidRPr="00F725A0">
        <w:rPr>
          <w:rFonts w:ascii="Arial" w:eastAsia="Calibri" w:hAnsi="Arial" w:cs="Arial"/>
          <w:color w:val="000000"/>
          <w:lang w:eastAsia="en-GB"/>
        </w:rPr>
        <w:t xml:space="preserve">Decisions about </w:t>
      </w:r>
      <w:proofErr w:type="gramStart"/>
      <w:r w:rsidRPr="00F725A0">
        <w:rPr>
          <w:rFonts w:ascii="Arial" w:eastAsia="Calibri" w:hAnsi="Arial" w:cs="Arial"/>
          <w:color w:val="000000"/>
          <w:lang w:eastAsia="en-GB"/>
        </w:rPr>
        <w:t>a retention</w:t>
      </w:r>
      <w:proofErr w:type="gramEnd"/>
      <w:r w:rsidRPr="00F725A0">
        <w:rPr>
          <w:rFonts w:ascii="Arial" w:eastAsia="Calibri" w:hAnsi="Arial" w:cs="Arial"/>
          <w:color w:val="000000"/>
          <w:lang w:eastAsia="en-GB"/>
        </w:rPr>
        <w:t xml:space="preserve"> are best made as part of the ongoing profiling of your child’s development and learning which will take place in the </w:t>
      </w:r>
      <w:r w:rsidR="006C2D6B">
        <w:rPr>
          <w:rFonts w:ascii="Arial" w:hAnsi="Arial" w:cs="Arial"/>
          <w:bCs/>
          <w:iCs/>
        </w:rPr>
        <w:t>ELC</w:t>
      </w:r>
      <w:r w:rsidR="006C2D6B" w:rsidRPr="00DC4B31">
        <w:rPr>
          <w:b/>
          <w:bCs/>
          <w:iCs/>
        </w:rPr>
        <w:t xml:space="preserve"> </w:t>
      </w:r>
      <w:r w:rsidR="006C2D6B" w:rsidRPr="00AB7123">
        <w:rPr>
          <w:rFonts w:ascii="Arial" w:hAnsi="Arial" w:cs="Arial"/>
          <w:bCs/>
          <w:iCs/>
        </w:rPr>
        <w:t>setting</w:t>
      </w:r>
      <w:r w:rsidRPr="00F725A0">
        <w:rPr>
          <w:rFonts w:ascii="Arial" w:eastAsia="Calibri" w:hAnsi="Arial" w:cs="Arial"/>
          <w:color w:val="000000"/>
          <w:lang w:eastAsia="en-GB"/>
        </w:rPr>
        <w:t xml:space="preserve"> or group your child attends.  In considering the best decision for your child, we will take account of your views and your child’s: </w:t>
      </w:r>
    </w:p>
    <w:p w:rsidR="006C2D6B" w:rsidRPr="00F725A0" w:rsidRDefault="006C2D6B" w:rsidP="00F725A0">
      <w:pPr>
        <w:autoSpaceDE w:val="0"/>
        <w:autoSpaceDN w:val="0"/>
        <w:adjustRightInd w:val="0"/>
        <w:spacing w:after="0" w:line="240" w:lineRule="auto"/>
        <w:rPr>
          <w:rFonts w:ascii="Arial" w:eastAsia="Calibri" w:hAnsi="Arial" w:cs="Arial"/>
          <w:color w:val="000000"/>
          <w:lang w:eastAsia="en-GB"/>
        </w:rPr>
      </w:pPr>
    </w:p>
    <w:p w:rsidR="00F725A0" w:rsidRPr="00F725A0" w:rsidRDefault="00F725A0" w:rsidP="00F725A0">
      <w:pPr>
        <w:numPr>
          <w:ilvl w:val="0"/>
          <w:numId w:val="18"/>
        </w:num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color w:val="000000"/>
          <w:lang w:eastAsia="en-GB"/>
        </w:rPr>
        <w:t xml:space="preserve">Approach &amp; attitude to learning </w:t>
      </w:r>
    </w:p>
    <w:p w:rsidR="00F725A0" w:rsidRPr="00F725A0" w:rsidRDefault="00F725A0" w:rsidP="00F725A0">
      <w:pPr>
        <w:numPr>
          <w:ilvl w:val="0"/>
          <w:numId w:val="18"/>
        </w:num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color w:val="000000"/>
          <w:lang w:eastAsia="en-GB"/>
        </w:rPr>
        <w:t xml:space="preserve">Ability to communicate his/her own needs, feelings &amp; ideas </w:t>
      </w:r>
    </w:p>
    <w:p w:rsidR="00F725A0" w:rsidRPr="00F725A0" w:rsidRDefault="00F725A0" w:rsidP="00F725A0">
      <w:pPr>
        <w:numPr>
          <w:ilvl w:val="0"/>
          <w:numId w:val="18"/>
        </w:num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color w:val="000000"/>
          <w:lang w:eastAsia="en-GB"/>
        </w:rPr>
        <w:t xml:space="preserve">Levels of independence &amp; self-help </w:t>
      </w:r>
    </w:p>
    <w:p w:rsidR="00F725A0" w:rsidRPr="00F725A0" w:rsidRDefault="00F725A0" w:rsidP="00F725A0">
      <w:pPr>
        <w:numPr>
          <w:ilvl w:val="0"/>
          <w:numId w:val="18"/>
        </w:num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color w:val="000000"/>
          <w:lang w:eastAsia="en-GB"/>
        </w:rPr>
        <w:t xml:space="preserve">Emotional &amp; personal development, including self-confidence &amp; esteem </w:t>
      </w:r>
    </w:p>
    <w:p w:rsidR="00F725A0" w:rsidRPr="00F725A0" w:rsidRDefault="00F725A0" w:rsidP="00F725A0">
      <w:pPr>
        <w:numPr>
          <w:ilvl w:val="0"/>
          <w:numId w:val="18"/>
        </w:num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color w:val="000000"/>
          <w:lang w:eastAsia="en-GB"/>
        </w:rPr>
        <w:t xml:space="preserve">His/her relationships &amp; friendships with other children &amp; adults </w:t>
      </w:r>
    </w:p>
    <w:p w:rsidR="00F725A0" w:rsidRPr="00F725A0" w:rsidRDefault="00F725A0" w:rsidP="00F725A0">
      <w:pPr>
        <w:numPr>
          <w:ilvl w:val="0"/>
          <w:numId w:val="18"/>
        </w:num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color w:val="000000"/>
          <w:lang w:eastAsia="en-GB"/>
        </w:rPr>
        <w:t xml:space="preserve">Additional support needs </w:t>
      </w:r>
    </w:p>
    <w:p w:rsidR="00F725A0" w:rsidRPr="00F725A0" w:rsidRDefault="00F725A0" w:rsidP="00F725A0">
      <w:pPr>
        <w:autoSpaceDE w:val="0"/>
        <w:autoSpaceDN w:val="0"/>
        <w:adjustRightInd w:val="0"/>
        <w:spacing w:after="0" w:line="240" w:lineRule="auto"/>
        <w:rPr>
          <w:rFonts w:ascii="Arial" w:eastAsia="Calibri" w:hAnsi="Arial" w:cs="Arial"/>
          <w:color w:val="000000"/>
          <w:lang w:eastAsia="en-GB"/>
        </w:rPr>
      </w:pPr>
    </w:p>
    <w:p w:rsidR="00F725A0" w:rsidRPr="00F725A0" w:rsidRDefault="00F725A0" w:rsidP="00F725A0">
      <w:pPr>
        <w:autoSpaceDE w:val="0"/>
        <w:autoSpaceDN w:val="0"/>
        <w:adjustRightInd w:val="0"/>
        <w:spacing w:after="0" w:line="240" w:lineRule="auto"/>
        <w:rPr>
          <w:rFonts w:ascii="Arial" w:eastAsia="Calibri" w:hAnsi="Arial" w:cs="Arial"/>
          <w:color w:val="000000"/>
          <w:lang w:eastAsia="en-GB"/>
        </w:rPr>
      </w:pPr>
    </w:p>
    <w:p w:rsidR="00F725A0" w:rsidRPr="00F725A0" w:rsidRDefault="00F725A0" w:rsidP="00F725A0">
      <w:pPr>
        <w:autoSpaceDE w:val="0"/>
        <w:autoSpaceDN w:val="0"/>
        <w:adjustRightInd w:val="0"/>
        <w:spacing w:after="0" w:line="240" w:lineRule="auto"/>
        <w:rPr>
          <w:rFonts w:ascii="Arial" w:eastAsia="Times New Roman" w:hAnsi="Arial" w:cs="Arial"/>
          <w:lang w:eastAsia="en-GB"/>
        </w:rPr>
      </w:pPr>
      <w:r w:rsidRPr="00F725A0">
        <w:rPr>
          <w:rFonts w:ascii="Arial" w:eastAsia="Calibri" w:hAnsi="Arial" w:cs="Arial"/>
          <w:lang w:eastAsia="en-GB"/>
        </w:rPr>
        <w:t xml:space="preserve">For children with significant additional support needs, an additional year at </w:t>
      </w:r>
      <w:r w:rsidR="006C2D6B">
        <w:rPr>
          <w:rFonts w:ascii="Arial" w:eastAsia="Calibri" w:hAnsi="Arial" w:cs="Arial"/>
          <w:lang w:eastAsia="en-GB"/>
        </w:rPr>
        <w:t>ELC setting</w:t>
      </w:r>
      <w:r w:rsidRPr="00F725A0">
        <w:rPr>
          <w:rFonts w:ascii="Arial" w:eastAsia="Calibri" w:hAnsi="Arial" w:cs="Arial"/>
          <w:lang w:eastAsia="en-GB"/>
        </w:rPr>
        <w:t xml:space="preserve"> may be considered as an intervention if it is agreed by you and the core team around your child that this would be in their best interests.  However it should be noted that in most situations the child will continue to have significant needs.  In all cases where the child is to be retained due to their additional support needs, this should be noted as an intervention on your child’s plan, with clear targets to be worked on within this additional year.</w:t>
      </w:r>
    </w:p>
    <w:p w:rsidR="00F725A0" w:rsidRPr="00F725A0" w:rsidRDefault="00F725A0" w:rsidP="00F725A0">
      <w:pPr>
        <w:spacing w:after="0" w:line="240" w:lineRule="auto"/>
        <w:rPr>
          <w:rFonts w:ascii="Arial" w:eastAsia="Times New Roman" w:hAnsi="Arial" w:cs="Arial"/>
          <w:b/>
          <w:lang w:eastAsia="en-GB"/>
        </w:rPr>
      </w:pPr>
    </w:p>
    <w:p w:rsidR="00F725A0" w:rsidRDefault="00F725A0" w:rsidP="00F725A0">
      <w:pPr>
        <w:autoSpaceDE w:val="0"/>
        <w:autoSpaceDN w:val="0"/>
        <w:adjustRightInd w:val="0"/>
        <w:spacing w:after="0" w:line="240" w:lineRule="auto"/>
        <w:rPr>
          <w:rFonts w:ascii="Arial" w:eastAsia="Calibri" w:hAnsi="Arial" w:cs="Arial"/>
          <w:lang w:eastAsia="en-GB"/>
        </w:rPr>
      </w:pPr>
      <w:r w:rsidRPr="00F725A0">
        <w:rPr>
          <w:rFonts w:ascii="Arial" w:eastAsia="Calibri" w:hAnsi="Arial" w:cs="Arial"/>
          <w:lang w:eastAsia="en-GB"/>
        </w:rPr>
        <w:lastRenderedPageBreak/>
        <w:t>Only in exceptional situations will a retained year at nursery be considered an intervention.  For example:</w:t>
      </w:r>
    </w:p>
    <w:p w:rsidR="00F725A0" w:rsidRPr="00F725A0" w:rsidRDefault="00F725A0" w:rsidP="00F725A0">
      <w:pPr>
        <w:autoSpaceDE w:val="0"/>
        <w:autoSpaceDN w:val="0"/>
        <w:adjustRightInd w:val="0"/>
        <w:spacing w:after="0" w:line="240" w:lineRule="auto"/>
        <w:rPr>
          <w:rFonts w:ascii="Arial" w:eastAsia="Calibri" w:hAnsi="Arial" w:cs="Arial"/>
          <w:lang w:eastAsia="en-GB"/>
        </w:rPr>
      </w:pPr>
    </w:p>
    <w:p w:rsidR="00F725A0" w:rsidRPr="00F725A0" w:rsidRDefault="00F725A0" w:rsidP="00F725A0">
      <w:pPr>
        <w:numPr>
          <w:ilvl w:val="0"/>
          <w:numId w:val="7"/>
        </w:numPr>
        <w:autoSpaceDE w:val="0"/>
        <w:autoSpaceDN w:val="0"/>
        <w:adjustRightInd w:val="0"/>
        <w:spacing w:after="0" w:line="240" w:lineRule="auto"/>
        <w:contextualSpacing/>
        <w:rPr>
          <w:rFonts w:ascii="Arial" w:eastAsia="Calibri" w:hAnsi="Arial" w:cs="Arial"/>
          <w:lang w:eastAsia="en-GB"/>
        </w:rPr>
      </w:pPr>
      <w:r w:rsidRPr="00F725A0">
        <w:rPr>
          <w:rFonts w:ascii="Arial" w:eastAsia="Calibri" w:hAnsi="Arial" w:cs="Arial"/>
          <w:lang w:eastAsia="en-GB"/>
        </w:rPr>
        <w:t>Your child may have additional support needs affecting their development (educational, social and emotional)</w:t>
      </w:r>
    </w:p>
    <w:p w:rsidR="00F725A0" w:rsidRPr="00F725A0" w:rsidRDefault="00F725A0" w:rsidP="00F725A0">
      <w:pPr>
        <w:numPr>
          <w:ilvl w:val="0"/>
          <w:numId w:val="7"/>
        </w:numPr>
        <w:autoSpaceDE w:val="0"/>
        <w:autoSpaceDN w:val="0"/>
        <w:adjustRightInd w:val="0"/>
        <w:spacing w:after="0" w:line="240" w:lineRule="auto"/>
        <w:contextualSpacing/>
        <w:rPr>
          <w:rFonts w:ascii="Arial" w:eastAsia="Calibri" w:hAnsi="Arial" w:cs="Arial"/>
          <w:lang w:eastAsia="en-GB"/>
        </w:rPr>
      </w:pPr>
      <w:r w:rsidRPr="00F725A0">
        <w:rPr>
          <w:rFonts w:ascii="Arial" w:eastAsia="Calibri" w:hAnsi="Arial" w:cs="Arial"/>
          <w:lang w:eastAsia="en-GB"/>
        </w:rPr>
        <w:t>You have only recently arrived into the UK and your child has not experienced nursery education and needs time to adjust to school life</w:t>
      </w:r>
    </w:p>
    <w:p w:rsidR="00F725A0" w:rsidRPr="00F725A0" w:rsidRDefault="00F725A0" w:rsidP="00F725A0">
      <w:pPr>
        <w:numPr>
          <w:ilvl w:val="0"/>
          <w:numId w:val="7"/>
        </w:numPr>
        <w:autoSpaceDE w:val="0"/>
        <w:autoSpaceDN w:val="0"/>
        <w:adjustRightInd w:val="0"/>
        <w:spacing w:after="0" w:line="240" w:lineRule="auto"/>
        <w:contextualSpacing/>
        <w:rPr>
          <w:rFonts w:ascii="Arial" w:eastAsia="Calibri" w:hAnsi="Arial" w:cs="Arial"/>
          <w:lang w:eastAsia="en-GB"/>
        </w:rPr>
      </w:pPr>
      <w:r w:rsidRPr="00F725A0">
        <w:rPr>
          <w:rFonts w:ascii="Arial" w:eastAsia="Calibri" w:hAnsi="Arial" w:cs="Arial"/>
          <w:lang w:eastAsia="en-GB"/>
        </w:rPr>
        <w:t>Your child may have missed a lot of school through illness</w:t>
      </w:r>
    </w:p>
    <w:p w:rsidR="00F725A0" w:rsidRPr="00F725A0" w:rsidRDefault="00F725A0" w:rsidP="00F725A0">
      <w:pPr>
        <w:numPr>
          <w:ilvl w:val="0"/>
          <w:numId w:val="7"/>
        </w:num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color w:val="000000"/>
          <w:lang w:eastAsia="en-GB"/>
        </w:rPr>
        <w:t>Your child has a summer birthday and was born very prematurely</w:t>
      </w:r>
    </w:p>
    <w:p w:rsidR="00F725A0" w:rsidRPr="00F725A0" w:rsidRDefault="00F725A0" w:rsidP="00F725A0">
      <w:pPr>
        <w:spacing w:after="0" w:line="240" w:lineRule="auto"/>
        <w:ind w:left="360"/>
        <w:rPr>
          <w:rFonts w:ascii="Arial" w:eastAsia="Times New Roman" w:hAnsi="Arial" w:cs="Arial"/>
          <w:b/>
          <w:lang w:eastAsia="en-GB"/>
        </w:rPr>
      </w:pPr>
    </w:p>
    <w:p w:rsidR="00F725A0" w:rsidRPr="00F725A0" w:rsidRDefault="00F725A0" w:rsidP="00F725A0">
      <w:pPr>
        <w:spacing w:after="0" w:line="240" w:lineRule="auto"/>
        <w:ind w:left="360"/>
        <w:rPr>
          <w:rFonts w:ascii="Arial" w:eastAsia="Times New Roman" w:hAnsi="Arial" w:cs="Arial"/>
          <w:b/>
          <w:lang w:eastAsia="en-GB"/>
        </w:rPr>
      </w:pPr>
    </w:p>
    <w:p w:rsidR="00F725A0" w:rsidRPr="00F725A0" w:rsidRDefault="00F725A0" w:rsidP="00F725A0">
      <w:pPr>
        <w:spacing w:after="0" w:line="240" w:lineRule="auto"/>
        <w:rPr>
          <w:rFonts w:ascii="Arial" w:eastAsia="Times New Roman" w:hAnsi="Arial" w:cs="Arial"/>
          <w:b/>
          <w:lang w:eastAsia="en-GB"/>
        </w:rPr>
      </w:pPr>
      <w:r w:rsidRPr="00F725A0">
        <w:rPr>
          <w:rFonts w:ascii="Arial" w:eastAsia="Times New Roman" w:hAnsi="Arial" w:cs="Arial"/>
          <w:b/>
          <w:lang w:eastAsia="en-GB"/>
        </w:rPr>
        <w:t xml:space="preserve">Who will make the decision? </w:t>
      </w:r>
    </w:p>
    <w:p w:rsidR="00F725A0" w:rsidRPr="00F725A0" w:rsidRDefault="00F725A0" w:rsidP="00F725A0">
      <w:pPr>
        <w:autoSpaceDE w:val="0"/>
        <w:autoSpaceDN w:val="0"/>
        <w:adjustRightInd w:val="0"/>
        <w:spacing w:after="0" w:line="240" w:lineRule="auto"/>
        <w:rPr>
          <w:rFonts w:ascii="Arial" w:eastAsia="Calibri" w:hAnsi="Arial" w:cs="Arial"/>
          <w:b/>
          <w:color w:val="000000"/>
          <w:lang w:eastAsia="en-GB"/>
        </w:rPr>
      </w:pPr>
      <w:r w:rsidRPr="00F725A0">
        <w:rPr>
          <w:rFonts w:ascii="Arial" w:eastAsia="Calibri" w:hAnsi="Arial" w:cs="Arial"/>
          <w:color w:val="000000"/>
          <w:sz w:val="23"/>
          <w:szCs w:val="23"/>
          <w:lang w:eastAsia="en-GB"/>
        </w:rPr>
        <w:t xml:space="preserve">All applications are considered by a </w:t>
      </w:r>
      <w:r w:rsidRPr="00F725A0">
        <w:rPr>
          <w:rFonts w:ascii="Arial" w:eastAsia="Calibri" w:hAnsi="Arial" w:cs="Arial"/>
          <w:b/>
          <w:bCs/>
          <w:color w:val="000000"/>
          <w:sz w:val="23"/>
          <w:szCs w:val="23"/>
          <w:lang w:eastAsia="en-GB"/>
        </w:rPr>
        <w:t>panel of early years professionals</w:t>
      </w:r>
      <w:r w:rsidRPr="00F725A0">
        <w:rPr>
          <w:rFonts w:ascii="Arial" w:eastAsia="Calibri" w:hAnsi="Arial" w:cs="Arial"/>
          <w:color w:val="000000"/>
          <w:sz w:val="23"/>
          <w:szCs w:val="23"/>
          <w:lang w:eastAsia="en-GB"/>
        </w:rPr>
        <w:t xml:space="preserve">.  This panel includes a Service Manager from Education, School Group Manager and representatives from the Educational Psychology Service.  The Head or Manager of the nursery or group your child attends will submit information with regard to your child as part of the application process.  </w:t>
      </w:r>
      <w:r w:rsidR="00446542">
        <w:rPr>
          <w:rFonts w:ascii="Arial" w:eastAsia="Calibri" w:hAnsi="Arial" w:cs="Arial"/>
          <w:color w:val="000000"/>
          <w:lang w:eastAsia="en-GB"/>
        </w:rPr>
        <w:t>ELC</w:t>
      </w:r>
      <w:r w:rsidRPr="00F725A0">
        <w:rPr>
          <w:rFonts w:ascii="Arial" w:eastAsia="Calibri" w:hAnsi="Arial" w:cs="Arial"/>
          <w:color w:val="000000"/>
          <w:lang w:eastAsia="en-GB"/>
        </w:rPr>
        <w:t xml:space="preserve"> education </w:t>
      </w:r>
      <w:r w:rsidR="00F150AB">
        <w:rPr>
          <w:rFonts w:ascii="Arial" w:eastAsia="Calibri" w:hAnsi="Arial" w:cs="Arial"/>
          <w:color w:val="000000"/>
          <w:lang w:eastAsia="en-GB"/>
        </w:rPr>
        <w:t>settings</w:t>
      </w:r>
      <w:r w:rsidRPr="00F725A0">
        <w:rPr>
          <w:rFonts w:ascii="Arial" w:eastAsia="Calibri" w:hAnsi="Arial" w:cs="Arial"/>
          <w:color w:val="000000"/>
          <w:lang w:eastAsia="en-GB"/>
        </w:rPr>
        <w:t xml:space="preserve"> should submit paperwork to the Council, not later than </w:t>
      </w:r>
      <w:r w:rsidR="006C2D6B" w:rsidRPr="006C2D6B">
        <w:rPr>
          <w:rFonts w:ascii="Arial" w:eastAsia="Calibri" w:hAnsi="Arial" w:cs="Arial"/>
          <w:b/>
          <w:color w:val="000000"/>
          <w:lang w:eastAsia="en-GB"/>
        </w:rPr>
        <w:t>9</w:t>
      </w:r>
      <w:r w:rsidRPr="00F725A0">
        <w:rPr>
          <w:rFonts w:ascii="Arial" w:eastAsia="Calibri" w:hAnsi="Arial" w:cs="Arial"/>
          <w:b/>
          <w:color w:val="000000"/>
          <w:lang w:eastAsia="en-GB"/>
        </w:rPr>
        <w:t xml:space="preserve"> February 201</w:t>
      </w:r>
      <w:r w:rsidR="006C2D6B">
        <w:rPr>
          <w:rFonts w:ascii="Arial" w:eastAsia="Calibri" w:hAnsi="Arial" w:cs="Arial"/>
          <w:b/>
          <w:color w:val="000000"/>
          <w:lang w:eastAsia="en-GB"/>
        </w:rPr>
        <w:t>9</w:t>
      </w:r>
      <w:r w:rsidRPr="00F725A0">
        <w:rPr>
          <w:rFonts w:ascii="Arial" w:eastAsia="Calibri" w:hAnsi="Arial" w:cs="Arial"/>
          <w:b/>
          <w:color w:val="000000"/>
          <w:lang w:eastAsia="en-GB"/>
        </w:rPr>
        <w:t xml:space="preserve">.  </w:t>
      </w:r>
    </w:p>
    <w:p w:rsidR="00F725A0" w:rsidRPr="00F725A0" w:rsidRDefault="00F725A0" w:rsidP="00F725A0">
      <w:pPr>
        <w:autoSpaceDE w:val="0"/>
        <w:autoSpaceDN w:val="0"/>
        <w:adjustRightInd w:val="0"/>
        <w:spacing w:after="0" w:line="240" w:lineRule="auto"/>
        <w:rPr>
          <w:rFonts w:ascii="Arial" w:eastAsia="Calibri" w:hAnsi="Arial" w:cs="Arial"/>
          <w:b/>
          <w:color w:val="000000"/>
          <w:lang w:eastAsia="en-GB"/>
        </w:rPr>
      </w:pPr>
    </w:p>
    <w:p w:rsidR="00F725A0" w:rsidRPr="00F725A0" w:rsidRDefault="00F725A0" w:rsidP="00F725A0">
      <w:pPr>
        <w:autoSpaceDE w:val="0"/>
        <w:autoSpaceDN w:val="0"/>
        <w:adjustRightInd w:val="0"/>
        <w:spacing w:after="0" w:line="240" w:lineRule="auto"/>
        <w:rPr>
          <w:rFonts w:ascii="Arial" w:eastAsia="Calibri" w:hAnsi="Arial" w:cs="Arial"/>
          <w:color w:val="000000"/>
          <w:lang w:eastAsia="en-GB"/>
        </w:rPr>
      </w:pPr>
      <w:r w:rsidRPr="00F725A0">
        <w:rPr>
          <w:rFonts w:ascii="Arial" w:eastAsia="Calibri" w:hAnsi="Arial" w:cs="Arial"/>
          <w:b/>
          <w:color w:val="000000"/>
          <w:lang w:eastAsia="en-GB"/>
        </w:rPr>
        <w:t xml:space="preserve">Consideration of the application may include requests for additional information from the team around the child. It may be appropriate for a member of the panel to visit the </w:t>
      </w:r>
      <w:r w:rsidR="00F150AB">
        <w:rPr>
          <w:rFonts w:ascii="Arial" w:eastAsia="Calibri" w:hAnsi="Arial" w:cs="Arial"/>
          <w:b/>
          <w:color w:val="000000"/>
          <w:lang w:eastAsia="en-GB"/>
        </w:rPr>
        <w:t xml:space="preserve">setting </w:t>
      </w:r>
      <w:r w:rsidRPr="00F725A0">
        <w:rPr>
          <w:rFonts w:ascii="Arial" w:eastAsia="Calibri" w:hAnsi="Arial" w:cs="Arial"/>
          <w:b/>
          <w:color w:val="000000"/>
          <w:lang w:eastAsia="en-GB"/>
        </w:rPr>
        <w:t xml:space="preserve">that the child is attending to further assess their needs.  </w:t>
      </w:r>
      <w:r w:rsidRPr="00F725A0">
        <w:rPr>
          <w:rFonts w:ascii="Arial" w:eastAsia="Calibri" w:hAnsi="Arial" w:cs="Arial"/>
          <w:color w:val="000000"/>
          <w:lang w:eastAsia="en-GB"/>
        </w:rPr>
        <w:t xml:space="preserve">Decisions regarding the outcome of the application will be communicated by letter to the parents and the </w:t>
      </w:r>
      <w:r w:rsidRPr="00F725A0">
        <w:rPr>
          <w:rFonts w:ascii="Arial" w:eastAsia="Calibri" w:hAnsi="Arial" w:cs="Arial"/>
          <w:b/>
          <w:lang w:eastAsia="en-GB"/>
        </w:rPr>
        <w:t>ELC setting</w:t>
      </w:r>
      <w:r w:rsidRPr="00F725A0">
        <w:rPr>
          <w:rFonts w:ascii="Arial" w:eastAsia="Calibri" w:hAnsi="Arial" w:cs="Arial"/>
          <w:color w:val="000000"/>
          <w:lang w:eastAsia="en-GB"/>
        </w:rPr>
        <w:t xml:space="preserve"> by </w:t>
      </w:r>
      <w:r w:rsidRPr="00F725A0">
        <w:rPr>
          <w:rFonts w:ascii="Arial" w:eastAsia="Calibri" w:hAnsi="Arial" w:cs="Arial"/>
          <w:b/>
          <w:color w:val="000000"/>
          <w:lang w:eastAsia="en-GB"/>
        </w:rPr>
        <w:t>mid March 201</w:t>
      </w:r>
      <w:r>
        <w:rPr>
          <w:rFonts w:ascii="Arial" w:eastAsia="Calibri" w:hAnsi="Arial" w:cs="Arial"/>
          <w:b/>
          <w:color w:val="000000"/>
          <w:lang w:eastAsia="en-GB"/>
        </w:rPr>
        <w:t>9</w:t>
      </w:r>
      <w:r w:rsidRPr="00F725A0">
        <w:rPr>
          <w:rFonts w:ascii="Arial" w:eastAsia="Calibri" w:hAnsi="Arial" w:cs="Arial"/>
          <w:color w:val="000000"/>
          <w:lang w:eastAsia="en-GB"/>
        </w:rPr>
        <w:t xml:space="preserve">.  If you do not agree with this decision please contact </w:t>
      </w:r>
      <w:r w:rsidR="006C2D6B">
        <w:rPr>
          <w:rFonts w:ascii="Arial" w:eastAsia="Calibri" w:hAnsi="Arial" w:cs="Arial"/>
          <w:b/>
          <w:color w:val="000000"/>
          <w:lang w:eastAsia="en-GB"/>
        </w:rPr>
        <w:t>Maria Lloyd Acting</w:t>
      </w:r>
      <w:r w:rsidRPr="00F725A0">
        <w:rPr>
          <w:rFonts w:ascii="Arial" w:eastAsia="Calibri" w:hAnsi="Arial" w:cs="Arial"/>
          <w:b/>
          <w:color w:val="000000"/>
          <w:lang w:eastAsia="en-GB"/>
        </w:rPr>
        <w:t xml:space="preserve"> Head of Education </w:t>
      </w:r>
      <w:r w:rsidRPr="00F725A0">
        <w:rPr>
          <w:rFonts w:ascii="Arial" w:eastAsia="Calibri" w:hAnsi="Arial" w:cs="Arial"/>
          <w:color w:val="000000"/>
          <w:lang w:eastAsia="en-GB"/>
        </w:rPr>
        <w:t>by end of March 201</w:t>
      </w:r>
      <w:r w:rsidR="006C2D6B">
        <w:rPr>
          <w:rFonts w:ascii="Arial" w:eastAsia="Calibri" w:hAnsi="Arial" w:cs="Arial"/>
          <w:color w:val="000000"/>
          <w:lang w:eastAsia="en-GB"/>
        </w:rPr>
        <w:t>9</w:t>
      </w:r>
      <w:r w:rsidRPr="00F725A0">
        <w:rPr>
          <w:rFonts w:ascii="Arial" w:eastAsia="Calibri" w:hAnsi="Arial" w:cs="Arial"/>
          <w:color w:val="000000"/>
          <w:lang w:eastAsia="en-GB"/>
        </w:rPr>
        <w:t>.</w:t>
      </w:r>
    </w:p>
    <w:p w:rsidR="00F725A0" w:rsidRPr="00F725A0" w:rsidRDefault="00F725A0" w:rsidP="00F725A0">
      <w:pPr>
        <w:spacing w:after="0" w:line="240" w:lineRule="auto"/>
        <w:rPr>
          <w:rFonts w:ascii="Arial" w:eastAsia="Times New Roman" w:hAnsi="Arial" w:cs="Arial"/>
          <w:lang w:eastAsia="en-GB"/>
        </w:rPr>
      </w:pPr>
    </w:p>
    <w:p w:rsidR="00F725A0" w:rsidRDefault="00F725A0" w:rsidP="00F725A0">
      <w:pPr>
        <w:spacing w:after="0" w:line="240" w:lineRule="auto"/>
        <w:rPr>
          <w:rFonts w:ascii="Arial" w:eastAsia="Times New Roman" w:hAnsi="Arial" w:cs="Arial"/>
          <w:lang w:eastAsia="en-GB"/>
        </w:rPr>
      </w:pPr>
      <w:r w:rsidRPr="00F725A0">
        <w:rPr>
          <w:rFonts w:ascii="Arial" w:eastAsia="Times New Roman" w:hAnsi="Arial" w:cs="Arial"/>
          <w:lang w:eastAsia="en-GB"/>
        </w:rPr>
        <w:t xml:space="preserve">Where the council has agreed to an additional publicly-funded </w:t>
      </w:r>
      <w:r w:rsidR="00446542">
        <w:rPr>
          <w:rFonts w:ascii="Arial" w:eastAsia="Times New Roman" w:hAnsi="Arial" w:cs="Arial"/>
          <w:lang w:eastAsia="en-GB"/>
        </w:rPr>
        <w:t>ELC</w:t>
      </w:r>
      <w:r w:rsidRPr="00F725A0">
        <w:rPr>
          <w:rFonts w:ascii="Arial" w:eastAsia="Times New Roman" w:hAnsi="Arial" w:cs="Arial"/>
          <w:lang w:eastAsia="en-GB"/>
        </w:rPr>
        <w:t xml:space="preserve"> year and you wish this to be in the private or voluntary sector, the Council can only make appropriate arrangements for payment to a </w:t>
      </w:r>
      <w:r w:rsidR="00F150AB">
        <w:rPr>
          <w:rFonts w:ascii="Arial" w:eastAsia="Times New Roman" w:hAnsi="Arial" w:cs="Arial"/>
          <w:lang w:eastAsia="en-GB"/>
        </w:rPr>
        <w:t>Setting</w:t>
      </w:r>
      <w:r w:rsidR="00F150AB" w:rsidRPr="00F725A0">
        <w:rPr>
          <w:rFonts w:ascii="Arial" w:eastAsia="Times New Roman" w:hAnsi="Arial" w:cs="Arial"/>
          <w:lang w:eastAsia="en-GB"/>
        </w:rPr>
        <w:t xml:space="preserve"> </w:t>
      </w:r>
      <w:r w:rsidRPr="00F725A0">
        <w:rPr>
          <w:rFonts w:ascii="Arial" w:eastAsia="Times New Roman" w:hAnsi="Arial" w:cs="Arial"/>
          <w:lang w:eastAsia="en-GB"/>
        </w:rPr>
        <w:t xml:space="preserve">in Partnership for </w:t>
      </w:r>
      <w:r w:rsidR="008A62CE">
        <w:rPr>
          <w:rFonts w:ascii="Arial" w:eastAsia="Times New Roman" w:hAnsi="Arial" w:cs="Arial"/>
          <w:lang w:eastAsia="en-GB"/>
        </w:rPr>
        <w:t>ELC</w:t>
      </w:r>
      <w:r w:rsidRPr="00F725A0">
        <w:rPr>
          <w:rFonts w:ascii="Arial" w:eastAsia="Times New Roman" w:hAnsi="Arial" w:cs="Arial"/>
          <w:lang w:eastAsia="en-GB"/>
        </w:rPr>
        <w:t xml:space="preserve"> Education.  Should you request a place in a neighbouring authority, Midlothian Council will commission a place.  Where the Council has refused an additional publicly funded </w:t>
      </w:r>
      <w:r w:rsidR="00446542">
        <w:rPr>
          <w:rFonts w:ascii="Arial" w:eastAsia="Times New Roman" w:hAnsi="Arial" w:cs="Arial"/>
          <w:lang w:eastAsia="en-GB"/>
        </w:rPr>
        <w:t>ELC</w:t>
      </w:r>
      <w:r w:rsidRPr="00F725A0">
        <w:rPr>
          <w:rFonts w:ascii="Arial" w:eastAsia="Times New Roman" w:hAnsi="Arial" w:cs="Arial"/>
          <w:lang w:eastAsia="en-GB"/>
        </w:rPr>
        <w:t xml:space="preserve"> year, the parent may appeal through normal council procedures but there</w:t>
      </w:r>
      <w:r>
        <w:rPr>
          <w:rFonts w:ascii="Arial" w:eastAsia="Times New Roman" w:hAnsi="Arial" w:cs="Arial"/>
          <w:lang w:eastAsia="en-GB"/>
        </w:rPr>
        <w:t xml:space="preserve"> is no legal right to an appeal.</w:t>
      </w:r>
    </w:p>
    <w:p w:rsidR="00F725A0" w:rsidRDefault="00F725A0">
      <w:pPr>
        <w:rPr>
          <w:rFonts w:ascii="Arial" w:eastAsia="Times New Roman" w:hAnsi="Arial" w:cs="Arial"/>
          <w:lang w:eastAsia="en-GB"/>
        </w:rPr>
      </w:pPr>
    </w:p>
    <w:sectPr w:rsidR="00F725A0" w:rsidSect="00F725A0">
      <w:headerReference w:type="default" r:id="rId31"/>
      <w:headerReference w:type="first" r:id="rId32"/>
      <w:pgSz w:w="16838" w:h="11906" w:orient="landscape"/>
      <w:pgMar w:top="1304" w:right="1304" w:bottom="1304" w:left="130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3B" w:rsidRDefault="005F4D3B" w:rsidP="00B24214">
      <w:pPr>
        <w:spacing w:after="0" w:line="240" w:lineRule="auto"/>
      </w:pPr>
      <w:r>
        <w:separator/>
      </w:r>
    </w:p>
  </w:endnote>
  <w:endnote w:type="continuationSeparator" w:id="0">
    <w:p w:rsidR="005F4D3B" w:rsidRDefault="005F4D3B" w:rsidP="00B24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77312D" w:rsidRDefault="005F4D3B" w:rsidP="00AB7123">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C4731C" w:rsidRDefault="005F4D3B" w:rsidP="00AB7123">
    <w:pPr>
      <w:pStyle w:val="Footer"/>
    </w:pP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3B" w:rsidRDefault="005F4D3B" w:rsidP="00B24214">
      <w:pPr>
        <w:spacing w:after="0" w:line="240" w:lineRule="auto"/>
      </w:pPr>
      <w:r>
        <w:separator/>
      </w:r>
    </w:p>
  </w:footnote>
  <w:footnote w:type="continuationSeparator" w:id="0">
    <w:p w:rsidR="005F4D3B" w:rsidRDefault="005F4D3B" w:rsidP="00B24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EA77D5" w:rsidRDefault="005F4D3B" w:rsidP="00AB7123">
    <w:pPr>
      <w:pStyle w:val="Header"/>
      <w:jc w:val="right"/>
      <w:rPr>
        <w:rFonts w:ascii="Arial" w:hAnsi="Arial" w:cs="Arial"/>
        <w:b/>
      </w:rPr>
    </w:pPr>
    <w:r w:rsidRPr="00EA77D5">
      <w:rPr>
        <w:rFonts w:ascii="Arial" w:hAnsi="Arial" w:cs="Arial"/>
        <w:b/>
      </w:rPr>
      <w:t xml:space="preserve">Appendix </w:t>
    </w:r>
    <w:r>
      <w:rPr>
        <w:rFonts w:ascii="Arial" w:hAnsi="Arial" w:cs="Arial"/>
        <w:b/>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Header"/>
    </w:pPr>
  </w:p>
  <w:p w:rsidR="005F4D3B" w:rsidRPr="007F4937" w:rsidRDefault="005F4D3B">
    <w:pPr>
      <w:pStyle w:val="Header"/>
      <w:rPr>
        <w:b/>
      </w:rPr>
    </w:pPr>
    <w:r>
      <w:rPr>
        <w:b/>
      </w:rPr>
      <w:tab/>
    </w:r>
    <w:r>
      <w:rPr>
        <w:b/>
      </w:rPr>
      <w:tab/>
    </w:r>
    <w:r>
      <w:rPr>
        <w:b/>
      </w:rPr>
      <w:tab/>
    </w:r>
    <w:r>
      <w:rPr>
        <w:b/>
      </w:rPr>
      <w:tab/>
    </w:r>
    <w:r>
      <w:rPr>
        <w:b/>
      </w:rPr>
      <w:tab/>
    </w:r>
    <w:r>
      <w:rPr>
        <w:b/>
      </w:rPr>
      <w:tab/>
    </w:r>
    <w:r>
      <w:rPr>
        <w:b/>
      </w:rPr>
      <w:tab/>
    </w:r>
    <w:r>
      <w:rPr>
        <w:b/>
      </w:rPr>
      <w:tab/>
    </w:r>
    <w:r w:rsidRPr="007F4937">
      <w:rPr>
        <w:b/>
      </w:rPr>
      <w:t xml:space="preserve">Appendix </w:t>
    </w:r>
    <w:r>
      <w:rPr>
        <w:b/>
      </w:rPr>
      <w:t>9</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rsidP="005F4D3B">
    <w:pPr>
      <w:pStyle w:val="Header"/>
      <w:tabs>
        <w:tab w:val="clear" w:pos="9026"/>
      </w:tabs>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F4D3B" w:rsidRDefault="005F4D3B" w:rsidP="005F4D3B">
    <w:pPr>
      <w:pStyle w:val="Header"/>
      <w:tabs>
        <w:tab w:val="clear" w:pos="9026"/>
      </w:tabs>
      <w:jc w:val="center"/>
      <w:rPr>
        <w:rFonts w:ascii="Arial" w:hAnsi="Arial" w:cs="Arial"/>
        <w:b/>
      </w:rPr>
    </w:pPr>
  </w:p>
  <w:p w:rsidR="005F4D3B" w:rsidRPr="00F725A0" w:rsidRDefault="005F4D3B" w:rsidP="005F4D3B">
    <w:pPr>
      <w:pStyle w:val="Header"/>
      <w:tabs>
        <w:tab w:val="clear" w:pos="9026"/>
      </w:tabs>
      <w:jc w:val="cente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725A0">
      <w:rPr>
        <w:rFonts w:ascii="Arial" w:hAnsi="Arial" w:cs="Arial"/>
      </w:rPr>
      <w:t>Appendix 10</w:t>
    </w:r>
  </w:p>
  <w:p w:rsidR="005F4D3B" w:rsidRPr="00153171" w:rsidRDefault="005F4D3B" w:rsidP="005F4D3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Header"/>
    </w:pPr>
    <w:r>
      <w:tab/>
    </w:r>
    <w:r>
      <w:tab/>
    </w:r>
    <w:r>
      <w:tab/>
    </w:r>
    <w:r>
      <w:tab/>
    </w:r>
    <w:r>
      <w:tab/>
    </w:r>
  </w:p>
  <w:p w:rsidR="005F4D3B" w:rsidRDefault="005F4D3B">
    <w:pPr>
      <w:pStyle w:val="Header"/>
    </w:pPr>
  </w:p>
  <w:p w:rsidR="005F4D3B" w:rsidRPr="008A62CE" w:rsidRDefault="005F4D3B">
    <w:pPr>
      <w:pStyle w:val="Header"/>
      <w:rPr>
        <w:rFonts w:ascii="Arial" w:hAnsi="Arial" w:cs="Arial"/>
        <w:b/>
      </w:rPr>
    </w:pPr>
    <w:r>
      <w:tab/>
    </w:r>
    <w:r>
      <w:tab/>
    </w:r>
    <w:r>
      <w:tab/>
    </w:r>
    <w:r>
      <w:tab/>
    </w:r>
    <w:r>
      <w:tab/>
    </w:r>
    <w:r>
      <w:tab/>
    </w:r>
    <w:r>
      <w:tab/>
    </w:r>
    <w:r w:rsidRPr="008A62CE">
      <w:rPr>
        <w:rFonts w:ascii="Arial" w:hAnsi="Arial" w:cs="Arial"/>
        <w:b/>
      </w:rPr>
      <w:t>Appendix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EA77D5" w:rsidRDefault="005F4D3B" w:rsidP="00AB7123">
    <w:pPr>
      <w:pStyle w:val="Header"/>
      <w:jc w:val="right"/>
      <w:rPr>
        <w:rFonts w:ascii="Arial" w:hAnsi="Arial" w:cs="Arial"/>
        <w:b/>
      </w:rPr>
    </w:pPr>
    <w:r w:rsidRPr="00EA77D5">
      <w:rPr>
        <w:rFonts w:ascii="Arial" w:hAnsi="Arial" w:cs="Arial"/>
        <w:b/>
      </w:rPr>
      <w:t xml:space="preserve">Appendix </w:t>
    </w:r>
    <w:r>
      <w:rPr>
        <w:rFonts w:ascii="Arial" w:hAnsi="Arial" w:cs="Arial"/>
        <w:b/>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EA77D5" w:rsidRDefault="005F4D3B" w:rsidP="00AB7123">
    <w:pPr>
      <w:pStyle w:val="Header"/>
      <w:jc w:val="right"/>
      <w:rPr>
        <w:rFonts w:ascii="Arial" w:hAnsi="Arial" w:cs="Arial"/>
        <w:b/>
      </w:rPr>
    </w:pPr>
    <w:r w:rsidRPr="00EA77D5">
      <w:rPr>
        <w:rFonts w:ascii="Arial" w:hAnsi="Arial" w:cs="Arial"/>
        <w:b/>
      </w:rPr>
      <w:t xml:space="preserve">Appendix </w:t>
    </w:r>
    <w:r>
      <w:rPr>
        <w:rFonts w:ascii="Arial" w:hAnsi="Arial" w:cs="Arial"/>
        <w:b/>
      </w:rPr>
      <w:t>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EA77D5" w:rsidRDefault="005F4D3B" w:rsidP="00AB7123">
    <w:pPr>
      <w:pStyle w:val="Header"/>
      <w:jc w:val="right"/>
      <w:rPr>
        <w:rFonts w:ascii="Arial" w:hAnsi="Arial" w:cs="Arial"/>
        <w:b/>
      </w:rPr>
    </w:pPr>
    <w:r w:rsidRPr="00EA77D5">
      <w:rPr>
        <w:rFonts w:ascii="Arial" w:hAnsi="Arial" w:cs="Arial"/>
        <w:b/>
      </w:rPr>
      <w:t xml:space="preserve">Appendix </w:t>
    </w:r>
    <w:r>
      <w:rPr>
        <w:rFonts w:ascii="Arial" w:hAnsi="Arial" w:cs="Arial"/>
        <w:b/>
      </w:rP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EA77D5" w:rsidRDefault="005F4D3B" w:rsidP="00AB7123">
    <w:pPr>
      <w:pStyle w:val="Header"/>
      <w:jc w:val="right"/>
      <w:rPr>
        <w:rFonts w:ascii="Arial" w:hAnsi="Arial" w:cs="Arial"/>
        <w:b/>
      </w:rPr>
    </w:pPr>
    <w:r w:rsidRPr="00EA77D5">
      <w:rPr>
        <w:rFonts w:ascii="Arial" w:hAnsi="Arial" w:cs="Arial"/>
        <w:b/>
      </w:rPr>
      <w:t xml:space="preserve">Appendix </w:t>
    </w:r>
    <w:r>
      <w:rPr>
        <w:rFonts w:ascii="Arial" w:hAnsi="Arial" w:cs="Arial"/>
        <w:b/>
      </w:rPr>
      <w:t>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D23364" w:rsidRDefault="005F4D3B" w:rsidP="00AB7123">
    <w:pPr>
      <w:pStyle w:val="Header"/>
      <w:jc w:val="right"/>
      <w:rPr>
        <w:rFonts w:ascii="Arial" w:hAnsi="Arial" w:cs="Arial"/>
        <w:b/>
      </w:rPr>
    </w:pPr>
    <w:r>
      <w:rPr>
        <w:rFonts w:ascii="Arial" w:hAnsi="Arial" w:cs="Arial"/>
        <w:b/>
      </w:rPr>
      <w:t>Appendix 7</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D23364" w:rsidRDefault="005F4D3B" w:rsidP="00AB7123">
    <w:pPr>
      <w:pStyle w:val="Header"/>
      <w:jc w:val="right"/>
      <w:rPr>
        <w:rFonts w:ascii="Arial" w:hAnsi="Arial" w:cs="Arial"/>
        <w:b/>
      </w:rPr>
    </w:pPr>
    <w:r>
      <w:rPr>
        <w:rFonts w:ascii="Arial" w:hAnsi="Arial" w:cs="Arial"/>
        <w:b/>
      </w:rPr>
      <w:t>Appendix 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Default="005F4D3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3B" w:rsidRPr="003116AA" w:rsidRDefault="005F4D3B" w:rsidP="006241BF">
    <w:pPr>
      <w:pStyle w:val="Header"/>
    </w:pPr>
    <w:r>
      <w:tab/>
    </w:r>
    <w:r>
      <w:tab/>
      <w:t xml:space="preserve">              </w:t>
    </w:r>
    <w:r>
      <w:tab/>
    </w:r>
    <w:r>
      <w:tab/>
    </w:r>
    <w:r w:rsidRPr="008057CA">
      <w:rPr>
        <w:rFonts w:ascii="Arial" w:hAnsi="Arial" w:cs="Arial"/>
        <w:b/>
      </w:rPr>
      <w:t>Appendix 9</w:t>
    </w:r>
  </w:p>
  <w:p w:rsidR="005F4D3B" w:rsidRPr="003116AA" w:rsidRDefault="005F4D3B" w:rsidP="00624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6EC"/>
    <w:multiLevelType w:val="singleLevel"/>
    <w:tmpl w:val="08090001"/>
    <w:lvl w:ilvl="0">
      <w:start w:val="1"/>
      <w:numFmt w:val="bullet"/>
      <w:lvlText w:val=""/>
      <w:lvlJc w:val="left"/>
      <w:pPr>
        <w:ind w:left="720" w:hanging="360"/>
      </w:pPr>
      <w:rPr>
        <w:rFonts w:ascii="Symbol" w:hAnsi="Symbol" w:hint="default"/>
      </w:rPr>
    </w:lvl>
  </w:abstractNum>
  <w:abstractNum w:abstractNumId="1">
    <w:nsid w:val="137A7218"/>
    <w:multiLevelType w:val="multilevel"/>
    <w:tmpl w:val="5CB2AF6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E831DA"/>
    <w:multiLevelType w:val="hybridMultilevel"/>
    <w:tmpl w:val="75C8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86E1B"/>
    <w:multiLevelType w:val="singleLevel"/>
    <w:tmpl w:val="08090001"/>
    <w:lvl w:ilvl="0">
      <w:start w:val="1"/>
      <w:numFmt w:val="bullet"/>
      <w:lvlText w:val=""/>
      <w:lvlJc w:val="left"/>
      <w:pPr>
        <w:ind w:left="720" w:hanging="360"/>
      </w:pPr>
      <w:rPr>
        <w:rFonts w:ascii="Symbol" w:hAnsi="Symbol" w:hint="default"/>
      </w:rPr>
    </w:lvl>
  </w:abstractNum>
  <w:abstractNum w:abstractNumId="4">
    <w:nsid w:val="22181BE0"/>
    <w:multiLevelType w:val="multilevel"/>
    <w:tmpl w:val="32FC3BE4"/>
    <w:lvl w:ilvl="0">
      <w:start w:val="1"/>
      <w:numFmt w:val="decimal"/>
      <w:lvlText w:val="%1.0"/>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2EE0776B"/>
    <w:multiLevelType w:val="hybridMultilevel"/>
    <w:tmpl w:val="0E729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552E5"/>
    <w:multiLevelType w:val="hybridMultilevel"/>
    <w:tmpl w:val="FF34F1A2"/>
    <w:lvl w:ilvl="0" w:tplc="76BEB6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01429"/>
    <w:multiLevelType w:val="hybridMultilevel"/>
    <w:tmpl w:val="16B2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81051"/>
    <w:multiLevelType w:val="hybridMultilevel"/>
    <w:tmpl w:val="85048252"/>
    <w:lvl w:ilvl="0" w:tplc="74A67BA2">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5F73B4"/>
    <w:multiLevelType w:val="hybridMultilevel"/>
    <w:tmpl w:val="4512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13012"/>
    <w:multiLevelType w:val="hybridMultilevel"/>
    <w:tmpl w:val="D320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F6718"/>
    <w:multiLevelType w:val="hybridMultilevel"/>
    <w:tmpl w:val="7CB4A20A"/>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2">
    <w:nsid w:val="52D27DD9"/>
    <w:multiLevelType w:val="hybridMultilevel"/>
    <w:tmpl w:val="7D56E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1D3796"/>
    <w:multiLevelType w:val="hybridMultilevel"/>
    <w:tmpl w:val="7A80133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nsid w:val="616769B0"/>
    <w:multiLevelType w:val="hybridMultilevel"/>
    <w:tmpl w:val="3A482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A7B1FF5"/>
    <w:multiLevelType w:val="multilevel"/>
    <w:tmpl w:val="52A05F64"/>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CF2186E"/>
    <w:multiLevelType w:val="hybridMultilevel"/>
    <w:tmpl w:val="466C0A4A"/>
    <w:lvl w:ilvl="0" w:tplc="B9A2EEE4">
      <w:numFmt w:val="bullet"/>
      <w:lvlText w:val="•"/>
      <w:lvlJc w:val="left"/>
      <w:pPr>
        <w:ind w:left="860" w:hanging="360"/>
      </w:pPr>
      <w:rPr>
        <w:rFonts w:ascii="Arial" w:eastAsia="Calibri" w:hAnsi="Arial" w:cs="Aria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nsid w:val="7F497897"/>
    <w:multiLevelType w:val="multilevel"/>
    <w:tmpl w:val="1D5CDBA6"/>
    <w:lvl w:ilvl="0">
      <w:start w:val="4"/>
      <w:numFmt w:val="decimal"/>
      <w:lvlText w:val="%1.0"/>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5"/>
  </w:num>
  <w:num w:numId="3">
    <w:abstractNumId w:val="9"/>
  </w:num>
  <w:num w:numId="4">
    <w:abstractNumId w:val="6"/>
  </w:num>
  <w:num w:numId="5">
    <w:abstractNumId w:val="10"/>
  </w:num>
  <w:num w:numId="6">
    <w:abstractNumId w:val="7"/>
  </w:num>
  <w:num w:numId="7">
    <w:abstractNumId w:val="8"/>
  </w:num>
  <w:num w:numId="8">
    <w:abstractNumId w:val="4"/>
  </w:num>
  <w:num w:numId="9">
    <w:abstractNumId w:val="0"/>
  </w:num>
  <w:num w:numId="10">
    <w:abstractNumId w:val="3"/>
  </w:num>
  <w:num w:numId="11">
    <w:abstractNumId w:val="17"/>
  </w:num>
  <w:num w:numId="12">
    <w:abstractNumId w:val="15"/>
  </w:num>
  <w:num w:numId="13">
    <w:abstractNumId w:val="1"/>
  </w:num>
  <w:num w:numId="14">
    <w:abstractNumId w:val="2"/>
  </w:num>
  <w:num w:numId="15">
    <w:abstractNumId w:val="14"/>
  </w:num>
  <w:num w:numId="16">
    <w:abstractNumId w:val="11"/>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46516F"/>
    <w:rsid w:val="00101A9C"/>
    <w:rsid w:val="00107631"/>
    <w:rsid w:val="00124C42"/>
    <w:rsid w:val="00286A5F"/>
    <w:rsid w:val="003116AA"/>
    <w:rsid w:val="00315498"/>
    <w:rsid w:val="00315DCE"/>
    <w:rsid w:val="00323C08"/>
    <w:rsid w:val="003539E5"/>
    <w:rsid w:val="003A778C"/>
    <w:rsid w:val="003F294E"/>
    <w:rsid w:val="00446542"/>
    <w:rsid w:val="0046516F"/>
    <w:rsid w:val="004E1C37"/>
    <w:rsid w:val="004F4DA8"/>
    <w:rsid w:val="005F4D3B"/>
    <w:rsid w:val="006241BF"/>
    <w:rsid w:val="006424D0"/>
    <w:rsid w:val="006C06EF"/>
    <w:rsid w:val="006C2D6B"/>
    <w:rsid w:val="006E0CC8"/>
    <w:rsid w:val="007010B3"/>
    <w:rsid w:val="00750C41"/>
    <w:rsid w:val="007856D0"/>
    <w:rsid w:val="007D460D"/>
    <w:rsid w:val="007E4BE7"/>
    <w:rsid w:val="007F4937"/>
    <w:rsid w:val="008057CA"/>
    <w:rsid w:val="008A0597"/>
    <w:rsid w:val="008A62CE"/>
    <w:rsid w:val="008B30AE"/>
    <w:rsid w:val="00902333"/>
    <w:rsid w:val="009303D4"/>
    <w:rsid w:val="009B5CEC"/>
    <w:rsid w:val="00A645A3"/>
    <w:rsid w:val="00AB7123"/>
    <w:rsid w:val="00AD216D"/>
    <w:rsid w:val="00B24214"/>
    <w:rsid w:val="00B57F97"/>
    <w:rsid w:val="00B62391"/>
    <w:rsid w:val="00BC0583"/>
    <w:rsid w:val="00C4751F"/>
    <w:rsid w:val="00D63AB9"/>
    <w:rsid w:val="00DC2818"/>
    <w:rsid w:val="00DC4B31"/>
    <w:rsid w:val="00DE09A0"/>
    <w:rsid w:val="00E7455A"/>
    <w:rsid w:val="00E75CB5"/>
    <w:rsid w:val="00EF0BB8"/>
    <w:rsid w:val="00F150AB"/>
    <w:rsid w:val="00F61F81"/>
    <w:rsid w:val="00F725A0"/>
    <w:rsid w:val="00FC4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E7"/>
  </w:style>
  <w:style w:type="paragraph" w:styleId="Heading1">
    <w:name w:val="heading 1"/>
    <w:basedOn w:val="Normal"/>
    <w:next w:val="Normal"/>
    <w:link w:val="Heading1Char"/>
    <w:uiPriority w:val="9"/>
    <w:qFormat/>
    <w:rsid w:val="00B24214"/>
    <w:pPr>
      <w:keepNext/>
      <w:spacing w:after="0" w:line="240" w:lineRule="auto"/>
      <w:ind w:left="2160"/>
      <w:jc w:val="both"/>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iPriority w:val="9"/>
    <w:unhideWhenUsed/>
    <w:qFormat/>
    <w:rsid w:val="008057CA"/>
    <w:pPr>
      <w:keepNext/>
      <w:spacing w:after="0" w:line="240" w:lineRule="auto"/>
      <w:jc w:val="center"/>
      <w:outlineLvl w:val="1"/>
    </w:pPr>
    <w:rPr>
      <w:rFonts w:ascii="Arial" w:eastAsia="Times New Roman" w:hAnsi="Arial" w:cs="Arial"/>
      <w:b/>
      <w:sz w:val="24"/>
      <w:szCs w:val="24"/>
      <w:lang w:eastAsia="en-GB"/>
    </w:rPr>
  </w:style>
  <w:style w:type="paragraph" w:styleId="Heading3">
    <w:name w:val="heading 3"/>
    <w:basedOn w:val="Normal"/>
    <w:next w:val="Normal"/>
    <w:link w:val="Heading3Char"/>
    <w:uiPriority w:val="9"/>
    <w:unhideWhenUsed/>
    <w:qFormat/>
    <w:rsid w:val="008057CA"/>
    <w:pPr>
      <w:keepNext/>
      <w:spacing w:after="0" w:line="240" w:lineRule="auto"/>
      <w:jc w:val="center"/>
      <w:outlineLvl w:val="2"/>
    </w:pPr>
    <w:rPr>
      <w:rFonts w:ascii="Arial" w:eastAsia="Times New Roman" w:hAnsi="Arial" w:cs="Arial"/>
      <w:b/>
      <w:sz w:val="20"/>
      <w:szCs w:val="20"/>
      <w:lang w:eastAsia="en-GB"/>
    </w:rPr>
  </w:style>
  <w:style w:type="paragraph" w:styleId="Heading4">
    <w:name w:val="heading 4"/>
    <w:basedOn w:val="Normal"/>
    <w:next w:val="Normal"/>
    <w:link w:val="Heading4Char"/>
    <w:uiPriority w:val="9"/>
    <w:unhideWhenUsed/>
    <w:qFormat/>
    <w:rsid w:val="008057CA"/>
    <w:pPr>
      <w:keepNext/>
      <w:tabs>
        <w:tab w:val="left" w:pos="1080"/>
      </w:tabs>
      <w:spacing w:after="0" w:line="240" w:lineRule="auto"/>
      <w:ind w:left="720"/>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qFormat/>
    <w:rsid w:val="008057CA"/>
    <w:pPr>
      <w:keepNext/>
      <w:tabs>
        <w:tab w:val="right" w:pos="8280"/>
      </w:tabs>
      <w:spacing w:after="0" w:line="240" w:lineRule="auto"/>
      <w:jc w:val="both"/>
      <w:outlineLvl w:val="4"/>
    </w:pPr>
    <w:rPr>
      <w:rFonts w:ascii="Times New Roman" w:eastAsia="Times New Roman" w:hAnsi="Times New Roman" w:cs="Times New Roman"/>
      <w:b/>
      <w:sz w:val="24"/>
      <w:szCs w:val="20"/>
      <w:u w:val="single"/>
      <w:lang w:eastAsia="en-GB"/>
    </w:rPr>
  </w:style>
  <w:style w:type="paragraph" w:styleId="Heading6">
    <w:name w:val="heading 6"/>
    <w:basedOn w:val="Normal"/>
    <w:next w:val="Normal"/>
    <w:link w:val="Heading6Char"/>
    <w:uiPriority w:val="9"/>
    <w:unhideWhenUsed/>
    <w:qFormat/>
    <w:rsid w:val="008057CA"/>
    <w:pPr>
      <w:keepNext/>
      <w:spacing w:after="0" w:line="240" w:lineRule="auto"/>
      <w:jc w:val="center"/>
      <w:outlineLvl w:val="5"/>
    </w:pPr>
    <w:rPr>
      <w:rFonts w:ascii="Arial" w:eastAsia="Times New Roman" w:hAnsi="Arial" w:cs="Arial"/>
      <w:b/>
      <w:lang w:eastAsia="en-GB"/>
    </w:rPr>
  </w:style>
  <w:style w:type="paragraph" w:styleId="Heading7">
    <w:name w:val="heading 7"/>
    <w:basedOn w:val="Normal"/>
    <w:next w:val="Normal"/>
    <w:link w:val="Heading7Char"/>
    <w:qFormat/>
    <w:rsid w:val="00B24214"/>
    <w:pPr>
      <w:keepNext/>
      <w:tabs>
        <w:tab w:val="left" w:pos="2160"/>
      </w:tabs>
      <w:spacing w:after="0" w:line="240" w:lineRule="auto"/>
      <w:ind w:left="2160" w:hanging="720"/>
      <w:jc w:val="both"/>
      <w:outlineLvl w:val="6"/>
    </w:pPr>
    <w:rPr>
      <w:rFonts w:ascii="Times New Roman" w:eastAsia="Times New Roman" w:hAnsi="Times New Roman" w:cs="Times New Roman"/>
      <w:i/>
      <w:sz w:val="24"/>
      <w:szCs w:val="20"/>
      <w:lang w:eastAsia="en-GB"/>
    </w:rPr>
  </w:style>
  <w:style w:type="paragraph" w:styleId="Heading8">
    <w:name w:val="heading 8"/>
    <w:basedOn w:val="Normal"/>
    <w:next w:val="Normal"/>
    <w:link w:val="Heading8Char"/>
    <w:uiPriority w:val="9"/>
    <w:unhideWhenUsed/>
    <w:qFormat/>
    <w:rsid w:val="008057CA"/>
    <w:pPr>
      <w:keepNext/>
      <w:spacing w:after="0" w:line="240" w:lineRule="auto"/>
      <w:outlineLvl w:val="7"/>
    </w:pPr>
    <w:rPr>
      <w:rFonts w:ascii="Arial" w:eastAsia="Times New Roman" w:hAnsi="Arial" w:cs="Arial"/>
      <w:b/>
      <w:i/>
      <w:sz w:val="20"/>
      <w:szCs w:val="20"/>
      <w:lang w:eastAsia="en-GB"/>
    </w:rPr>
  </w:style>
  <w:style w:type="paragraph" w:styleId="Heading9">
    <w:name w:val="heading 9"/>
    <w:basedOn w:val="Normal"/>
    <w:next w:val="Normal"/>
    <w:link w:val="Heading9Char"/>
    <w:uiPriority w:val="9"/>
    <w:unhideWhenUsed/>
    <w:qFormat/>
    <w:rsid w:val="008057CA"/>
    <w:pPr>
      <w:keepNext/>
      <w:spacing w:after="0" w:line="240" w:lineRule="auto"/>
      <w:outlineLvl w:val="8"/>
    </w:pPr>
    <w:rPr>
      <w:rFonts w:ascii="Arial" w:eastAsia="Times New Roman"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1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5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4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214"/>
  </w:style>
  <w:style w:type="paragraph" w:styleId="Footer">
    <w:name w:val="footer"/>
    <w:basedOn w:val="Normal"/>
    <w:link w:val="FooterChar"/>
    <w:uiPriority w:val="99"/>
    <w:unhideWhenUsed/>
    <w:rsid w:val="00B24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214"/>
  </w:style>
  <w:style w:type="character" w:customStyle="1" w:styleId="Heading1Char">
    <w:name w:val="Heading 1 Char"/>
    <w:basedOn w:val="DefaultParagraphFont"/>
    <w:link w:val="Heading1"/>
    <w:uiPriority w:val="9"/>
    <w:rsid w:val="00B24214"/>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B24214"/>
    <w:rPr>
      <w:rFonts w:ascii="Times New Roman" w:eastAsia="Times New Roman" w:hAnsi="Times New Roman" w:cs="Times New Roman"/>
      <w:i/>
      <w:sz w:val="24"/>
      <w:szCs w:val="20"/>
      <w:lang w:eastAsia="en-GB"/>
    </w:rPr>
  </w:style>
  <w:style w:type="paragraph" w:styleId="BodyTextIndent">
    <w:name w:val="Body Text Indent"/>
    <w:basedOn w:val="Normal"/>
    <w:link w:val="BodyTextIndentChar"/>
    <w:semiHidden/>
    <w:rsid w:val="003539E5"/>
    <w:pPr>
      <w:spacing w:after="0" w:line="240" w:lineRule="auto"/>
      <w:ind w:left="108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3539E5"/>
    <w:rPr>
      <w:rFonts w:ascii="Times New Roman" w:eastAsia="Times New Roman" w:hAnsi="Times New Roman" w:cs="Times New Roman"/>
      <w:sz w:val="24"/>
      <w:szCs w:val="20"/>
      <w:lang w:eastAsia="en-GB"/>
    </w:rPr>
  </w:style>
  <w:style w:type="character" w:styleId="Hyperlink">
    <w:name w:val="Hyperlink"/>
    <w:unhideWhenUsed/>
    <w:rsid w:val="003539E5"/>
    <w:rPr>
      <w:color w:val="0000FF"/>
      <w:u w:val="single"/>
    </w:rPr>
  </w:style>
  <w:style w:type="paragraph" w:styleId="ListParagraph">
    <w:name w:val="List Paragraph"/>
    <w:basedOn w:val="Normal"/>
    <w:uiPriority w:val="34"/>
    <w:qFormat/>
    <w:rsid w:val="003539E5"/>
    <w:pPr>
      <w:spacing w:after="0" w:line="240" w:lineRule="auto"/>
      <w:ind w:left="720"/>
      <w:contextualSpacing/>
    </w:pPr>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539E5"/>
    <w:pPr>
      <w:spacing w:after="0" w:line="240" w:lineRule="auto"/>
    </w:pPr>
    <w:rPr>
      <w:rFonts w:ascii="Arial" w:eastAsia="Times New Roman" w:hAnsi="Arial" w:cs="Arial"/>
      <w:lang w:eastAsia="en-GB"/>
    </w:rPr>
  </w:style>
  <w:style w:type="character" w:customStyle="1" w:styleId="BodyTextChar">
    <w:name w:val="Body Text Char"/>
    <w:basedOn w:val="DefaultParagraphFont"/>
    <w:link w:val="BodyText"/>
    <w:uiPriority w:val="99"/>
    <w:rsid w:val="003539E5"/>
    <w:rPr>
      <w:rFonts w:ascii="Arial" w:eastAsia="Times New Roman" w:hAnsi="Arial" w:cs="Arial"/>
      <w:lang w:eastAsia="en-GB"/>
    </w:rPr>
  </w:style>
  <w:style w:type="character" w:customStyle="1" w:styleId="Heading2Char">
    <w:name w:val="Heading 2 Char"/>
    <w:basedOn w:val="DefaultParagraphFont"/>
    <w:link w:val="Heading2"/>
    <w:uiPriority w:val="9"/>
    <w:rsid w:val="008057CA"/>
    <w:rPr>
      <w:rFonts w:ascii="Arial" w:eastAsia="Times New Roman" w:hAnsi="Arial" w:cs="Arial"/>
      <w:b/>
      <w:sz w:val="24"/>
      <w:szCs w:val="24"/>
      <w:lang w:eastAsia="en-GB"/>
    </w:rPr>
  </w:style>
  <w:style w:type="character" w:customStyle="1" w:styleId="Heading3Char">
    <w:name w:val="Heading 3 Char"/>
    <w:basedOn w:val="DefaultParagraphFont"/>
    <w:link w:val="Heading3"/>
    <w:uiPriority w:val="9"/>
    <w:rsid w:val="008057CA"/>
    <w:rPr>
      <w:rFonts w:ascii="Arial" w:eastAsia="Times New Roman" w:hAnsi="Arial" w:cs="Arial"/>
      <w:b/>
      <w:sz w:val="20"/>
      <w:szCs w:val="20"/>
      <w:lang w:eastAsia="en-GB"/>
    </w:rPr>
  </w:style>
  <w:style w:type="character" w:customStyle="1" w:styleId="Heading4Char">
    <w:name w:val="Heading 4 Char"/>
    <w:basedOn w:val="DefaultParagraphFont"/>
    <w:link w:val="Heading4"/>
    <w:uiPriority w:val="9"/>
    <w:rsid w:val="008057CA"/>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8057CA"/>
    <w:rPr>
      <w:rFonts w:ascii="Times New Roman" w:eastAsia="Times New Roman" w:hAnsi="Times New Roman" w:cs="Times New Roman"/>
      <w:b/>
      <w:sz w:val="24"/>
      <w:szCs w:val="20"/>
      <w:u w:val="single"/>
      <w:lang w:eastAsia="en-GB"/>
    </w:rPr>
  </w:style>
  <w:style w:type="character" w:customStyle="1" w:styleId="Heading6Char">
    <w:name w:val="Heading 6 Char"/>
    <w:basedOn w:val="DefaultParagraphFont"/>
    <w:link w:val="Heading6"/>
    <w:uiPriority w:val="9"/>
    <w:rsid w:val="008057CA"/>
    <w:rPr>
      <w:rFonts w:ascii="Arial" w:eastAsia="Times New Roman" w:hAnsi="Arial" w:cs="Arial"/>
      <w:b/>
      <w:lang w:eastAsia="en-GB"/>
    </w:rPr>
  </w:style>
  <w:style w:type="character" w:customStyle="1" w:styleId="Heading8Char">
    <w:name w:val="Heading 8 Char"/>
    <w:basedOn w:val="DefaultParagraphFont"/>
    <w:link w:val="Heading8"/>
    <w:uiPriority w:val="9"/>
    <w:rsid w:val="008057CA"/>
    <w:rPr>
      <w:rFonts w:ascii="Arial" w:eastAsia="Times New Roman" w:hAnsi="Arial" w:cs="Arial"/>
      <w:b/>
      <w:i/>
      <w:sz w:val="20"/>
      <w:szCs w:val="20"/>
      <w:lang w:eastAsia="en-GB"/>
    </w:rPr>
  </w:style>
  <w:style w:type="character" w:customStyle="1" w:styleId="Heading9Char">
    <w:name w:val="Heading 9 Char"/>
    <w:basedOn w:val="DefaultParagraphFont"/>
    <w:link w:val="Heading9"/>
    <w:uiPriority w:val="9"/>
    <w:rsid w:val="008057CA"/>
    <w:rPr>
      <w:rFonts w:ascii="Arial" w:eastAsia="Times New Roman" w:hAnsi="Arial" w:cs="Arial"/>
      <w:b/>
      <w:lang w:eastAsia="en-GB"/>
    </w:rPr>
  </w:style>
  <w:style w:type="paragraph" w:styleId="BodyText2">
    <w:name w:val="Body Text 2"/>
    <w:basedOn w:val="Normal"/>
    <w:link w:val="BodyText2Char"/>
    <w:semiHidden/>
    <w:rsid w:val="008057CA"/>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semiHidden/>
    <w:rsid w:val="008057CA"/>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uiPriority w:val="99"/>
    <w:unhideWhenUsed/>
    <w:rsid w:val="008057CA"/>
    <w:pPr>
      <w:tabs>
        <w:tab w:val="left" w:pos="720"/>
      </w:tabs>
      <w:spacing w:after="0" w:line="240" w:lineRule="auto"/>
      <w:ind w:left="720"/>
      <w:jc w:val="both"/>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uiPriority w:val="99"/>
    <w:rsid w:val="008057CA"/>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unhideWhenUsed/>
    <w:rsid w:val="008057CA"/>
    <w:pPr>
      <w:spacing w:after="0" w:line="240" w:lineRule="auto"/>
      <w:ind w:left="720"/>
    </w:pPr>
    <w:rPr>
      <w:rFonts w:ascii="Times New Roman" w:eastAsia="Times New Roman" w:hAnsi="Times New Roman" w:cs="Times New Roman"/>
      <w:sz w:val="24"/>
      <w:szCs w:val="20"/>
      <w:lang w:eastAsia="en-GB"/>
    </w:rPr>
  </w:style>
  <w:style w:type="character" w:customStyle="1" w:styleId="BodyTextIndent3Char">
    <w:name w:val="Body Text Indent 3 Char"/>
    <w:basedOn w:val="DefaultParagraphFont"/>
    <w:link w:val="BodyTextIndent3"/>
    <w:uiPriority w:val="99"/>
    <w:rsid w:val="008057C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057C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8057CA"/>
    <w:rPr>
      <w:rFonts w:ascii="Tahoma" w:eastAsia="Times New Roman" w:hAnsi="Tahoma" w:cs="Tahoma"/>
      <w:sz w:val="16"/>
      <w:szCs w:val="16"/>
      <w:lang w:eastAsia="en-GB"/>
    </w:rPr>
  </w:style>
  <w:style w:type="paragraph" w:customStyle="1" w:styleId="Table">
    <w:name w:val="Table"/>
    <w:basedOn w:val="Normal"/>
    <w:rsid w:val="008057CA"/>
    <w:pPr>
      <w:spacing w:before="40" w:after="40" w:line="240" w:lineRule="auto"/>
    </w:pPr>
    <w:rPr>
      <w:rFonts w:ascii="Arial" w:eastAsia="Times New Roman" w:hAnsi="Arial" w:cs="Times New Roman"/>
      <w:sz w:val="18"/>
      <w:szCs w:val="24"/>
    </w:rPr>
  </w:style>
  <w:style w:type="paragraph" w:styleId="BodyText3">
    <w:name w:val="Body Text 3"/>
    <w:basedOn w:val="Normal"/>
    <w:link w:val="BodyText3Char"/>
    <w:uiPriority w:val="99"/>
    <w:semiHidden/>
    <w:unhideWhenUsed/>
    <w:rsid w:val="008057C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8057CA"/>
    <w:rPr>
      <w:rFonts w:ascii="Times New Roman" w:eastAsia="Times New Roman" w:hAnsi="Times New Roman" w:cs="Times New Roman"/>
      <w:sz w:val="16"/>
      <w:szCs w:val="16"/>
      <w:lang w:eastAsia="en-GB"/>
    </w:rPr>
  </w:style>
  <w:style w:type="paragraph" w:customStyle="1" w:styleId="Body1">
    <w:name w:val="Body 1"/>
    <w:basedOn w:val="Normal"/>
    <w:rsid w:val="008057CA"/>
    <w:pPr>
      <w:tabs>
        <w:tab w:val="left" w:pos="720"/>
      </w:tabs>
      <w:spacing w:after="240" w:line="360" w:lineRule="auto"/>
      <w:jc w:val="both"/>
    </w:pPr>
    <w:rPr>
      <w:rFonts w:ascii="Arial" w:eastAsia="Times New Roman" w:hAnsi="Arial" w:cs="Times New Roman"/>
      <w:sz w:val="19"/>
      <w:szCs w:val="20"/>
      <w:lang w:eastAsia="en-GB"/>
    </w:rPr>
  </w:style>
  <w:style w:type="table" w:styleId="TableGrid">
    <w:name w:val="Table Grid"/>
    <w:basedOn w:val="TableNormal"/>
    <w:uiPriority w:val="59"/>
    <w:rsid w:val="008057CA"/>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057CA"/>
    <w:pPr>
      <w:spacing w:after="0" w:line="240" w:lineRule="auto"/>
      <w:jc w:val="center"/>
    </w:pPr>
    <w:rPr>
      <w:rFonts w:ascii="Arial" w:eastAsia="Times New Roman" w:hAnsi="Arial" w:cs="Arial"/>
      <w:b/>
      <w:lang w:eastAsia="en-GB"/>
    </w:rPr>
  </w:style>
</w:styles>
</file>

<file path=word/webSettings.xml><?xml version="1.0" encoding="utf-8"?>
<w:webSettings xmlns:r="http://schemas.openxmlformats.org/officeDocument/2006/relationships" xmlns:w="http://schemas.openxmlformats.org/wordprocessingml/2006/main">
  <w:divs>
    <w:div w:id="20612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www.midlothian.gov.uk/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cid:image001.jpg@01D45720.D5994A30" TargetMode="External"/><Relationship Id="rId10" Type="http://schemas.openxmlformats.org/officeDocument/2006/relationships/hyperlink" Target="http://www.midlothian.gov.uk/privacy" TargetMode="External"/><Relationship Id="rId19" Type="http://schemas.openxmlformats.org/officeDocument/2006/relationships/header" Target="header8.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cid:image001.jpg@01D45720.D5994A30" TargetMode="External"/><Relationship Id="rId14" Type="http://schemas.openxmlformats.org/officeDocument/2006/relationships/header" Target="header4.xml"/><Relationship Id="rId22" Type="http://schemas.openxmlformats.org/officeDocument/2006/relationships/footer" Target="footer2.xml"/><Relationship Id="rId27" Type="http://schemas.openxmlformats.org/officeDocument/2006/relationships/hyperlink" Target="mailto:pupil.placement@midlothian.gov.uk"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 (Corporate)</dc:creator>
  <cp:lastModifiedBy>mcallij1</cp:lastModifiedBy>
  <cp:revision>2</cp:revision>
  <dcterms:created xsi:type="dcterms:W3CDTF">2018-12-11T16:26:00Z</dcterms:created>
  <dcterms:modified xsi:type="dcterms:W3CDTF">2018-12-11T16:26:00Z</dcterms:modified>
</cp:coreProperties>
</file>