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E94" w:rsidRDefault="006A1262">
      <w:pPr>
        <w:pStyle w:val="normal0"/>
      </w:pPr>
      <w:r>
        <w:t>Stem is an approach to learning that integrates the areas of science, technology, engineering and mathematics.  Through STEM, children develop key skills including problem solving and creativity.</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120"/>
        <w:gridCol w:w="3120"/>
        <w:gridCol w:w="3120"/>
      </w:tblGrid>
      <w:tr w:rsidR="00CD1E94">
        <w:tc>
          <w:tcPr>
            <w:tcW w:w="3120" w:type="dxa"/>
            <w:shd w:val="clear" w:color="auto" w:fill="auto"/>
            <w:tcMar>
              <w:top w:w="100" w:type="dxa"/>
              <w:left w:w="100" w:type="dxa"/>
              <w:bottom w:w="100" w:type="dxa"/>
              <w:right w:w="100" w:type="dxa"/>
            </w:tcMar>
          </w:tcPr>
          <w:p w:rsidR="00CD1E94" w:rsidRDefault="006A1262">
            <w:pPr>
              <w:pStyle w:val="normal0"/>
              <w:widowControl w:val="0"/>
              <w:pBdr>
                <w:top w:val="nil"/>
                <w:left w:val="nil"/>
                <w:bottom w:val="nil"/>
                <w:right w:val="nil"/>
                <w:between w:val="nil"/>
              </w:pBdr>
              <w:spacing w:line="240" w:lineRule="auto"/>
            </w:pPr>
            <w:r>
              <w:rPr>
                <w:noProof/>
                <w:lang w:val="en-GB"/>
              </w:rPr>
              <w:drawing>
                <wp:inline distT="114300" distB="114300" distL="114300" distR="114300">
                  <wp:extent cx="1847850" cy="2034587"/>
                  <wp:effectExtent l="0" t="0" r="0" b="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5" cstate="print"/>
                          <a:srcRect t="18005" b="32378"/>
                          <a:stretch>
                            <a:fillRect/>
                          </a:stretch>
                        </pic:blipFill>
                        <pic:spPr>
                          <a:xfrm>
                            <a:off x="0" y="0"/>
                            <a:ext cx="1847850" cy="2034587"/>
                          </a:xfrm>
                          <a:prstGeom prst="rect">
                            <a:avLst/>
                          </a:prstGeom>
                          <a:ln/>
                        </pic:spPr>
                      </pic:pic>
                    </a:graphicData>
                  </a:graphic>
                </wp:inline>
              </w:drawing>
            </w:r>
          </w:p>
        </w:tc>
        <w:tc>
          <w:tcPr>
            <w:tcW w:w="3120" w:type="dxa"/>
            <w:shd w:val="clear" w:color="auto" w:fill="auto"/>
            <w:tcMar>
              <w:top w:w="100" w:type="dxa"/>
              <w:left w:w="100" w:type="dxa"/>
              <w:bottom w:w="100" w:type="dxa"/>
              <w:right w:w="100" w:type="dxa"/>
            </w:tcMar>
          </w:tcPr>
          <w:p w:rsidR="00CD1E94" w:rsidRDefault="006A1262">
            <w:pPr>
              <w:pStyle w:val="normal0"/>
              <w:widowControl w:val="0"/>
              <w:pBdr>
                <w:top w:val="nil"/>
                <w:left w:val="nil"/>
                <w:bottom w:val="nil"/>
                <w:right w:val="nil"/>
                <w:between w:val="nil"/>
              </w:pBdr>
              <w:spacing w:line="240" w:lineRule="auto"/>
              <w:rPr>
                <w:b/>
              </w:rPr>
            </w:pPr>
            <w:r>
              <w:rPr>
                <w:b/>
              </w:rPr>
              <w:t>Sensory Bags</w:t>
            </w:r>
          </w:p>
          <w:p w:rsidR="00CD1E94" w:rsidRDefault="006A1262">
            <w:pPr>
              <w:pStyle w:val="normal0"/>
              <w:widowControl w:val="0"/>
              <w:numPr>
                <w:ilvl w:val="0"/>
                <w:numId w:val="1"/>
              </w:numPr>
              <w:pBdr>
                <w:top w:val="nil"/>
                <w:left w:val="nil"/>
                <w:bottom w:val="nil"/>
                <w:right w:val="nil"/>
                <w:between w:val="nil"/>
              </w:pBdr>
              <w:spacing w:line="240" w:lineRule="auto"/>
            </w:pPr>
            <w:r>
              <w:t>Zip Lock Bag</w:t>
            </w:r>
          </w:p>
          <w:p w:rsidR="00CD1E94" w:rsidRDefault="006A1262">
            <w:pPr>
              <w:pStyle w:val="normal0"/>
              <w:widowControl w:val="0"/>
              <w:numPr>
                <w:ilvl w:val="0"/>
                <w:numId w:val="1"/>
              </w:numPr>
              <w:pBdr>
                <w:top w:val="nil"/>
                <w:left w:val="nil"/>
                <w:bottom w:val="nil"/>
                <w:right w:val="nil"/>
                <w:between w:val="nil"/>
              </w:pBdr>
              <w:spacing w:line="240" w:lineRule="auto"/>
            </w:pPr>
            <w:r>
              <w:t>Hair Gel</w:t>
            </w:r>
          </w:p>
          <w:p w:rsidR="00CD1E94" w:rsidRDefault="006A1262">
            <w:pPr>
              <w:pStyle w:val="normal0"/>
              <w:widowControl w:val="0"/>
              <w:numPr>
                <w:ilvl w:val="0"/>
                <w:numId w:val="1"/>
              </w:numPr>
              <w:pBdr>
                <w:top w:val="nil"/>
                <w:left w:val="nil"/>
                <w:bottom w:val="nil"/>
                <w:right w:val="nil"/>
                <w:between w:val="nil"/>
              </w:pBdr>
              <w:spacing w:line="240" w:lineRule="auto"/>
            </w:pPr>
            <w:r>
              <w:t xml:space="preserve">Food </w:t>
            </w:r>
            <w:proofErr w:type="spellStart"/>
            <w:r>
              <w:t>Colouring</w:t>
            </w:r>
            <w:proofErr w:type="spellEnd"/>
          </w:p>
          <w:p w:rsidR="00CD1E94" w:rsidRDefault="00CD1E94">
            <w:pPr>
              <w:pStyle w:val="normal0"/>
              <w:widowControl w:val="0"/>
              <w:pBdr>
                <w:top w:val="nil"/>
                <w:left w:val="nil"/>
                <w:bottom w:val="nil"/>
                <w:right w:val="nil"/>
                <w:between w:val="nil"/>
              </w:pBdr>
              <w:spacing w:line="240" w:lineRule="auto"/>
              <w:ind w:left="720"/>
            </w:pPr>
          </w:p>
          <w:p w:rsidR="00CD1E94" w:rsidRDefault="006A1262">
            <w:pPr>
              <w:pStyle w:val="normal0"/>
              <w:widowControl w:val="0"/>
              <w:pBdr>
                <w:top w:val="nil"/>
                <w:left w:val="nil"/>
                <w:bottom w:val="nil"/>
                <w:right w:val="nil"/>
                <w:between w:val="nil"/>
              </w:pBdr>
              <w:spacing w:line="240" w:lineRule="auto"/>
            </w:pPr>
            <w:r>
              <w:rPr>
                <w:noProof/>
                <w:lang w:val="en-GB"/>
              </w:rPr>
              <w:drawing>
                <wp:inline distT="114300" distB="114300" distL="114300" distR="114300">
                  <wp:extent cx="1847850" cy="1506322"/>
                  <wp:effectExtent l="0" t="0" r="0" b="0"/>
                  <wp:docPr id="6"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6" cstate="print"/>
                          <a:srcRect t="40636" b="22691"/>
                          <a:stretch>
                            <a:fillRect/>
                          </a:stretch>
                        </pic:blipFill>
                        <pic:spPr>
                          <a:xfrm>
                            <a:off x="0" y="0"/>
                            <a:ext cx="1847850" cy="1506322"/>
                          </a:xfrm>
                          <a:prstGeom prst="rect">
                            <a:avLst/>
                          </a:prstGeom>
                          <a:ln/>
                        </pic:spPr>
                      </pic:pic>
                    </a:graphicData>
                  </a:graphic>
                </wp:inline>
              </w:drawing>
            </w:r>
          </w:p>
        </w:tc>
        <w:tc>
          <w:tcPr>
            <w:tcW w:w="3120" w:type="dxa"/>
            <w:shd w:val="clear" w:color="auto" w:fill="auto"/>
            <w:tcMar>
              <w:top w:w="100" w:type="dxa"/>
              <w:left w:w="100" w:type="dxa"/>
              <w:bottom w:w="100" w:type="dxa"/>
              <w:right w:w="100" w:type="dxa"/>
            </w:tcMar>
          </w:tcPr>
          <w:p w:rsidR="00CD1E94" w:rsidRDefault="006A1262">
            <w:pPr>
              <w:pStyle w:val="normal0"/>
              <w:widowControl w:val="0"/>
              <w:pBdr>
                <w:top w:val="nil"/>
                <w:left w:val="nil"/>
                <w:bottom w:val="nil"/>
                <w:right w:val="nil"/>
                <w:between w:val="nil"/>
              </w:pBdr>
              <w:spacing w:line="240" w:lineRule="auto"/>
            </w:pPr>
            <w:r>
              <w:rPr>
                <w:noProof/>
                <w:lang w:val="en-GB"/>
              </w:rPr>
              <w:drawing>
                <wp:inline distT="114300" distB="114300" distL="114300" distR="114300">
                  <wp:extent cx="1847850" cy="2244137"/>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cstate="print"/>
                          <a:srcRect t="21486" b="23785"/>
                          <a:stretch>
                            <a:fillRect/>
                          </a:stretch>
                        </pic:blipFill>
                        <pic:spPr>
                          <a:xfrm>
                            <a:off x="0" y="0"/>
                            <a:ext cx="1847850" cy="2244137"/>
                          </a:xfrm>
                          <a:prstGeom prst="rect">
                            <a:avLst/>
                          </a:prstGeom>
                          <a:ln/>
                        </pic:spPr>
                      </pic:pic>
                    </a:graphicData>
                  </a:graphic>
                </wp:inline>
              </w:drawing>
            </w:r>
          </w:p>
        </w:tc>
      </w:tr>
      <w:tr w:rsidR="00CD1E94">
        <w:tc>
          <w:tcPr>
            <w:tcW w:w="3120" w:type="dxa"/>
            <w:shd w:val="clear" w:color="auto" w:fill="auto"/>
            <w:tcMar>
              <w:top w:w="100" w:type="dxa"/>
              <w:left w:w="100" w:type="dxa"/>
              <w:bottom w:w="100" w:type="dxa"/>
              <w:right w:w="100" w:type="dxa"/>
            </w:tcMar>
          </w:tcPr>
          <w:p w:rsidR="00CD1E94" w:rsidRDefault="006A1262">
            <w:pPr>
              <w:pStyle w:val="normal0"/>
              <w:widowControl w:val="0"/>
              <w:pBdr>
                <w:top w:val="nil"/>
                <w:left w:val="nil"/>
                <w:bottom w:val="nil"/>
                <w:right w:val="nil"/>
                <w:between w:val="nil"/>
              </w:pBdr>
              <w:spacing w:line="240" w:lineRule="auto"/>
              <w:rPr>
                <w:u w:val="single"/>
              </w:rPr>
            </w:pPr>
            <w:r>
              <w:rPr>
                <w:u w:val="single"/>
              </w:rPr>
              <w:t>Float or Sink</w:t>
            </w:r>
          </w:p>
          <w:p w:rsidR="00CD1E94" w:rsidRDefault="006A1262">
            <w:pPr>
              <w:pStyle w:val="normal0"/>
              <w:widowControl w:val="0"/>
              <w:pBdr>
                <w:top w:val="nil"/>
                <w:left w:val="nil"/>
                <w:bottom w:val="nil"/>
                <w:right w:val="nil"/>
                <w:between w:val="nil"/>
              </w:pBdr>
              <w:spacing w:line="240" w:lineRule="auto"/>
            </w:pPr>
            <w:r>
              <w:t>Gather up items around your house and the garden and place them in water to discuss with your child if they sink or float.  Ask them to predict what different items will do</w:t>
            </w:r>
          </w:p>
          <w:p w:rsidR="00CD1E94" w:rsidRDefault="00CD1E94">
            <w:pPr>
              <w:pStyle w:val="normal0"/>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rsidR="00CD1E94" w:rsidRDefault="006A1262">
            <w:pPr>
              <w:pStyle w:val="normal0"/>
              <w:widowControl w:val="0"/>
              <w:pBdr>
                <w:top w:val="nil"/>
                <w:left w:val="nil"/>
                <w:bottom w:val="nil"/>
                <w:right w:val="nil"/>
                <w:between w:val="nil"/>
              </w:pBdr>
              <w:spacing w:line="240" w:lineRule="auto"/>
              <w:rPr>
                <w:u w:val="single"/>
              </w:rPr>
            </w:pPr>
            <w:r>
              <w:rPr>
                <w:u w:val="single"/>
              </w:rPr>
              <w:t>Bridge Building</w:t>
            </w:r>
          </w:p>
          <w:p w:rsidR="00CD1E94" w:rsidRDefault="006A1262">
            <w:pPr>
              <w:pStyle w:val="normal0"/>
              <w:widowControl w:val="0"/>
              <w:pBdr>
                <w:top w:val="nil"/>
                <w:left w:val="nil"/>
                <w:bottom w:val="nil"/>
                <w:right w:val="nil"/>
                <w:between w:val="nil"/>
              </w:pBdr>
              <w:spacing w:line="240" w:lineRule="auto"/>
            </w:pPr>
            <w:r>
              <w:t>Use household objects to construct a bridge.  Plasti</w:t>
            </w:r>
            <w:r>
              <w:t>c cups, lollypop sticks, egg carton, cardboard.  Talk about what material is stronger to make a better bridge.  Try to balance different items on the bridge to test the strength.</w:t>
            </w:r>
          </w:p>
        </w:tc>
        <w:tc>
          <w:tcPr>
            <w:tcW w:w="3120" w:type="dxa"/>
            <w:shd w:val="clear" w:color="auto" w:fill="auto"/>
            <w:tcMar>
              <w:top w:w="100" w:type="dxa"/>
              <w:left w:w="100" w:type="dxa"/>
              <w:bottom w:w="100" w:type="dxa"/>
              <w:right w:w="100" w:type="dxa"/>
            </w:tcMar>
          </w:tcPr>
          <w:p w:rsidR="00CD1E94" w:rsidRDefault="006A1262">
            <w:pPr>
              <w:pStyle w:val="normal0"/>
              <w:widowControl w:val="0"/>
              <w:pBdr>
                <w:top w:val="nil"/>
                <w:left w:val="nil"/>
                <w:bottom w:val="nil"/>
                <w:right w:val="nil"/>
                <w:between w:val="nil"/>
              </w:pBdr>
              <w:spacing w:line="240" w:lineRule="auto"/>
              <w:rPr>
                <w:u w:val="single"/>
              </w:rPr>
            </w:pPr>
            <w:r>
              <w:rPr>
                <w:u w:val="single"/>
              </w:rPr>
              <w:t>Magnets</w:t>
            </w:r>
          </w:p>
          <w:p w:rsidR="00CD1E94" w:rsidRDefault="006A1262">
            <w:pPr>
              <w:pStyle w:val="normal0"/>
              <w:widowControl w:val="0"/>
              <w:pBdr>
                <w:top w:val="nil"/>
                <w:left w:val="nil"/>
                <w:bottom w:val="nil"/>
                <w:right w:val="nil"/>
                <w:between w:val="nil"/>
              </w:pBdr>
              <w:spacing w:line="240" w:lineRule="auto"/>
            </w:pPr>
            <w:r>
              <w:t xml:space="preserve">Using some fridge magnets, talk to your child about what a magnet is </w:t>
            </w:r>
            <w:r>
              <w:t>and the type of materials that they will stick to.  Get your child to explore your house and see how many things they can find that the magnet sticks to.</w:t>
            </w:r>
          </w:p>
        </w:tc>
      </w:tr>
      <w:tr w:rsidR="00CD1E94">
        <w:tc>
          <w:tcPr>
            <w:tcW w:w="3120" w:type="dxa"/>
            <w:shd w:val="clear" w:color="auto" w:fill="auto"/>
            <w:tcMar>
              <w:top w:w="100" w:type="dxa"/>
              <w:left w:w="100" w:type="dxa"/>
              <w:bottom w:w="100" w:type="dxa"/>
              <w:right w:w="100" w:type="dxa"/>
            </w:tcMar>
          </w:tcPr>
          <w:p w:rsidR="00CD1E94" w:rsidRDefault="006A1262">
            <w:pPr>
              <w:pStyle w:val="normal0"/>
              <w:widowControl w:val="0"/>
              <w:pBdr>
                <w:top w:val="nil"/>
                <w:left w:val="nil"/>
                <w:bottom w:val="nil"/>
                <w:right w:val="nil"/>
                <w:between w:val="nil"/>
              </w:pBdr>
              <w:spacing w:line="240" w:lineRule="auto"/>
            </w:pPr>
            <w:r>
              <w:rPr>
                <w:noProof/>
                <w:lang w:val="en-GB"/>
              </w:rPr>
              <w:drawing>
                <wp:inline distT="114300" distB="114300" distL="114300" distR="114300">
                  <wp:extent cx="1847850" cy="2244500"/>
                  <wp:effectExtent l="0" t="0" r="0" b="0"/>
                  <wp:docPr id="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cstate="print"/>
                          <a:srcRect t="22148" b="23119"/>
                          <a:stretch>
                            <a:fillRect/>
                          </a:stretch>
                        </pic:blipFill>
                        <pic:spPr>
                          <a:xfrm>
                            <a:off x="0" y="0"/>
                            <a:ext cx="1847850" cy="2244500"/>
                          </a:xfrm>
                          <a:prstGeom prst="rect">
                            <a:avLst/>
                          </a:prstGeom>
                          <a:ln/>
                        </pic:spPr>
                      </pic:pic>
                    </a:graphicData>
                  </a:graphic>
                </wp:inline>
              </w:drawing>
            </w:r>
          </w:p>
        </w:tc>
        <w:tc>
          <w:tcPr>
            <w:tcW w:w="3120" w:type="dxa"/>
            <w:shd w:val="clear" w:color="auto" w:fill="auto"/>
            <w:tcMar>
              <w:top w:w="100" w:type="dxa"/>
              <w:left w:w="100" w:type="dxa"/>
              <w:bottom w:w="100" w:type="dxa"/>
              <w:right w:w="100" w:type="dxa"/>
            </w:tcMar>
          </w:tcPr>
          <w:p w:rsidR="00CD1E94" w:rsidRDefault="006A1262">
            <w:pPr>
              <w:pStyle w:val="normal0"/>
              <w:widowControl w:val="0"/>
              <w:pBdr>
                <w:top w:val="nil"/>
                <w:left w:val="nil"/>
                <w:bottom w:val="nil"/>
                <w:right w:val="nil"/>
                <w:between w:val="nil"/>
              </w:pBdr>
              <w:spacing w:line="240" w:lineRule="auto"/>
            </w:pPr>
            <w:r>
              <w:rPr>
                <w:noProof/>
                <w:lang w:val="en-GB"/>
              </w:rPr>
              <w:drawing>
                <wp:inline distT="114300" distB="114300" distL="114300" distR="114300">
                  <wp:extent cx="1847850" cy="2282600"/>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cstate="print"/>
                          <a:srcRect t="21219" b="23119"/>
                          <a:stretch>
                            <a:fillRect/>
                          </a:stretch>
                        </pic:blipFill>
                        <pic:spPr>
                          <a:xfrm>
                            <a:off x="0" y="0"/>
                            <a:ext cx="1847850" cy="2282600"/>
                          </a:xfrm>
                          <a:prstGeom prst="rect">
                            <a:avLst/>
                          </a:prstGeom>
                          <a:ln/>
                        </pic:spPr>
                      </pic:pic>
                    </a:graphicData>
                  </a:graphic>
                </wp:inline>
              </w:drawing>
            </w:r>
          </w:p>
        </w:tc>
        <w:tc>
          <w:tcPr>
            <w:tcW w:w="3120" w:type="dxa"/>
            <w:shd w:val="clear" w:color="auto" w:fill="auto"/>
            <w:tcMar>
              <w:top w:w="100" w:type="dxa"/>
              <w:left w:w="100" w:type="dxa"/>
              <w:bottom w:w="100" w:type="dxa"/>
              <w:right w:w="100" w:type="dxa"/>
            </w:tcMar>
          </w:tcPr>
          <w:p w:rsidR="00CD1E94" w:rsidRDefault="006A1262">
            <w:pPr>
              <w:pStyle w:val="normal0"/>
              <w:widowControl w:val="0"/>
              <w:pBdr>
                <w:top w:val="nil"/>
                <w:left w:val="nil"/>
                <w:bottom w:val="nil"/>
                <w:right w:val="nil"/>
                <w:between w:val="nil"/>
              </w:pBdr>
              <w:spacing w:line="240" w:lineRule="auto"/>
            </w:pPr>
            <w:r>
              <w:rPr>
                <w:noProof/>
                <w:lang w:val="en-GB"/>
              </w:rPr>
              <w:drawing>
                <wp:inline distT="114300" distB="114300" distL="114300" distR="114300">
                  <wp:extent cx="1847850" cy="228940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cstate="print"/>
                          <a:srcRect t="20964" b="23326"/>
                          <a:stretch>
                            <a:fillRect/>
                          </a:stretch>
                        </pic:blipFill>
                        <pic:spPr>
                          <a:xfrm>
                            <a:off x="0" y="0"/>
                            <a:ext cx="1847850" cy="2289400"/>
                          </a:xfrm>
                          <a:prstGeom prst="rect">
                            <a:avLst/>
                          </a:prstGeom>
                          <a:ln/>
                        </pic:spPr>
                      </pic:pic>
                    </a:graphicData>
                  </a:graphic>
                </wp:inline>
              </w:drawing>
            </w:r>
          </w:p>
        </w:tc>
      </w:tr>
    </w:tbl>
    <w:p w:rsidR="00CD1E94" w:rsidRDefault="00CD1E94">
      <w:pPr>
        <w:pStyle w:val="normal0"/>
      </w:pPr>
    </w:p>
    <w:sectPr w:rsidR="00CD1E94" w:rsidSect="00CD1E94">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E34CB"/>
    <w:multiLevelType w:val="multilevel"/>
    <w:tmpl w:val="1F1253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1E94"/>
    <w:rsid w:val="006A1262"/>
    <w:rsid w:val="00CD1E9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CD1E94"/>
    <w:pPr>
      <w:keepNext/>
      <w:keepLines/>
      <w:spacing w:before="400" w:after="120"/>
      <w:outlineLvl w:val="0"/>
    </w:pPr>
    <w:rPr>
      <w:sz w:val="40"/>
      <w:szCs w:val="40"/>
    </w:rPr>
  </w:style>
  <w:style w:type="paragraph" w:styleId="Heading2">
    <w:name w:val="heading 2"/>
    <w:basedOn w:val="normal0"/>
    <w:next w:val="normal0"/>
    <w:rsid w:val="00CD1E94"/>
    <w:pPr>
      <w:keepNext/>
      <w:keepLines/>
      <w:spacing w:before="360" w:after="120"/>
      <w:outlineLvl w:val="1"/>
    </w:pPr>
    <w:rPr>
      <w:sz w:val="32"/>
      <w:szCs w:val="32"/>
    </w:rPr>
  </w:style>
  <w:style w:type="paragraph" w:styleId="Heading3">
    <w:name w:val="heading 3"/>
    <w:basedOn w:val="normal0"/>
    <w:next w:val="normal0"/>
    <w:rsid w:val="00CD1E94"/>
    <w:pPr>
      <w:keepNext/>
      <w:keepLines/>
      <w:spacing w:before="320" w:after="80"/>
      <w:outlineLvl w:val="2"/>
    </w:pPr>
    <w:rPr>
      <w:color w:val="434343"/>
      <w:sz w:val="28"/>
      <w:szCs w:val="28"/>
    </w:rPr>
  </w:style>
  <w:style w:type="paragraph" w:styleId="Heading4">
    <w:name w:val="heading 4"/>
    <w:basedOn w:val="normal0"/>
    <w:next w:val="normal0"/>
    <w:rsid w:val="00CD1E94"/>
    <w:pPr>
      <w:keepNext/>
      <w:keepLines/>
      <w:spacing w:before="280" w:after="80"/>
      <w:outlineLvl w:val="3"/>
    </w:pPr>
    <w:rPr>
      <w:color w:val="666666"/>
      <w:sz w:val="24"/>
      <w:szCs w:val="24"/>
    </w:rPr>
  </w:style>
  <w:style w:type="paragraph" w:styleId="Heading5">
    <w:name w:val="heading 5"/>
    <w:basedOn w:val="normal0"/>
    <w:next w:val="normal0"/>
    <w:rsid w:val="00CD1E94"/>
    <w:pPr>
      <w:keepNext/>
      <w:keepLines/>
      <w:spacing w:before="240" w:after="80"/>
      <w:outlineLvl w:val="4"/>
    </w:pPr>
    <w:rPr>
      <w:color w:val="666666"/>
    </w:rPr>
  </w:style>
  <w:style w:type="paragraph" w:styleId="Heading6">
    <w:name w:val="heading 6"/>
    <w:basedOn w:val="normal0"/>
    <w:next w:val="normal0"/>
    <w:rsid w:val="00CD1E94"/>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D1E94"/>
  </w:style>
  <w:style w:type="paragraph" w:styleId="Title">
    <w:name w:val="Title"/>
    <w:basedOn w:val="normal0"/>
    <w:next w:val="normal0"/>
    <w:rsid w:val="00CD1E94"/>
    <w:pPr>
      <w:keepNext/>
      <w:keepLines/>
      <w:spacing w:after="60"/>
    </w:pPr>
    <w:rPr>
      <w:sz w:val="52"/>
      <w:szCs w:val="52"/>
    </w:rPr>
  </w:style>
  <w:style w:type="paragraph" w:styleId="Subtitle">
    <w:name w:val="Subtitle"/>
    <w:basedOn w:val="normal0"/>
    <w:next w:val="normal0"/>
    <w:rsid w:val="00CD1E94"/>
    <w:pPr>
      <w:keepNext/>
      <w:keepLines/>
      <w:spacing w:after="320"/>
    </w:pPr>
    <w:rPr>
      <w:color w:val="666666"/>
      <w:sz w:val="30"/>
      <w:szCs w:val="30"/>
    </w:rPr>
  </w:style>
  <w:style w:type="table" w:customStyle="1" w:styleId="a">
    <w:basedOn w:val="TableNormal"/>
    <w:rsid w:val="00CD1E94"/>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A12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2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791</Characters>
  <Application>Microsoft Office Word</Application>
  <DocSecurity>0</DocSecurity>
  <Lines>6</Lines>
  <Paragraphs>1</Paragraphs>
  <ScaleCrop>false</ScaleCrop>
  <Company>Midlothian Council - Education</Company>
  <LinksUpToDate>false</LinksUpToDate>
  <CharactersWithSpaces>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Henderson</dc:creator>
  <cp:lastModifiedBy>HENDEL09</cp:lastModifiedBy>
  <cp:revision>2</cp:revision>
  <dcterms:created xsi:type="dcterms:W3CDTF">2021-02-03T14:46:00Z</dcterms:created>
  <dcterms:modified xsi:type="dcterms:W3CDTF">2021-02-03T14:46:00Z</dcterms:modified>
</cp:coreProperties>
</file>