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FD" w:rsidRDefault="002F15FD" w:rsidP="00A8605E">
      <w:pPr>
        <w:jc w:val="center"/>
        <w:rPr>
          <w:rFonts w:ascii="Arial Narrow" w:hAnsi="Arial Narrow"/>
          <w:b/>
          <w:sz w:val="36"/>
          <w:szCs w:val="36"/>
        </w:rPr>
      </w:pPr>
    </w:p>
    <w:p w:rsidR="00A8605E" w:rsidRPr="00222556" w:rsidRDefault="00A8605E" w:rsidP="00A8605E">
      <w:pPr>
        <w:jc w:val="center"/>
        <w:rPr>
          <w:rFonts w:ascii="Arial Narrow" w:hAnsi="Arial Narrow"/>
          <w:b/>
          <w:sz w:val="36"/>
          <w:szCs w:val="36"/>
        </w:rPr>
      </w:pPr>
      <w:proofErr w:type="spellStart"/>
      <w:r w:rsidRPr="00222556">
        <w:rPr>
          <w:rFonts w:ascii="Arial Narrow" w:hAnsi="Arial Narrow"/>
          <w:b/>
          <w:sz w:val="36"/>
          <w:szCs w:val="36"/>
        </w:rPr>
        <w:t>Strathesk</w:t>
      </w:r>
      <w:proofErr w:type="spellEnd"/>
      <w:r w:rsidRPr="00222556">
        <w:rPr>
          <w:rFonts w:ascii="Arial Narrow" w:hAnsi="Arial Narrow"/>
          <w:b/>
          <w:sz w:val="36"/>
          <w:szCs w:val="36"/>
        </w:rPr>
        <w:t xml:space="preserve"> Primary School</w:t>
      </w:r>
    </w:p>
    <w:p w:rsidR="00A8605E" w:rsidRDefault="00A8605E" w:rsidP="00A8605E">
      <w:pPr>
        <w:jc w:val="center"/>
        <w:rPr>
          <w:rFonts w:ascii="Arial Narrow" w:hAnsi="Arial Narrow"/>
          <w:b/>
          <w:sz w:val="36"/>
          <w:szCs w:val="36"/>
        </w:rPr>
      </w:pPr>
      <w:r w:rsidRPr="00222556">
        <w:rPr>
          <w:rFonts w:ascii="Arial Narrow" w:hAnsi="Arial Narrow"/>
          <w:b/>
          <w:sz w:val="36"/>
          <w:szCs w:val="36"/>
        </w:rPr>
        <w:t xml:space="preserve">Anti-Bullying </w:t>
      </w:r>
      <w:r>
        <w:rPr>
          <w:rFonts w:ascii="Arial Narrow" w:hAnsi="Arial Narrow"/>
          <w:b/>
          <w:sz w:val="36"/>
          <w:szCs w:val="36"/>
        </w:rPr>
        <w:t>Guidelines</w:t>
      </w:r>
      <w:r w:rsidR="004E095E">
        <w:rPr>
          <w:rFonts w:ascii="Arial Narrow" w:hAnsi="Arial Narrow"/>
          <w:b/>
          <w:sz w:val="36"/>
          <w:szCs w:val="36"/>
        </w:rPr>
        <w:t xml:space="preserve"> November 2018</w:t>
      </w:r>
    </w:p>
    <w:p w:rsidR="00A8605E" w:rsidRDefault="00A8605E" w:rsidP="00A8605E">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2260600</wp:posOffset>
            </wp:positionH>
            <wp:positionV relativeFrom="paragraph">
              <wp:posOffset>73660</wp:posOffset>
            </wp:positionV>
            <wp:extent cx="1053465" cy="1151255"/>
            <wp:effectExtent l="19050" t="0" r="0" b="0"/>
            <wp:wrapSquare wrapText="bothSides"/>
            <wp:docPr id="2" name="Picture 1" descr="Strathe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esk logo"/>
                    <pic:cNvPicPr>
                      <a:picLocks noChangeAspect="1" noChangeArrowheads="1"/>
                    </pic:cNvPicPr>
                  </pic:nvPicPr>
                  <pic:blipFill>
                    <a:blip r:embed="rId8" cstate="print"/>
                    <a:srcRect/>
                    <a:stretch>
                      <a:fillRect/>
                    </a:stretch>
                  </pic:blipFill>
                  <pic:spPr bwMode="auto">
                    <a:xfrm>
                      <a:off x="0" y="0"/>
                      <a:ext cx="1053465" cy="1151255"/>
                    </a:xfrm>
                    <a:prstGeom prst="rect">
                      <a:avLst/>
                    </a:prstGeom>
                    <a:noFill/>
                    <a:ln w="9525">
                      <a:noFill/>
                      <a:miter lim="800000"/>
                      <a:headEnd/>
                      <a:tailEnd/>
                    </a:ln>
                  </pic:spPr>
                </pic:pic>
              </a:graphicData>
            </a:graphic>
          </wp:anchor>
        </w:drawing>
      </w:r>
    </w:p>
    <w:p w:rsidR="00A8605E" w:rsidRDefault="00A8605E" w:rsidP="00A8605E">
      <w:pPr>
        <w:rPr>
          <w:rFonts w:ascii="Arial Narrow" w:hAnsi="Arial Narrow"/>
        </w:rPr>
      </w:pPr>
    </w:p>
    <w:p w:rsidR="00A8605E" w:rsidRDefault="00A8605E" w:rsidP="00A8605E">
      <w:pPr>
        <w:rPr>
          <w:rFonts w:ascii="Arial Narrow" w:hAnsi="Arial Narrow"/>
        </w:rPr>
      </w:pPr>
    </w:p>
    <w:p w:rsidR="00A8605E" w:rsidRDefault="00A8605E" w:rsidP="00A8605E">
      <w:pPr>
        <w:rPr>
          <w:rFonts w:ascii="Arial Narrow" w:hAnsi="Arial Narrow"/>
        </w:rPr>
      </w:pPr>
    </w:p>
    <w:p w:rsidR="00A8605E" w:rsidRDefault="00A8605E" w:rsidP="00A8605E">
      <w:pPr>
        <w:rPr>
          <w:rFonts w:ascii="Arial Narrow" w:hAnsi="Arial Narrow"/>
        </w:rPr>
      </w:pPr>
    </w:p>
    <w:p w:rsidR="00A8605E" w:rsidRDefault="00A8605E" w:rsidP="00A8605E">
      <w:pPr>
        <w:rPr>
          <w:rFonts w:ascii="Arial Narrow" w:hAnsi="Arial Narrow"/>
        </w:rPr>
      </w:pPr>
    </w:p>
    <w:p w:rsidR="00A8605E" w:rsidRPr="00550C2B" w:rsidRDefault="00A8605E" w:rsidP="00A32DDE">
      <w:pPr>
        <w:rPr>
          <w:rFonts w:ascii="Arial Narrow" w:hAnsi="Arial Narrow"/>
        </w:rPr>
      </w:pPr>
    </w:p>
    <w:p w:rsidR="00A8605E" w:rsidRPr="00550C2B" w:rsidRDefault="00A8605E" w:rsidP="00A32DDE">
      <w:pPr>
        <w:rPr>
          <w:rFonts w:ascii="Arial Narrow" w:hAnsi="Arial Narrow"/>
          <w:b/>
        </w:rPr>
      </w:pPr>
      <w:r w:rsidRPr="00550C2B">
        <w:rPr>
          <w:rFonts w:ascii="Arial Narrow" w:hAnsi="Arial Narrow"/>
          <w:b/>
        </w:rPr>
        <w:t>Definition</w:t>
      </w:r>
    </w:p>
    <w:p w:rsidR="001C0417" w:rsidRPr="00550C2B" w:rsidRDefault="001C0417" w:rsidP="00A32DDE">
      <w:pPr>
        <w:rPr>
          <w:rFonts w:ascii="Arial Narrow" w:hAnsi="Arial Narrow"/>
          <w:b/>
        </w:rPr>
      </w:pPr>
    </w:p>
    <w:p w:rsidR="001C0417" w:rsidRPr="00550C2B" w:rsidRDefault="001C0417" w:rsidP="001C0417">
      <w:pPr>
        <w:autoSpaceDE w:val="0"/>
        <w:autoSpaceDN w:val="0"/>
        <w:adjustRightInd w:val="0"/>
        <w:rPr>
          <w:rFonts w:ascii="Arial Narrow" w:hAnsi="Arial Narrow" w:cs="Arial Narrow"/>
          <w:i/>
        </w:rPr>
      </w:pPr>
      <w:r w:rsidRPr="00550C2B">
        <w:rPr>
          <w:rFonts w:ascii="Arial Narrow" w:hAnsi="Arial Narrow" w:cs="Arial Narrow"/>
          <w:i/>
        </w:rPr>
        <w:t>Bullying is an imbalance or abuse of power between two groups/ individuals that is used to intimidate and harass one of the groups/ individuals.</w:t>
      </w:r>
    </w:p>
    <w:p w:rsidR="001C0417" w:rsidRPr="00550C2B" w:rsidRDefault="001C0417" w:rsidP="001C0417">
      <w:pPr>
        <w:autoSpaceDE w:val="0"/>
        <w:autoSpaceDN w:val="0"/>
        <w:adjustRightInd w:val="0"/>
        <w:rPr>
          <w:rFonts w:ascii="Arial Narrow" w:hAnsi="Arial Narrow" w:cs="Arial Narrow"/>
          <w:i/>
        </w:rPr>
      </w:pPr>
    </w:p>
    <w:p w:rsidR="00E413D4" w:rsidRDefault="001C0417" w:rsidP="00E413D4">
      <w:pPr>
        <w:autoSpaceDE w:val="0"/>
        <w:autoSpaceDN w:val="0"/>
        <w:adjustRightInd w:val="0"/>
        <w:rPr>
          <w:rFonts w:ascii="Arial Narrow" w:hAnsi="Arial Narrow" w:cs="Arial Narrow"/>
          <w:i/>
        </w:rPr>
      </w:pPr>
      <w:r w:rsidRPr="00550C2B">
        <w:rPr>
          <w:rFonts w:ascii="Arial Narrow" w:hAnsi="Arial Narrow" w:cs="Arial Narrow"/>
          <w:i/>
        </w:rPr>
        <w:t>Bullying is not having a single argument or fight with someone equal to you. It isn't saying something bad to someone once you are angry. Bullying is a deliberate action tha</w:t>
      </w:r>
      <w:r w:rsidR="00E413D4">
        <w:rPr>
          <w:rFonts w:ascii="Arial Narrow" w:hAnsi="Arial Narrow" w:cs="Arial Narrow"/>
          <w:i/>
        </w:rPr>
        <w:t xml:space="preserve">t can happen on one occasion or </w:t>
      </w:r>
      <w:r w:rsidRPr="00550C2B">
        <w:rPr>
          <w:rFonts w:ascii="Arial Narrow" w:hAnsi="Arial Narrow" w:cs="Arial Narrow"/>
          <w:i/>
        </w:rPr>
        <w:t>over a period of time.</w:t>
      </w:r>
      <w:r w:rsidR="00550C2B">
        <w:rPr>
          <w:rFonts w:ascii="Arial Narrow" w:hAnsi="Arial Narrow" w:cs="Arial Narrow"/>
          <w:i/>
        </w:rPr>
        <w:tab/>
      </w:r>
      <w:r w:rsidR="00550C2B">
        <w:rPr>
          <w:rFonts w:ascii="Arial Narrow" w:hAnsi="Arial Narrow" w:cs="Arial Narrow"/>
          <w:i/>
        </w:rPr>
        <w:tab/>
      </w:r>
      <w:r w:rsidR="00550C2B">
        <w:rPr>
          <w:rFonts w:ascii="Arial Narrow" w:hAnsi="Arial Narrow" w:cs="Arial Narrow"/>
          <w:i/>
        </w:rPr>
        <w:tab/>
      </w:r>
      <w:r w:rsidR="00550C2B">
        <w:rPr>
          <w:rFonts w:ascii="Arial Narrow" w:hAnsi="Arial Narrow" w:cs="Arial Narrow"/>
          <w:i/>
        </w:rPr>
        <w:tab/>
      </w:r>
    </w:p>
    <w:p w:rsidR="001C0417" w:rsidRDefault="001C0417" w:rsidP="00E413D4">
      <w:pPr>
        <w:autoSpaceDE w:val="0"/>
        <w:autoSpaceDN w:val="0"/>
        <w:adjustRightInd w:val="0"/>
        <w:jc w:val="right"/>
        <w:rPr>
          <w:rFonts w:ascii="Arial Narrow" w:hAnsi="Arial Narrow" w:cs="Arial Narrow"/>
          <w:i/>
        </w:rPr>
      </w:pPr>
      <w:r w:rsidRPr="00550C2B">
        <w:rPr>
          <w:rFonts w:ascii="Arial Narrow" w:hAnsi="Arial Narrow" w:cs="Arial Narrow"/>
          <w:i/>
        </w:rPr>
        <w:t>Creating Confident Kids</w:t>
      </w:r>
      <w:r w:rsidR="00550C2B">
        <w:rPr>
          <w:rFonts w:ascii="Arial Narrow" w:hAnsi="Arial Narrow" w:cs="Arial Narrow"/>
          <w:i/>
        </w:rPr>
        <w:t>, CEDC 2008</w:t>
      </w:r>
    </w:p>
    <w:p w:rsidR="00E413D4" w:rsidRDefault="00E413D4" w:rsidP="00550C2B">
      <w:pPr>
        <w:autoSpaceDE w:val="0"/>
        <w:autoSpaceDN w:val="0"/>
        <w:adjustRightInd w:val="0"/>
        <w:rPr>
          <w:rFonts w:ascii="Arial Narrow" w:hAnsi="Arial Narrow" w:cs="Arial Narrow"/>
          <w:i/>
        </w:rPr>
      </w:pPr>
    </w:p>
    <w:p w:rsidR="00E413D4" w:rsidRPr="00E413D4" w:rsidRDefault="00E413D4" w:rsidP="00E413D4">
      <w:pPr>
        <w:autoSpaceDE w:val="0"/>
        <w:autoSpaceDN w:val="0"/>
        <w:adjustRightInd w:val="0"/>
        <w:rPr>
          <w:rFonts w:ascii="Arial Narrow" w:hAnsi="Arial Narrow" w:cs="Arial Narrow"/>
          <w:i/>
        </w:rPr>
      </w:pPr>
      <w:r w:rsidRPr="00E413D4">
        <w:rPr>
          <w:rFonts w:ascii="Arial Narrow" w:hAnsi="Arial Narrow" w:cs="Arial Narrow"/>
          <w:i/>
        </w:rPr>
        <w:t xml:space="preserve">People who are bullied are likely to be seriously upset by something someone else has done or said to them. They may fear this will happen again and they may feel powerless to stop it happening. </w:t>
      </w:r>
    </w:p>
    <w:p w:rsidR="00E413D4" w:rsidRPr="00E413D4" w:rsidRDefault="00E413D4" w:rsidP="00E413D4">
      <w:pPr>
        <w:autoSpaceDE w:val="0"/>
        <w:autoSpaceDN w:val="0"/>
        <w:adjustRightInd w:val="0"/>
        <w:jc w:val="right"/>
        <w:rPr>
          <w:rFonts w:ascii="Arial Narrow" w:hAnsi="Arial Narrow" w:cs="Arial Narrow"/>
          <w:i/>
        </w:rPr>
      </w:pPr>
      <w:r w:rsidRPr="00E413D4">
        <w:rPr>
          <w:rFonts w:ascii="Arial Narrow" w:hAnsi="Arial Narrow" w:cs="Arial Narrow"/>
          <w:i/>
        </w:rPr>
        <w:t>City of Edinburgh Council 2009</w:t>
      </w:r>
    </w:p>
    <w:p w:rsidR="00E413D4" w:rsidRPr="00550C2B" w:rsidRDefault="00E413D4" w:rsidP="00550C2B">
      <w:pPr>
        <w:autoSpaceDE w:val="0"/>
        <w:autoSpaceDN w:val="0"/>
        <w:adjustRightInd w:val="0"/>
        <w:rPr>
          <w:rFonts w:ascii="Arial Narrow" w:hAnsi="Arial Narrow" w:cs="Arial Narrow"/>
          <w:i/>
        </w:rPr>
      </w:pPr>
    </w:p>
    <w:p w:rsidR="001C0417" w:rsidRPr="00550C2B" w:rsidRDefault="001C0417" w:rsidP="00A32DDE">
      <w:pPr>
        <w:rPr>
          <w:rFonts w:ascii="Arial Narrow" w:hAnsi="Arial Narrow"/>
          <w:b/>
        </w:rPr>
      </w:pPr>
    </w:p>
    <w:p w:rsidR="001C0417" w:rsidRDefault="001C0417" w:rsidP="001C0417">
      <w:pPr>
        <w:autoSpaceDE w:val="0"/>
        <w:autoSpaceDN w:val="0"/>
        <w:adjustRightInd w:val="0"/>
        <w:rPr>
          <w:rFonts w:ascii="Arial Narrow" w:hAnsi="Arial Narrow" w:cs="Arial Narrow"/>
          <w:b/>
          <w:bCs/>
        </w:rPr>
      </w:pPr>
      <w:r w:rsidRPr="00550C2B">
        <w:rPr>
          <w:rFonts w:ascii="Arial Narrow" w:hAnsi="Arial Narrow" w:cs="Arial Narrow"/>
          <w:b/>
          <w:bCs/>
        </w:rPr>
        <w:t xml:space="preserve">How does bullying differ from banter? </w:t>
      </w:r>
    </w:p>
    <w:p w:rsidR="00550C2B" w:rsidRPr="00550C2B" w:rsidRDefault="00550C2B" w:rsidP="001C0417">
      <w:pPr>
        <w:autoSpaceDE w:val="0"/>
        <w:autoSpaceDN w:val="0"/>
        <w:adjustRightInd w:val="0"/>
        <w:rPr>
          <w:rFonts w:ascii="Arial Narrow" w:hAnsi="Arial Narrow" w:cs="Arial Narrow"/>
          <w:b/>
          <w:bCs/>
        </w:rPr>
      </w:pPr>
    </w:p>
    <w:p w:rsidR="001C0417" w:rsidRPr="00550C2B" w:rsidRDefault="00550C2B" w:rsidP="001C0417">
      <w:pPr>
        <w:numPr>
          <w:ilvl w:val="0"/>
          <w:numId w:val="2"/>
        </w:numPr>
        <w:autoSpaceDE w:val="0"/>
        <w:autoSpaceDN w:val="0"/>
        <w:adjustRightInd w:val="0"/>
        <w:rPr>
          <w:rFonts w:ascii="Arial Narrow" w:hAnsi="Arial Narrow" w:cs="Arial Narrow"/>
          <w:i/>
        </w:rPr>
      </w:pPr>
      <w:r>
        <w:rPr>
          <w:rFonts w:ascii="Arial Narrow" w:hAnsi="Arial Narrow" w:cs="Arial Narrow"/>
          <w:i/>
        </w:rPr>
        <w:t xml:space="preserve"> </w:t>
      </w:r>
      <w:r w:rsidR="001C0417" w:rsidRPr="00550C2B">
        <w:rPr>
          <w:rFonts w:ascii="Arial Narrow" w:hAnsi="Arial Narrow" w:cs="Arial Narrow"/>
          <w:i/>
        </w:rPr>
        <w:t xml:space="preserve">There is a deliberate intention to hurt or humiliate. </w:t>
      </w:r>
    </w:p>
    <w:p w:rsidR="001C0417" w:rsidRPr="00550C2B" w:rsidRDefault="00550C2B" w:rsidP="001C0417">
      <w:pPr>
        <w:numPr>
          <w:ilvl w:val="0"/>
          <w:numId w:val="2"/>
        </w:numPr>
        <w:autoSpaceDE w:val="0"/>
        <w:autoSpaceDN w:val="0"/>
        <w:adjustRightInd w:val="0"/>
        <w:rPr>
          <w:rFonts w:ascii="Arial Narrow" w:hAnsi="Arial Narrow" w:cs="Arial Narrow"/>
          <w:i/>
        </w:rPr>
      </w:pPr>
      <w:r>
        <w:rPr>
          <w:rFonts w:ascii="Arial Narrow" w:hAnsi="Arial Narrow" w:cs="Arial Narrow"/>
          <w:i/>
        </w:rPr>
        <w:t xml:space="preserve"> </w:t>
      </w:r>
      <w:r w:rsidR="001C0417" w:rsidRPr="00550C2B">
        <w:rPr>
          <w:rFonts w:ascii="Arial Narrow" w:hAnsi="Arial Narrow" w:cs="Arial Narrow"/>
          <w:i/>
        </w:rPr>
        <w:t xml:space="preserve">There is an unequal power balance that makes it hard for the victim to defend themselves. </w:t>
      </w:r>
    </w:p>
    <w:p w:rsidR="001C0417" w:rsidRPr="00550C2B" w:rsidRDefault="00550C2B" w:rsidP="001C0417">
      <w:pPr>
        <w:numPr>
          <w:ilvl w:val="0"/>
          <w:numId w:val="2"/>
        </w:numPr>
        <w:autoSpaceDE w:val="0"/>
        <w:autoSpaceDN w:val="0"/>
        <w:adjustRightInd w:val="0"/>
        <w:rPr>
          <w:rFonts w:ascii="Arial Narrow" w:hAnsi="Arial Narrow" w:cs="Arial Narrow"/>
          <w:i/>
        </w:rPr>
      </w:pPr>
      <w:r>
        <w:rPr>
          <w:rFonts w:ascii="Arial Narrow" w:hAnsi="Arial Narrow" w:cs="Arial Narrow"/>
          <w:i/>
        </w:rPr>
        <w:t xml:space="preserve"> </w:t>
      </w:r>
      <w:r w:rsidR="001C0417" w:rsidRPr="00550C2B">
        <w:rPr>
          <w:rFonts w:ascii="Arial Narrow" w:hAnsi="Arial Narrow" w:cs="Arial Narrow"/>
          <w:i/>
        </w:rPr>
        <w:t>It is usually persistent of systematic</w:t>
      </w:r>
    </w:p>
    <w:p w:rsidR="00550C2B" w:rsidRPr="00550C2B" w:rsidRDefault="00550C2B" w:rsidP="001C0417">
      <w:pPr>
        <w:autoSpaceDE w:val="0"/>
        <w:autoSpaceDN w:val="0"/>
        <w:adjustRightInd w:val="0"/>
        <w:rPr>
          <w:rFonts w:ascii="Arial Narrow" w:hAnsi="Arial Narrow" w:cs="Arial Narrow"/>
          <w:i/>
        </w:rPr>
      </w:pPr>
    </w:p>
    <w:p w:rsidR="001C0417" w:rsidRPr="00550C2B" w:rsidRDefault="001C0417" w:rsidP="001C0417">
      <w:pPr>
        <w:autoSpaceDE w:val="0"/>
        <w:autoSpaceDN w:val="0"/>
        <w:adjustRightInd w:val="0"/>
        <w:rPr>
          <w:rFonts w:ascii="Arial Narrow" w:hAnsi="Arial Narrow" w:cs="Arial Narrow"/>
          <w:i/>
        </w:rPr>
      </w:pPr>
      <w:r w:rsidRPr="00550C2B">
        <w:rPr>
          <w:rFonts w:ascii="Arial Narrow" w:hAnsi="Arial Narrow" w:cs="Arial Narrow"/>
          <w:i/>
        </w:rPr>
        <w:t>It helps to consider one fight or argument between two people of equal power – this is NOT usually seen as bullying. Although many bullying episodes begin when friends fall out, we usually judge it to be bullying when one person or a group deliberately singles out others as a target and sets out to repeatedly humiliate or threaten them: a systematic abuse of power.</w:t>
      </w:r>
    </w:p>
    <w:p w:rsidR="001C0417" w:rsidRPr="00550C2B" w:rsidRDefault="00E413D4" w:rsidP="00550C2B">
      <w:pPr>
        <w:autoSpaceDE w:val="0"/>
        <w:autoSpaceDN w:val="0"/>
        <w:adjustRightInd w:val="0"/>
        <w:ind w:left="5760" w:firstLine="720"/>
        <w:rPr>
          <w:rFonts w:ascii="Arial Narrow" w:hAnsi="Arial Narrow" w:cs="Arial Narrow"/>
          <w:i/>
        </w:rPr>
      </w:pPr>
      <w:r>
        <w:rPr>
          <w:rFonts w:ascii="Arial Narrow" w:hAnsi="Arial Narrow" w:cs="Arial Narrow"/>
          <w:i/>
        </w:rPr>
        <w:t xml:space="preserve">     </w:t>
      </w:r>
      <w:r w:rsidR="001C0417" w:rsidRPr="00550C2B">
        <w:rPr>
          <w:rFonts w:ascii="Arial Narrow" w:hAnsi="Arial Narrow" w:cs="Arial Narrow"/>
          <w:i/>
        </w:rPr>
        <w:t>BIG Award</w:t>
      </w:r>
      <w:r w:rsidR="00550C2B">
        <w:rPr>
          <w:rFonts w:ascii="Arial Narrow" w:hAnsi="Arial Narrow" w:cs="Arial Narrow"/>
          <w:i/>
        </w:rPr>
        <w:t xml:space="preserve"> 2014 (online)</w:t>
      </w:r>
    </w:p>
    <w:p w:rsidR="00550C2B" w:rsidRPr="00550C2B" w:rsidRDefault="00550C2B" w:rsidP="00A32DDE">
      <w:pPr>
        <w:rPr>
          <w:rFonts w:ascii="Arial Narrow" w:hAnsi="Arial Narrow"/>
        </w:rPr>
      </w:pPr>
    </w:p>
    <w:p w:rsidR="00550C2B" w:rsidRPr="00550C2B" w:rsidRDefault="00550C2B" w:rsidP="00550C2B">
      <w:pPr>
        <w:autoSpaceDE w:val="0"/>
        <w:autoSpaceDN w:val="0"/>
        <w:adjustRightInd w:val="0"/>
        <w:rPr>
          <w:rFonts w:ascii="Arial Narrow" w:hAnsi="Arial Narrow" w:cs="Arial Narrow"/>
          <w:b/>
        </w:rPr>
      </w:pPr>
      <w:r w:rsidRPr="00550C2B">
        <w:rPr>
          <w:rFonts w:ascii="Arial Narrow" w:hAnsi="Arial Narrow" w:cs="Arial Narrow"/>
          <w:b/>
        </w:rPr>
        <w:t>So what is bullying behaviour?</w:t>
      </w:r>
    </w:p>
    <w:p w:rsidR="00550C2B" w:rsidRPr="00550C2B" w:rsidRDefault="00550C2B" w:rsidP="00550C2B">
      <w:pPr>
        <w:autoSpaceDE w:val="0"/>
        <w:autoSpaceDN w:val="0"/>
        <w:adjustRightInd w:val="0"/>
        <w:rPr>
          <w:rFonts w:ascii="Arial Narrow" w:hAnsi="Arial Narrow" w:cs="Arial Narrow"/>
          <w:i/>
        </w:rPr>
      </w:pP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Being called names, teased, put down or threatened (verbal abuse)</w:t>
      </w: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Being hit, tripped or kicked (physical abuse)</w:t>
      </w: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Having your belongings stolen or damaged</w:t>
      </w: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Being ignored, left out or having rumours and gossip spread about you (emotional abuse)</w:t>
      </w: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Receiving nasty text messages or emails (</w:t>
      </w:r>
      <w:proofErr w:type="spellStart"/>
      <w:r w:rsidRPr="00550C2B">
        <w:rPr>
          <w:rFonts w:ascii="Arial Narrow" w:hAnsi="Arial Narrow" w:cs="Arial Narrow"/>
          <w:i/>
        </w:rPr>
        <w:t>cyberbullying</w:t>
      </w:r>
      <w:proofErr w:type="spellEnd"/>
      <w:r w:rsidRPr="00550C2B">
        <w:rPr>
          <w:rFonts w:ascii="Arial Narrow" w:hAnsi="Arial Narrow" w:cs="Arial Narrow"/>
          <w:i/>
        </w:rPr>
        <w:t>)</w:t>
      </w: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Being bullied because of who you are, for example because of your religion, sexuality, disability, race, gender or appearance </w:t>
      </w:r>
    </w:p>
    <w:p w:rsidR="00550C2B" w:rsidRPr="00550C2B" w:rsidRDefault="00550C2B" w:rsidP="00550C2B">
      <w:pPr>
        <w:numPr>
          <w:ilvl w:val="0"/>
          <w:numId w:val="2"/>
        </w:numPr>
        <w:autoSpaceDE w:val="0"/>
        <w:autoSpaceDN w:val="0"/>
        <w:adjustRightInd w:val="0"/>
        <w:rPr>
          <w:rFonts w:ascii="Arial Narrow" w:hAnsi="Arial Narrow" w:cs="Arial Narrow"/>
          <w:i/>
        </w:rPr>
      </w:pPr>
      <w:r w:rsidRPr="00550C2B">
        <w:rPr>
          <w:rFonts w:ascii="Arial Narrow" w:hAnsi="Arial Narrow" w:cs="Arial Narrow"/>
          <w:i/>
        </w:rPr>
        <w:t xml:space="preserve"> Being bullied because of who people think you are</w:t>
      </w:r>
    </w:p>
    <w:p w:rsidR="00550C2B" w:rsidRPr="00550C2B" w:rsidRDefault="004C4BAC" w:rsidP="00550C2B">
      <w:pPr>
        <w:autoSpaceDE w:val="0"/>
        <w:autoSpaceDN w:val="0"/>
        <w:adjustRightInd w:val="0"/>
        <w:ind w:left="5760" w:firstLine="720"/>
        <w:rPr>
          <w:rFonts w:ascii="Arial Narrow" w:hAnsi="Arial Narrow" w:cs="Arial Narrow"/>
          <w:i/>
        </w:rPr>
      </w:pPr>
      <w:hyperlink r:id="rId9" w:history="1">
        <w:r w:rsidR="00F23BE1" w:rsidRPr="00443022">
          <w:rPr>
            <w:rStyle w:val="Hyperlink"/>
            <w:rFonts w:ascii="Arial Narrow" w:hAnsi="Arial Narrow" w:cs="Arial Narrow"/>
            <w:i/>
          </w:rPr>
          <w:t>www.respectme.org.uk</w:t>
        </w:r>
      </w:hyperlink>
      <w:r w:rsidR="00F23BE1">
        <w:rPr>
          <w:rFonts w:ascii="Arial Narrow" w:hAnsi="Arial Narrow" w:cs="Arial Narrow"/>
          <w:i/>
        </w:rPr>
        <w:t xml:space="preserve"> 2014</w:t>
      </w:r>
    </w:p>
    <w:p w:rsidR="00A8605E" w:rsidRDefault="00A8605E" w:rsidP="00A32DDE">
      <w:pPr>
        <w:rPr>
          <w:rFonts w:ascii="Arial Narrow" w:hAnsi="Arial Narrow"/>
          <w:b/>
        </w:rPr>
      </w:pPr>
      <w:r w:rsidRPr="00A8605E">
        <w:rPr>
          <w:rFonts w:ascii="Arial Narrow" w:hAnsi="Arial Narrow"/>
          <w:b/>
        </w:rPr>
        <w:lastRenderedPageBreak/>
        <w:t>Prevention of bullying</w:t>
      </w:r>
    </w:p>
    <w:p w:rsidR="00A8605E" w:rsidRDefault="00A8605E" w:rsidP="00A32DDE">
      <w:pPr>
        <w:rPr>
          <w:rFonts w:ascii="Arial Narrow" w:hAnsi="Arial Narrow"/>
        </w:rPr>
      </w:pPr>
    </w:p>
    <w:p w:rsidR="005C432B" w:rsidRDefault="004C6A15" w:rsidP="00A32DDE">
      <w:pPr>
        <w:rPr>
          <w:rFonts w:ascii="Arial Narrow" w:hAnsi="Arial Narrow"/>
        </w:rPr>
      </w:pPr>
      <w:proofErr w:type="spellStart"/>
      <w:r>
        <w:rPr>
          <w:rFonts w:ascii="Arial Narrow" w:hAnsi="Arial Narrow"/>
        </w:rPr>
        <w:t>Strathesk</w:t>
      </w:r>
      <w:proofErr w:type="spellEnd"/>
      <w:r>
        <w:rPr>
          <w:rFonts w:ascii="Arial Narrow" w:hAnsi="Arial Narrow"/>
        </w:rPr>
        <w:t xml:space="preserve"> Primary School </w:t>
      </w:r>
      <w:proofErr w:type="gramStart"/>
      <w:r>
        <w:rPr>
          <w:rFonts w:ascii="Arial Narrow" w:hAnsi="Arial Narrow"/>
        </w:rPr>
        <w:t>are</w:t>
      </w:r>
      <w:proofErr w:type="gramEnd"/>
      <w:r>
        <w:rPr>
          <w:rFonts w:ascii="Arial Narrow" w:hAnsi="Arial Narrow"/>
        </w:rPr>
        <w:t xml:space="preserve"> committed to ensuring that preventative actions are in place </w:t>
      </w:r>
      <w:r w:rsidR="00A8605E">
        <w:rPr>
          <w:rFonts w:ascii="Arial Narrow" w:hAnsi="Arial Narrow"/>
        </w:rPr>
        <w:t>to stop bullying happeni</w:t>
      </w:r>
      <w:r>
        <w:rPr>
          <w:rFonts w:ascii="Arial Narrow" w:hAnsi="Arial Narrow"/>
        </w:rPr>
        <w:t>ng. We achieved the BIG Award in 2015</w:t>
      </w:r>
      <w:r w:rsidR="006E4B87">
        <w:rPr>
          <w:rFonts w:ascii="Arial Narrow" w:hAnsi="Arial Narrow"/>
        </w:rPr>
        <w:t>.</w:t>
      </w:r>
      <w:r w:rsidR="005C432B">
        <w:rPr>
          <w:rFonts w:ascii="Arial Narrow" w:hAnsi="Arial Narrow"/>
        </w:rPr>
        <w:t xml:space="preserve"> </w:t>
      </w:r>
      <w:hyperlink r:id="rId10" w:history="1">
        <w:r w:rsidR="005C432B" w:rsidRPr="00E16FC1">
          <w:rPr>
            <w:rStyle w:val="Hyperlink"/>
            <w:rFonts w:ascii="Arial Narrow" w:hAnsi="Arial Narrow"/>
          </w:rPr>
          <w:t>http://www.bullyinginterventiongroup.co.uk/</w:t>
        </w:r>
      </w:hyperlink>
    </w:p>
    <w:p w:rsidR="006E4B87" w:rsidRDefault="006E4B87" w:rsidP="00A32DDE">
      <w:pPr>
        <w:rPr>
          <w:rFonts w:ascii="Arial Narrow" w:hAnsi="Arial Narrow"/>
        </w:rPr>
      </w:pPr>
    </w:p>
    <w:p w:rsidR="006E4B87" w:rsidRDefault="006E4B87" w:rsidP="00A32DDE">
      <w:pPr>
        <w:rPr>
          <w:rFonts w:ascii="Arial Narrow" w:hAnsi="Arial Narrow"/>
        </w:rPr>
      </w:pPr>
      <w:r>
        <w:rPr>
          <w:rFonts w:ascii="Arial Narrow" w:hAnsi="Arial Narrow"/>
        </w:rPr>
        <w:t>We have listened to the views and opinions of parents and pu</w:t>
      </w:r>
      <w:r w:rsidR="004C6A15">
        <w:rPr>
          <w:rFonts w:ascii="Arial Narrow" w:hAnsi="Arial Narrow"/>
        </w:rPr>
        <w:t>pils and we continually introduce</w:t>
      </w:r>
      <w:r>
        <w:rPr>
          <w:rFonts w:ascii="Arial Narrow" w:hAnsi="Arial Narrow"/>
        </w:rPr>
        <w:t xml:space="preserve"> new programmes of work to raise awareness of bullying and the acti</w:t>
      </w:r>
      <w:r w:rsidR="004C6A15">
        <w:rPr>
          <w:rFonts w:ascii="Arial Narrow" w:hAnsi="Arial Narrow"/>
        </w:rPr>
        <w:t>ons that should be taken. We also refresh</w:t>
      </w:r>
      <w:r>
        <w:rPr>
          <w:rFonts w:ascii="Arial Narrow" w:hAnsi="Arial Narrow"/>
        </w:rPr>
        <w:t xml:space="preserve"> some of the good work we already do to make it more current and up to date.</w:t>
      </w:r>
    </w:p>
    <w:p w:rsidR="00A94D28" w:rsidRDefault="00A94D28" w:rsidP="00A32DDE">
      <w:pPr>
        <w:rPr>
          <w:rFonts w:ascii="Arial Narrow" w:hAnsi="Arial Narrow"/>
        </w:rPr>
      </w:pPr>
    </w:p>
    <w:p w:rsidR="00A94D28" w:rsidRDefault="00A94D28" w:rsidP="00A32DDE">
      <w:pPr>
        <w:rPr>
          <w:rFonts w:ascii="Arial Narrow" w:hAnsi="Arial Narrow"/>
        </w:rPr>
      </w:pPr>
      <w:r>
        <w:rPr>
          <w:rFonts w:ascii="Arial Narrow" w:hAnsi="Arial Narrow"/>
        </w:rPr>
        <w:t>Each year we will celeb</w:t>
      </w:r>
      <w:r w:rsidR="004C6A15">
        <w:rPr>
          <w:rFonts w:ascii="Arial Narrow" w:hAnsi="Arial Narrow"/>
        </w:rPr>
        <w:t>rate Anti-Bullying week and</w:t>
      </w:r>
      <w:r>
        <w:rPr>
          <w:rFonts w:ascii="Arial Narrow" w:hAnsi="Arial Narrow"/>
        </w:rPr>
        <w:t xml:space="preserve"> have</w:t>
      </w:r>
      <w:r w:rsidR="004C6A15">
        <w:rPr>
          <w:rFonts w:ascii="Arial Narrow" w:hAnsi="Arial Narrow"/>
        </w:rPr>
        <w:t xml:space="preserve"> a</w:t>
      </w:r>
      <w:r>
        <w:rPr>
          <w:rFonts w:ascii="Arial Narrow" w:hAnsi="Arial Narrow"/>
        </w:rPr>
        <w:t xml:space="preserve"> specific foc</w:t>
      </w:r>
      <w:r w:rsidR="004C6A15">
        <w:rPr>
          <w:rFonts w:ascii="Arial Narrow" w:hAnsi="Arial Narrow"/>
        </w:rPr>
        <w:t>us</w:t>
      </w:r>
      <w:r>
        <w:rPr>
          <w:rFonts w:ascii="Arial Narrow" w:hAnsi="Arial Narrow"/>
        </w:rPr>
        <w:t xml:space="preserve"> on the prevention of bullying </w:t>
      </w:r>
      <w:r w:rsidR="004C6A15">
        <w:rPr>
          <w:rFonts w:ascii="Arial Narrow" w:hAnsi="Arial Narrow"/>
        </w:rPr>
        <w:t>-</w:t>
      </w:r>
      <w:r>
        <w:rPr>
          <w:rFonts w:ascii="Arial Narrow" w:hAnsi="Arial Narrow"/>
        </w:rPr>
        <w:t xml:space="preserve">using role play and scenarios as a means to help our pupils understand the options they have when they encounter a bullying situation. </w:t>
      </w:r>
    </w:p>
    <w:p w:rsidR="006E4B87" w:rsidRDefault="006E4B87" w:rsidP="00A32DDE">
      <w:pPr>
        <w:rPr>
          <w:rFonts w:ascii="Arial Narrow" w:hAnsi="Arial Narrow"/>
        </w:rPr>
      </w:pPr>
    </w:p>
    <w:p w:rsidR="006E4B87" w:rsidRDefault="006E4B87" w:rsidP="00A32DDE">
      <w:pPr>
        <w:rPr>
          <w:rFonts w:ascii="Arial Narrow" w:hAnsi="Arial Narrow"/>
        </w:rPr>
      </w:pPr>
      <w:r w:rsidRPr="004C6A15">
        <w:rPr>
          <w:rFonts w:ascii="Arial Narrow" w:hAnsi="Arial Narrow"/>
          <w:b/>
        </w:rPr>
        <w:t>Cool in School</w:t>
      </w:r>
      <w:r>
        <w:rPr>
          <w:rFonts w:ascii="Arial Narrow" w:hAnsi="Arial Narrow"/>
        </w:rPr>
        <w:t xml:space="preserve"> is a programme that helps children develop their communication skills and reinforces ways to be assertive with others in response to unkind comments or actions. We currently use this programme in P1, P4 and P7 but look to extend this </w:t>
      </w:r>
      <w:r w:rsidR="004C6A15">
        <w:rPr>
          <w:rFonts w:ascii="Arial Narrow" w:hAnsi="Arial Narrow"/>
        </w:rPr>
        <w:t xml:space="preserve">throughout every year group. We </w:t>
      </w:r>
      <w:r>
        <w:rPr>
          <w:rFonts w:ascii="Arial Narrow" w:hAnsi="Arial Narrow"/>
        </w:rPr>
        <w:t>update staff training to ensure that ther</w:t>
      </w:r>
      <w:r w:rsidR="00C8703C">
        <w:rPr>
          <w:rFonts w:ascii="Arial Narrow" w:hAnsi="Arial Narrow"/>
        </w:rPr>
        <w:t>e is a common school vocabulary and expectation.</w:t>
      </w:r>
    </w:p>
    <w:p w:rsidR="006E4B87" w:rsidRDefault="006E4B87" w:rsidP="00A32DDE">
      <w:pPr>
        <w:rPr>
          <w:rFonts w:ascii="Arial Narrow" w:hAnsi="Arial Narrow"/>
        </w:rPr>
      </w:pPr>
    </w:p>
    <w:p w:rsidR="00A94D28" w:rsidRDefault="004C6A15" w:rsidP="00A32DDE">
      <w:pPr>
        <w:rPr>
          <w:rFonts w:ascii="Arial Narrow" w:hAnsi="Arial Narrow"/>
        </w:rPr>
      </w:pPr>
      <w:r>
        <w:rPr>
          <w:rFonts w:ascii="Arial Narrow" w:hAnsi="Arial Narrow"/>
        </w:rPr>
        <w:t>In session 2015-16</w:t>
      </w:r>
      <w:r w:rsidR="00A94D28">
        <w:rPr>
          <w:rFonts w:ascii="Arial Narrow" w:hAnsi="Arial Narrow"/>
        </w:rPr>
        <w:t xml:space="preserve"> we updated our </w:t>
      </w:r>
      <w:r w:rsidR="00A94D28" w:rsidRPr="004C6A15">
        <w:rPr>
          <w:rFonts w:ascii="Arial Narrow" w:hAnsi="Arial Narrow"/>
          <w:b/>
        </w:rPr>
        <w:t>Keeping Myself Safe</w:t>
      </w:r>
      <w:r w:rsidR="00A94D28">
        <w:rPr>
          <w:rFonts w:ascii="Arial Narrow" w:hAnsi="Arial Narrow"/>
        </w:rPr>
        <w:t xml:space="preserve"> programme in P7 to look at the dangers of </w:t>
      </w:r>
      <w:proofErr w:type="spellStart"/>
      <w:r w:rsidR="00A94D28">
        <w:rPr>
          <w:rFonts w:ascii="Arial Narrow" w:hAnsi="Arial Narrow"/>
        </w:rPr>
        <w:t>cyberbullying</w:t>
      </w:r>
      <w:proofErr w:type="spellEnd"/>
      <w:r w:rsidR="00A94D28">
        <w:rPr>
          <w:rFonts w:ascii="Arial Narrow" w:hAnsi="Arial Narrow"/>
        </w:rPr>
        <w:t xml:space="preserve"> and </w:t>
      </w:r>
      <w:r>
        <w:rPr>
          <w:rFonts w:ascii="Arial Narrow" w:hAnsi="Arial Narrow"/>
        </w:rPr>
        <w:t xml:space="preserve">we </w:t>
      </w:r>
      <w:r w:rsidR="00A94D28">
        <w:rPr>
          <w:rFonts w:ascii="Arial Narrow" w:hAnsi="Arial Narrow"/>
        </w:rPr>
        <w:t>invited our local ICT expert, Tommy Lawson, to come in to school and wor</w:t>
      </w:r>
      <w:r>
        <w:rPr>
          <w:rFonts w:ascii="Arial Narrow" w:hAnsi="Arial Narrow"/>
        </w:rPr>
        <w:t>k with our P5 – P7 pupils. Tommy</w:t>
      </w:r>
      <w:r w:rsidR="00A94D28">
        <w:rPr>
          <w:rFonts w:ascii="Arial Narrow" w:hAnsi="Arial Narrow"/>
        </w:rPr>
        <w:t xml:space="preserve"> deliver</w:t>
      </w:r>
      <w:r>
        <w:rPr>
          <w:rFonts w:ascii="Arial Narrow" w:hAnsi="Arial Narrow"/>
        </w:rPr>
        <w:t>ed</w:t>
      </w:r>
      <w:r w:rsidR="00A94D28">
        <w:rPr>
          <w:rFonts w:ascii="Arial Narrow" w:hAnsi="Arial Narrow"/>
        </w:rPr>
        <w:t xml:space="preserve"> a session to parents on the risks of </w:t>
      </w:r>
      <w:proofErr w:type="spellStart"/>
      <w:r w:rsidR="00A94D28">
        <w:rPr>
          <w:rFonts w:ascii="Arial Narrow" w:hAnsi="Arial Narrow"/>
        </w:rPr>
        <w:t>cyberbullying</w:t>
      </w:r>
      <w:proofErr w:type="spellEnd"/>
      <w:r>
        <w:rPr>
          <w:rFonts w:ascii="Arial Narrow" w:hAnsi="Arial Narrow"/>
        </w:rPr>
        <w:t xml:space="preserve"> – we will continue this input</w:t>
      </w:r>
      <w:r w:rsidR="00A94D28">
        <w:rPr>
          <w:rFonts w:ascii="Arial Narrow" w:hAnsi="Arial Narrow"/>
        </w:rPr>
        <w:t>.</w:t>
      </w:r>
    </w:p>
    <w:p w:rsidR="00A94D28" w:rsidRDefault="00A94D28" w:rsidP="00A32DDE">
      <w:pPr>
        <w:rPr>
          <w:rFonts w:ascii="Arial Narrow" w:hAnsi="Arial Narrow"/>
        </w:rPr>
      </w:pPr>
    </w:p>
    <w:p w:rsidR="006E4B87" w:rsidRDefault="006E4B87" w:rsidP="00A32DDE">
      <w:pPr>
        <w:rPr>
          <w:rFonts w:ascii="Arial Narrow" w:hAnsi="Arial Narrow"/>
        </w:rPr>
      </w:pPr>
      <w:r>
        <w:rPr>
          <w:rFonts w:ascii="Arial Narrow" w:hAnsi="Arial Narrow"/>
        </w:rPr>
        <w:t>We</w:t>
      </w:r>
      <w:r w:rsidR="004C6A15">
        <w:rPr>
          <w:rFonts w:ascii="Arial Narrow" w:hAnsi="Arial Narrow"/>
        </w:rPr>
        <w:t xml:space="preserve"> have introduced a House System which</w:t>
      </w:r>
      <w:r>
        <w:rPr>
          <w:rFonts w:ascii="Arial Narrow" w:hAnsi="Arial Narrow"/>
        </w:rPr>
        <w:t xml:space="preserve"> encourage</w:t>
      </w:r>
      <w:r w:rsidR="004C6A15">
        <w:rPr>
          <w:rFonts w:ascii="Arial Narrow" w:hAnsi="Arial Narrow"/>
        </w:rPr>
        <w:t>s</w:t>
      </w:r>
      <w:r>
        <w:rPr>
          <w:rFonts w:ascii="Arial Narrow" w:hAnsi="Arial Narrow"/>
        </w:rPr>
        <w:t xml:space="preserve"> the children to work together to gain awards and </w:t>
      </w:r>
      <w:r w:rsidR="004C6A15">
        <w:rPr>
          <w:rFonts w:ascii="Arial Narrow" w:hAnsi="Arial Narrow"/>
        </w:rPr>
        <w:t xml:space="preserve">share responsibilities. As this </w:t>
      </w:r>
      <w:r>
        <w:rPr>
          <w:rFonts w:ascii="Arial Narrow" w:hAnsi="Arial Narrow"/>
        </w:rPr>
        <w:t>run</w:t>
      </w:r>
      <w:r w:rsidR="004C6A15">
        <w:rPr>
          <w:rFonts w:ascii="Arial Narrow" w:hAnsi="Arial Narrow"/>
        </w:rPr>
        <w:t>s</w:t>
      </w:r>
      <w:r>
        <w:rPr>
          <w:rFonts w:ascii="Arial Narrow" w:hAnsi="Arial Narrow"/>
        </w:rPr>
        <w:t xml:space="preserve"> throughout the </w:t>
      </w:r>
      <w:r w:rsidR="00C8703C">
        <w:rPr>
          <w:rFonts w:ascii="Arial Narrow" w:hAnsi="Arial Narrow"/>
        </w:rPr>
        <w:t xml:space="preserve">whole school, </w:t>
      </w:r>
      <w:r>
        <w:rPr>
          <w:rFonts w:ascii="Arial Narrow" w:hAnsi="Arial Narrow"/>
        </w:rPr>
        <w:t xml:space="preserve">our older pupils </w:t>
      </w:r>
      <w:r w:rsidR="00C8703C">
        <w:rPr>
          <w:rFonts w:ascii="Arial Narrow" w:hAnsi="Arial Narrow"/>
        </w:rPr>
        <w:t xml:space="preserve">will have </w:t>
      </w:r>
      <w:r>
        <w:rPr>
          <w:rFonts w:ascii="Arial Narrow" w:hAnsi="Arial Narrow"/>
        </w:rPr>
        <w:t xml:space="preserve">the opportunity to </w:t>
      </w:r>
      <w:r w:rsidR="00C8703C">
        <w:rPr>
          <w:rFonts w:ascii="Arial Narrow" w:hAnsi="Arial Narrow"/>
        </w:rPr>
        <w:t xml:space="preserve">lead, </w:t>
      </w:r>
      <w:r>
        <w:rPr>
          <w:rFonts w:ascii="Arial Narrow" w:hAnsi="Arial Narrow"/>
        </w:rPr>
        <w:t>nurture and encourage our younger children.</w:t>
      </w:r>
    </w:p>
    <w:p w:rsidR="006E4B87" w:rsidRDefault="006E4B87" w:rsidP="00A32DDE">
      <w:pPr>
        <w:rPr>
          <w:rFonts w:ascii="Arial Narrow" w:hAnsi="Arial Narrow"/>
        </w:rPr>
      </w:pPr>
    </w:p>
    <w:p w:rsidR="006E4B87" w:rsidRDefault="00C8703C" w:rsidP="00A32DDE">
      <w:pPr>
        <w:rPr>
          <w:rFonts w:ascii="Arial Narrow" w:hAnsi="Arial Narrow"/>
        </w:rPr>
      </w:pPr>
      <w:proofErr w:type="spellStart"/>
      <w:r>
        <w:rPr>
          <w:rFonts w:ascii="Arial Narrow" w:hAnsi="Arial Narrow"/>
        </w:rPr>
        <w:t>Strathesk</w:t>
      </w:r>
      <w:proofErr w:type="spellEnd"/>
      <w:r>
        <w:rPr>
          <w:rFonts w:ascii="Arial Narrow" w:hAnsi="Arial Narrow"/>
        </w:rPr>
        <w:t xml:space="preserve"> has a well established custom of having Primary 7 buddies who support our Primary 1 pupils on their entry to school. We also boost our older children by allowing them the opportunity to become school prefects, where they take on the roles and responsibilities required to help support the day to day running of the school.</w:t>
      </w:r>
      <w:r w:rsidR="004C6A15">
        <w:rPr>
          <w:rFonts w:ascii="Arial Narrow" w:hAnsi="Arial Narrow"/>
        </w:rPr>
        <w:t xml:space="preserve"> This works well to build positive self-esteem and a sense of leadership.</w:t>
      </w:r>
    </w:p>
    <w:p w:rsidR="00C8703C" w:rsidRDefault="00C8703C" w:rsidP="00A32DDE">
      <w:pPr>
        <w:rPr>
          <w:rFonts w:ascii="Arial Narrow" w:hAnsi="Arial Narrow"/>
        </w:rPr>
      </w:pPr>
    </w:p>
    <w:p w:rsidR="00C8703C" w:rsidRDefault="00C8703C" w:rsidP="00A32DDE">
      <w:pPr>
        <w:rPr>
          <w:rFonts w:ascii="Arial Narrow" w:hAnsi="Arial Narrow"/>
        </w:rPr>
      </w:pPr>
      <w:r>
        <w:rPr>
          <w:rFonts w:ascii="Arial Narrow" w:hAnsi="Arial Narrow"/>
        </w:rPr>
        <w:t>We have a well embedded positive behaviour policy that explains the various ways in which we praise and reward our children for the positive and encouraging things they do. This is currently under review in light of the introduction of the House system, but the underlying principles it follows will remain the same.</w:t>
      </w:r>
    </w:p>
    <w:p w:rsidR="00C8703C" w:rsidRDefault="00C8703C" w:rsidP="00A32DDE">
      <w:pPr>
        <w:rPr>
          <w:rFonts w:ascii="Arial Narrow" w:hAnsi="Arial Narrow"/>
        </w:rPr>
      </w:pPr>
    </w:p>
    <w:p w:rsidR="00A8605E" w:rsidRDefault="004C6A15" w:rsidP="00A32DDE">
      <w:pPr>
        <w:rPr>
          <w:rFonts w:ascii="Arial Narrow" w:hAnsi="Arial Narrow"/>
        </w:rPr>
      </w:pPr>
      <w:r>
        <w:rPr>
          <w:rFonts w:ascii="Arial Narrow" w:hAnsi="Arial Narrow"/>
        </w:rPr>
        <w:t xml:space="preserve">We have resourced </w:t>
      </w:r>
      <w:r w:rsidR="00C8703C">
        <w:rPr>
          <w:rFonts w:ascii="Arial Narrow" w:hAnsi="Arial Narrow"/>
        </w:rPr>
        <w:t xml:space="preserve">the playground with games to keep our children occupied during their </w:t>
      </w:r>
      <w:r>
        <w:rPr>
          <w:rFonts w:ascii="Arial Narrow" w:hAnsi="Arial Narrow"/>
        </w:rPr>
        <w:t>break times. P</w:t>
      </w:r>
      <w:r w:rsidR="00C8703C">
        <w:rPr>
          <w:rFonts w:ascii="Arial Narrow" w:hAnsi="Arial Narrow"/>
        </w:rPr>
        <w:t xml:space="preserve">layground game supervisors </w:t>
      </w:r>
      <w:r w:rsidRPr="004C6A15">
        <w:rPr>
          <w:rFonts w:ascii="Arial Narrow" w:hAnsi="Arial Narrow"/>
          <w:b/>
        </w:rPr>
        <w:t>The Fun Ones</w:t>
      </w:r>
      <w:r>
        <w:rPr>
          <w:rFonts w:ascii="Arial Narrow" w:hAnsi="Arial Narrow"/>
        </w:rPr>
        <w:t xml:space="preserve"> </w:t>
      </w:r>
      <w:r w:rsidR="00C8703C">
        <w:rPr>
          <w:rFonts w:ascii="Arial Narrow" w:hAnsi="Arial Narrow"/>
        </w:rPr>
        <w:t>work with the teachers and l</w:t>
      </w:r>
      <w:r>
        <w:rPr>
          <w:rFonts w:ascii="Arial Narrow" w:hAnsi="Arial Narrow"/>
        </w:rPr>
        <w:t>earning assistants to ensure that</w:t>
      </w:r>
      <w:r w:rsidR="00C8703C">
        <w:rPr>
          <w:rFonts w:ascii="Arial Narrow" w:hAnsi="Arial Narrow"/>
        </w:rPr>
        <w:t xml:space="preserve"> playing outside is constructive and fun, keeping our children busy and active at all times, and to encourage children to make friends with others.</w:t>
      </w:r>
    </w:p>
    <w:p w:rsidR="00C8703C" w:rsidRDefault="00C8703C" w:rsidP="00A32DDE">
      <w:pPr>
        <w:rPr>
          <w:rFonts w:ascii="Arial Narrow" w:hAnsi="Arial Narrow"/>
        </w:rPr>
      </w:pPr>
    </w:p>
    <w:p w:rsidR="00C8703C" w:rsidRDefault="004C6A15" w:rsidP="00A32DDE">
      <w:pPr>
        <w:rPr>
          <w:rFonts w:ascii="Arial Narrow" w:hAnsi="Arial Narrow"/>
        </w:rPr>
      </w:pPr>
      <w:proofErr w:type="gramStart"/>
      <w:r>
        <w:rPr>
          <w:rFonts w:ascii="Arial Narrow" w:hAnsi="Arial Narrow"/>
        </w:rPr>
        <w:t>Staff have</w:t>
      </w:r>
      <w:proofErr w:type="gramEnd"/>
      <w:r>
        <w:rPr>
          <w:rFonts w:ascii="Arial Narrow" w:hAnsi="Arial Narrow"/>
        </w:rPr>
        <w:t xml:space="preserve"> received </w:t>
      </w:r>
      <w:r w:rsidR="00C8703C">
        <w:rPr>
          <w:rFonts w:ascii="Arial Narrow" w:hAnsi="Arial Narrow"/>
        </w:rPr>
        <w:t>training on act</w:t>
      </w:r>
      <w:r>
        <w:rPr>
          <w:rFonts w:ascii="Arial Narrow" w:hAnsi="Arial Narrow"/>
        </w:rPr>
        <w:t>ive listening and regular training</w:t>
      </w:r>
      <w:r w:rsidR="00C8703C">
        <w:rPr>
          <w:rFonts w:ascii="Arial Narrow" w:hAnsi="Arial Narrow"/>
        </w:rPr>
        <w:t xml:space="preserve"> s</w:t>
      </w:r>
      <w:r>
        <w:rPr>
          <w:rFonts w:ascii="Arial Narrow" w:hAnsi="Arial Narrow"/>
        </w:rPr>
        <w:t>essions throughout the year</w:t>
      </w:r>
      <w:r w:rsidR="00C8703C">
        <w:rPr>
          <w:rFonts w:ascii="Arial Narrow" w:hAnsi="Arial Narrow"/>
        </w:rPr>
        <w:t xml:space="preserve"> look at increasing pupil resilience and</w:t>
      </w:r>
      <w:r w:rsidR="00A94D28">
        <w:rPr>
          <w:rFonts w:ascii="Arial Narrow" w:hAnsi="Arial Narrow"/>
        </w:rPr>
        <w:t xml:space="preserve"> how to develop a peer support group in school.</w:t>
      </w:r>
      <w:r>
        <w:rPr>
          <w:rFonts w:ascii="Arial Narrow" w:hAnsi="Arial Narrow"/>
        </w:rPr>
        <w:t xml:space="preserve"> In addition </w:t>
      </w:r>
      <w:proofErr w:type="gramStart"/>
      <w:r>
        <w:rPr>
          <w:rFonts w:ascii="Arial Narrow" w:hAnsi="Arial Narrow"/>
        </w:rPr>
        <w:t>staff have</w:t>
      </w:r>
      <w:proofErr w:type="gramEnd"/>
      <w:r>
        <w:rPr>
          <w:rFonts w:ascii="Arial Narrow" w:hAnsi="Arial Narrow"/>
        </w:rPr>
        <w:t xml:space="preserve"> received training on self-regulation and de-escalation – both excellent methods of managing behaviour in appositive way.</w:t>
      </w:r>
    </w:p>
    <w:p w:rsidR="00FE43CF" w:rsidRDefault="00FE43CF" w:rsidP="00A32DDE">
      <w:pPr>
        <w:rPr>
          <w:rFonts w:ascii="Arial Narrow" w:hAnsi="Arial Narrow"/>
        </w:rPr>
      </w:pPr>
    </w:p>
    <w:p w:rsidR="00FE43CF" w:rsidRDefault="004C6A15" w:rsidP="00A32DDE">
      <w:pPr>
        <w:rPr>
          <w:rFonts w:ascii="Arial Narrow" w:hAnsi="Arial Narrow"/>
        </w:rPr>
      </w:pPr>
      <w:r>
        <w:rPr>
          <w:rFonts w:ascii="Arial Narrow" w:hAnsi="Arial Narrow"/>
        </w:rPr>
        <w:t>Children are familiar with</w:t>
      </w:r>
      <w:r w:rsidR="00FE43CF">
        <w:rPr>
          <w:rFonts w:ascii="Arial Narrow" w:hAnsi="Arial Narrow"/>
        </w:rPr>
        <w:t xml:space="preserve"> the </w:t>
      </w:r>
      <w:r>
        <w:rPr>
          <w:rFonts w:ascii="Arial Narrow" w:hAnsi="Arial Narrow"/>
        </w:rPr>
        <w:t xml:space="preserve">pupil </w:t>
      </w:r>
      <w:r w:rsidR="00FE43CF">
        <w:rPr>
          <w:rFonts w:ascii="Arial Narrow" w:hAnsi="Arial Narrow"/>
        </w:rPr>
        <w:t xml:space="preserve">anti-bullying policy and </w:t>
      </w:r>
      <w:r>
        <w:rPr>
          <w:rFonts w:ascii="Arial Narrow" w:hAnsi="Arial Narrow"/>
        </w:rPr>
        <w:t xml:space="preserve">they have </w:t>
      </w:r>
      <w:r w:rsidR="00FE43CF">
        <w:rPr>
          <w:rFonts w:ascii="Arial Narrow" w:hAnsi="Arial Narrow"/>
        </w:rPr>
        <w:t xml:space="preserve">guidelines for their </w:t>
      </w:r>
      <w:r>
        <w:rPr>
          <w:rFonts w:ascii="Arial Narrow" w:hAnsi="Arial Narrow"/>
        </w:rPr>
        <w:t xml:space="preserve">own </w:t>
      </w:r>
      <w:r w:rsidR="00FE43CF">
        <w:rPr>
          <w:rFonts w:ascii="Arial Narrow" w:hAnsi="Arial Narrow"/>
        </w:rPr>
        <w:t>reference and to share at home with their parents and families.</w:t>
      </w:r>
    </w:p>
    <w:p w:rsidR="004074E5" w:rsidRDefault="004074E5" w:rsidP="00A32DDE">
      <w:pPr>
        <w:rPr>
          <w:rFonts w:ascii="Arial Narrow" w:hAnsi="Arial Narrow"/>
        </w:rPr>
      </w:pPr>
    </w:p>
    <w:p w:rsidR="004074E5" w:rsidRDefault="004074E5" w:rsidP="00A32DDE">
      <w:pPr>
        <w:rPr>
          <w:rFonts w:ascii="Arial Narrow" w:hAnsi="Arial Narrow"/>
        </w:rPr>
      </w:pPr>
      <w:r>
        <w:rPr>
          <w:rFonts w:ascii="Arial Narrow" w:hAnsi="Arial Narrow"/>
        </w:rPr>
        <w:lastRenderedPageBreak/>
        <w:t>Our school website is being recreated to allow us to share our policies and procedures about anti-bullying online so that everyone has access to this information if required.</w:t>
      </w:r>
    </w:p>
    <w:p w:rsidR="00A8605E" w:rsidRDefault="00A8605E" w:rsidP="00A32DDE">
      <w:pPr>
        <w:rPr>
          <w:rFonts w:ascii="Arial Narrow" w:hAnsi="Arial Narrow"/>
        </w:rPr>
      </w:pPr>
    </w:p>
    <w:p w:rsidR="00B77AA1" w:rsidRDefault="00B77AA1" w:rsidP="00B77AA1">
      <w:pPr>
        <w:rPr>
          <w:rFonts w:ascii="Arial Narrow" w:hAnsi="Arial Narrow"/>
          <w:b/>
        </w:rPr>
      </w:pPr>
      <w:r>
        <w:rPr>
          <w:rFonts w:ascii="Arial Narrow" w:hAnsi="Arial Narrow"/>
          <w:b/>
        </w:rPr>
        <w:t xml:space="preserve">Reporting, </w:t>
      </w:r>
      <w:r w:rsidRPr="00A94D28">
        <w:rPr>
          <w:rFonts w:ascii="Arial Narrow" w:hAnsi="Arial Narrow"/>
          <w:b/>
        </w:rPr>
        <w:t xml:space="preserve">recording </w:t>
      </w:r>
      <w:r>
        <w:rPr>
          <w:rFonts w:ascii="Arial Narrow" w:hAnsi="Arial Narrow"/>
          <w:b/>
        </w:rPr>
        <w:t xml:space="preserve">and responding to incidents of bullying </w:t>
      </w:r>
    </w:p>
    <w:p w:rsidR="00A8605E" w:rsidRDefault="00A8605E" w:rsidP="00A32DDE">
      <w:pPr>
        <w:rPr>
          <w:rFonts w:ascii="Arial Narrow" w:hAnsi="Arial Narrow"/>
        </w:rPr>
      </w:pPr>
    </w:p>
    <w:p w:rsidR="00915D3F" w:rsidRPr="00F23BE1" w:rsidRDefault="00A94D28" w:rsidP="00A32DDE">
      <w:pPr>
        <w:rPr>
          <w:rFonts w:ascii="Arial Narrow" w:hAnsi="Arial Narrow"/>
        </w:rPr>
      </w:pPr>
      <w:r w:rsidRPr="00F23BE1">
        <w:rPr>
          <w:rFonts w:ascii="Arial Narrow" w:hAnsi="Arial Narrow"/>
        </w:rPr>
        <w:t xml:space="preserve">How the </w:t>
      </w:r>
      <w:proofErr w:type="gramStart"/>
      <w:r w:rsidRPr="00F23BE1">
        <w:rPr>
          <w:rFonts w:ascii="Arial Narrow" w:hAnsi="Arial Narrow"/>
        </w:rPr>
        <w:t xml:space="preserve">staff at </w:t>
      </w:r>
      <w:proofErr w:type="spellStart"/>
      <w:r w:rsidRPr="00F23BE1">
        <w:rPr>
          <w:rFonts w:ascii="Arial Narrow" w:hAnsi="Arial Narrow"/>
        </w:rPr>
        <w:t>Strathesk</w:t>
      </w:r>
      <w:proofErr w:type="spellEnd"/>
      <w:r w:rsidRPr="00F23BE1">
        <w:rPr>
          <w:rFonts w:ascii="Arial Narrow" w:hAnsi="Arial Narrow"/>
        </w:rPr>
        <w:t xml:space="preserve"> Primary School respond</w:t>
      </w:r>
      <w:proofErr w:type="gramEnd"/>
      <w:r w:rsidRPr="00F23BE1">
        <w:rPr>
          <w:rFonts w:ascii="Arial Narrow" w:hAnsi="Arial Narrow"/>
        </w:rPr>
        <w:t xml:space="preserve"> to bullying</w:t>
      </w:r>
      <w:r w:rsidR="00915D3F" w:rsidRPr="00F23BE1">
        <w:rPr>
          <w:rFonts w:ascii="Arial Narrow" w:hAnsi="Arial Narrow"/>
        </w:rPr>
        <w:t xml:space="preserve"> may vary from case to case. The</w:t>
      </w:r>
      <w:r w:rsidRPr="00F23BE1">
        <w:rPr>
          <w:rFonts w:ascii="Arial Narrow" w:hAnsi="Arial Narrow"/>
        </w:rPr>
        <w:t xml:space="preserve"> basic principles are always the same</w:t>
      </w:r>
      <w:r w:rsidR="00915D3F" w:rsidRPr="00F23BE1">
        <w:rPr>
          <w:rFonts w:ascii="Arial Narrow" w:hAnsi="Arial Narrow"/>
        </w:rPr>
        <w:t xml:space="preserve"> but follow-up action is determined by a number of considerations</w:t>
      </w:r>
      <w:r w:rsidRPr="00F23BE1">
        <w:rPr>
          <w:rFonts w:ascii="Arial Narrow" w:hAnsi="Arial Narrow"/>
        </w:rPr>
        <w:t>.</w:t>
      </w:r>
      <w:r w:rsidR="00106C46" w:rsidRPr="00F23BE1">
        <w:rPr>
          <w:rFonts w:ascii="Arial Narrow" w:hAnsi="Arial Narrow"/>
        </w:rPr>
        <w:t xml:space="preserve"> </w:t>
      </w:r>
    </w:p>
    <w:p w:rsidR="00915D3F" w:rsidRPr="00F23BE1" w:rsidRDefault="00915D3F" w:rsidP="00A32DDE">
      <w:pPr>
        <w:rPr>
          <w:rFonts w:ascii="Arial Narrow" w:hAnsi="Arial Narrow"/>
        </w:rPr>
      </w:pPr>
      <w:r w:rsidRPr="00F23BE1">
        <w:rPr>
          <w:rFonts w:ascii="Arial Narrow" w:hAnsi="Arial Narrow"/>
        </w:rPr>
        <w:t xml:space="preserve"> </w:t>
      </w:r>
    </w:p>
    <w:p w:rsidR="00A94D28" w:rsidRPr="00F23BE1" w:rsidRDefault="00915D3F" w:rsidP="00A32DDE">
      <w:pPr>
        <w:rPr>
          <w:rFonts w:ascii="Arial Narrow" w:hAnsi="Arial Narrow"/>
          <w:b/>
        </w:rPr>
      </w:pPr>
      <w:proofErr w:type="gramStart"/>
      <w:r w:rsidRPr="00F23BE1">
        <w:rPr>
          <w:rFonts w:ascii="Arial Narrow" w:hAnsi="Arial Narrow"/>
          <w:b/>
        </w:rPr>
        <w:t>Staff need</w:t>
      </w:r>
      <w:proofErr w:type="gramEnd"/>
      <w:r w:rsidRPr="00F23BE1">
        <w:rPr>
          <w:rFonts w:ascii="Arial Narrow" w:hAnsi="Arial Narrow"/>
          <w:b/>
        </w:rPr>
        <w:t xml:space="preserve"> to consider:</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The context of the situation</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Any previous incidents</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The effectiveness of previous strategies</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The level of risk in the situation</w:t>
      </w:r>
    </w:p>
    <w:p w:rsidR="001D14E8" w:rsidRPr="00F23BE1" w:rsidRDefault="001D14E8" w:rsidP="00F23BE1">
      <w:pPr>
        <w:pStyle w:val="ListParagraph"/>
        <w:numPr>
          <w:ilvl w:val="0"/>
          <w:numId w:val="3"/>
        </w:numPr>
        <w:rPr>
          <w:rFonts w:ascii="Arial Narrow" w:hAnsi="Arial Narrow"/>
        </w:rPr>
      </w:pPr>
      <w:r w:rsidRPr="00F23BE1">
        <w:rPr>
          <w:rFonts w:ascii="Arial Narrow" w:hAnsi="Arial Narrow"/>
        </w:rPr>
        <w:t>Child protection procedures</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Witness statements</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The health, wellbeing and learning needs of all involved</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Opinion and evidence from specialist staff</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Invol</w:t>
      </w:r>
      <w:r w:rsidR="001D14E8" w:rsidRPr="00F23BE1">
        <w:rPr>
          <w:rFonts w:ascii="Arial Narrow" w:hAnsi="Arial Narrow"/>
        </w:rPr>
        <w:t>vement of other agencies e.g. police, social work team</w:t>
      </w:r>
      <w:r w:rsidRPr="00F23BE1">
        <w:rPr>
          <w:rFonts w:ascii="Arial Narrow" w:hAnsi="Arial Narrow"/>
        </w:rPr>
        <w:t xml:space="preserve"> </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 xml:space="preserve">Local authority policy and procedure </w:t>
      </w:r>
    </w:p>
    <w:p w:rsidR="00915D3F" w:rsidRPr="00F23BE1" w:rsidRDefault="00915D3F" w:rsidP="00F23BE1">
      <w:pPr>
        <w:pStyle w:val="ListParagraph"/>
        <w:numPr>
          <w:ilvl w:val="0"/>
          <w:numId w:val="3"/>
        </w:numPr>
        <w:rPr>
          <w:rFonts w:ascii="Arial Narrow" w:hAnsi="Arial Narrow"/>
        </w:rPr>
      </w:pPr>
      <w:r w:rsidRPr="00F23BE1">
        <w:rPr>
          <w:rFonts w:ascii="Arial Narrow" w:hAnsi="Arial Narrow"/>
        </w:rPr>
        <w:t>Police advice and/or advice from the Children and Families Team</w:t>
      </w:r>
    </w:p>
    <w:p w:rsidR="00915D3F" w:rsidRPr="00F23BE1" w:rsidRDefault="00915D3F" w:rsidP="00A32DDE">
      <w:pPr>
        <w:rPr>
          <w:rFonts w:ascii="Arial Narrow" w:hAnsi="Arial Narrow"/>
        </w:rPr>
      </w:pPr>
    </w:p>
    <w:p w:rsidR="00915D3F" w:rsidRDefault="00915D3F" w:rsidP="00A32DDE">
      <w:pPr>
        <w:rPr>
          <w:rFonts w:ascii="Arial Narrow" w:hAnsi="Arial Narrow"/>
        </w:rPr>
      </w:pPr>
      <w:r w:rsidRPr="00F23BE1">
        <w:rPr>
          <w:rFonts w:ascii="Arial Narrow" w:hAnsi="Arial Narrow"/>
        </w:rPr>
        <w:t>When all aspects have been considered, action will be taken and discussed with all involved parties. A degree of trust is required between school staff and parents/carers as it is not always possible to share consequences</w:t>
      </w:r>
      <w:r w:rsidR="001D14E8" w:rsidRPr="00F23BE1">
        <w:rPr>
          <w:rFonts w:ascii="Arial Narrow" w:hAnsi="Arial Narrow"/>
        </w:rPr>
        <w:t xml:space="preserve"> and forward plans for individual children</w:t>
      </w:r>
      <w:r w:rsidRPr="00F23BE1">
        <w:rPr>
          <w:rFonts w:ascii="Arial Narrow" w:hAnsi="Arial Narrow"/>
        </w:rPr>
        <w:t xml:space="preserve"> due to confidentiality procedures. In this sense it is vital we build positive, trusting relationships with our children and families.</w:t>
      </w:r>
      <w:r>
        <w:rPr>
          <w:rFonts w:ascii="Arial Narrow" w:hAnsi="Arial Narrow"/>
        </w:rPr>
        <w:t xml:space="preserve"> </w:t>
      </w:r>
    </w:p>
    <w:p w:rsidR="005F7239" w:rsidRDefault="005F7239" w:rsidP="00A32DDE">
      <w:pPr>
        <w:rPr>
          <w:rFonts w:ascii="Arial Narrow" w:hAnsi="Arial Narrow"/>
        </w:rPr>
      </w:pPr>
    </w:p>
    <w:p w:rsidR="005F7239" w:rsidRDefault="005F7239" w:rsidP="00A32DDE">
      <w:pPr>
        <w:rPr>
          <w:rFonts w:ascii="Arial Narrow" w:hAnsi="Arial Narrow"/>
        </w:rPr>
      </w:pPr>
      <w:r>
        <w:rPr>
          <w:rFonts w:ascii="Arial Narrow" w:hAnsi="Arial Narrow"/>
        </w:rPr>
        <w:t xml:space="preserve">Initially all children who feel they are being bullied should try their best to report this to a member of staff. This may be difficult for some children but with their early warning of this type of behaviour we can intervene and make it stop </w:t>
      </w:r>
      <w:r w:rsidR="00BF3D14">
        <w:rPr>
          <w:rFonts w:ascii="Arial Narrow" w:hAnsi="Arial Narrow"/>
        </w:rPr>
        <w:t>more quickly</w:t>
      </w:r>
      <w:r>
        <w:rPr>
          <w:rFonts w:ascii="Arial Narrow" w:hAnsi="Arial Narrow"/>
        </w:rPr>
        <w:t xml:space="preserve">. Once the child has reported an incident </w:t>
      </w:r>
      <w:r w:rsidR="001C0417">
        <w:rPr>
          <w:rFonts w:ascii="Arial Narrow" w:hAnsi="Arial Narrow"/>
        </w:rPr>
        <w:t>to an adult</w:t>
      </w:r>
      <w:r w:rsidR="00BF3D14">
        <w:rPr>
          <w:rFonts w:ascii="Arial Narrow" w:hAnsi="Arial Narrow"/>
        </w:rPr>
        <w:t>,</w:t>
      </w:r>
      <w:r>
        <w:rPr>
          <w:rFonts w:ascii="Arial Narrow" w:hAnsi="Arial Narrow"/>
        </w:rPr>
        <w:t xml:space="preserve"> t</w:t>
      </w:r>
      <w:r w:rsidR="00B77AA1">
        <w:rPr>
          <w:rFonts w:ascii="Arial Narrow" w:hAnsi="Arial Narrow"/>
        </w:rPr>
        <w:t xml:space="preserve">he adult </w:t>
      </w:r>
      <w:r w:rsidR="001C0417">
        <w:rPr>
          <w:rFonts w:ascii="Arial Narrow" w:hAnsi="Arial Narrow"/>
        </w:rPr>
        <w:t>should record the incident</w:t>
      </w:r>
      <w:r>
        <w:rPr>
          <w:rFonts w:ascii="Arial Narrow" w:hAnsi="Arial Narrow"/>
        </w:rPr>
        <w:t xml:space="preserve"> on the form attached – see appendix 1. This form should then be shared with someone from the Senior Management Team (SMT). </w:t>
      </w:r>
    </w:p>
    <w:p w:rsidR="005F7239" w:rsidRDefault="005F7239" w:rsidP="00A32DDE">
      <w:pPr>
        <w:rPr>
          <w:rFonts w:ascii="Arial Narrow" w:hAnsi="Arial Narrow"/>
        </w:rPr>
      </w:pPr>
    </w:p>
    <w:p w:rsidR="005F7239" w:rsidRDefault="005F7239" w:rsidP="00A32DDE">
      <w:pPr>
        <w:rPr>
          <w:rFonts w:ascii="Arial Narrow" w:hAnsi="Arial Narrow"/>
        </w:rPr>
      </w:pPr>
      <w:r>
        <w:rPr>
          <w:rFonts w:ascii="Arial Narrow" w:hAnsi="Arial Narrow"/>
        </w:rPr>
        <w:t xml:space="preserve">Pupils can also play a strong part in helping those who feel vulnerable by intervening and getting an adult’s support and help straight away. They should also help by using some of the assertive comments used in </w:t>
      </w:r>
      <w:r w:rsidR="00C45FBD">
        <w:rPr>
          <w:rFonts w:ascii="Arial Narrow" w:hAnsi="Arial Narrow"/>
        </w:rPr>
        <w:t>the Cool in School Programme. They should try their best to stand up to bullies and report the incident immediately.</w:t>
      </w:r>
    </w:p>
    <w:p w:rsidR="005F7239" w:rsidRDefault="005F7239" w:rsidP="00A32DDE">
      <w:pPr>
        <w:rPr>
          <w:rFonts w:ascii="Arial Narrow" w:hAnsi="Arial Narrow"/>
        </w:rPr>
      </w:pPr>
    </w:p>
    <w:p w:rsidR="00A94D28" w:rsidRDefault="00A94D28" w:rsidP="00A32DDE">
      <w:pPr>
        <w:rPr>
          <w:rFonts w:ascii="Arial Narrow" w:hAnsi="Arial Narrow"/>
        </w:rPr>
      </w:pPr>
      <w:r>
        <w:rPr>
          <w:rFonts w:ascii="Arial Narrow" w:hAnsi="Arial Narrow"/>
        </w:rPr>
        <w:t>The school will follow the following steps to help understand what has taken place:</w:t>
      </w:r>
    </w:p>
    <w:p w:rsidR="00A94D28" w:rsidRPr="00241A0E" w:rsidRDefault="00A94D28" w:rsidP="00A94D28">
      <w:pPr>
        <w:numPr>
          <w:ilvl w:val="0"/>
          <w:numId w:val="1"/>
        </w:numPr>
        <w:shd w:val="clear" w:color="auto" w:fill="FFFFFF"/>
        <w:spacing w:before="100" w:beforeAutospacing="1" w:after="120"/>
        <w:rPr>
          <w:rFonts w:ascii="Arial Narrow" w:hAnsi="Arial Narrow"/>
          <w:color w:val="000000"/>
        </w:rPr>
      </w:pPr>
      <w:r w:rsidRPr="00241A0E">
        <w:rPr>
          <w:rFonts w:ascii="Arial Narrow" w:hAnsi="Arial Narrow"/>
          <w:color w:val="000000"/>
        </w:rPr>
        <w:t xml:space="preserve">The school must hear all sides of the story - other young people may have different views about what is going on. The school will try to be </w:t>
      </w:r>
      <w:r w:rsidRPr="00241A0E">
        <w:rPr>
          <w:rStyle w:val="Strong"/>
          <w:rFonts w:ascii="Arial Narrow" w:hAnsi="Arial Narrow"/>
          <w:color w:val="000000"/>
        </w:rPr>
        <w:t>fair</w:t>
      </w:r>
      <w:r w:rsidRPr="00241A0E">
        <w:rPr>
          <w:rFonts w:ascii="Arial Narrow" w:hAnsi="Arial Narrow"/>
          <w:color w:val="000000"/>
        </w:rPr>
        <w:t>.</w:t>
      </w:r>
      <w:r w:rsidR="00BF3D14">
        <w:rPr>
          <w:rFonts w:ascii="Arial Narrow" w:hAnsi="Arial Narrow"/>
          <w:color w:val="000000"/>
        </w:rPr>
        <w:t xml:space="preserve"> Timing may be</w:t>
      </w:r>
      <w:r w:rsidR="00620396">
        <w:rPr>
          <w:rFonts w:ascii="Arial Narrow" w:hAnsi="Arial Narrow"/>
          <w:color w:val="000000"/>
        </w:rPr>
        <w:t xml:space="preserve"> an issue, but parents can be assured that if the incident has been reported then it will be investigated thoroughly.</w:t>
      </w:r>
    </w:p>
    <w:p w:rsidR="00A94D28" w:rsidRPr="00241A0E" w:rsidRDefault="00A94D28" w:rsidP="00A94D28">
      <w:pPr>
        <w:numPr>
          <w:ilvl w:val="0"/>
          <w:numId w:val="1"/>
        </w:numPr>
        <w:shd w:val="clear" w:color="auto" w:fill="FFFFFF"/>
        <w:spacing w:before="100" w:beforeAutospacing="1" w:after="120"/>
        <w:rPr>
          <w:rFonts w:ascii="Arial Narrow" w:hAnsi="Arial Narrow"/>
          <w:color w:val="000000"/>
        </w:rPr>
      </w:pPr>
      <w:r w:rsidRPr="00241A0E">
        <w:rPr>
          <w:rFonts w:ascii="Arial Narrow" w:hAnsi="Arial Narrow"/>
          <w:color w:val="000000"/>
        </w:rPr>
        <w:t xml:space="preserve">The school should treat all of the pupils involved with </w:t>
      </w:r>
      <w:r w:rsidRPr="00241A0E">
        <w:rPr>
          <w:rStyle w:val="Strong"/>
          <w:rFonts w:ascii="Arial Narrow" w:hAnsi="Arial Narrow"/>
          <w:color w:val="000000"/>
        </w:rPr>
        <w:t>respect</w:t>
      </w:r>
      <w:r w:rsidRPr="00241A0E">
        <w:rPr>
          <w:rFonts w:ascii="Arial Narrow" w:hAnsi="Arial Narrow"/>
          <w:color w:val="000000"/>
        </w:rPr>
        <w:t xml:space="preserve"> and dignity.</w:t>
      </w:r>
      <w:r w:rsidR="00620396">
        <w:rPr>
          <w:rFonts w:ascii="Arial Narrow" w:hAnsi="Arial Narrow"/>
          <w:color w:val="000000"/>
        </w:rPr>
        <w:t xml:space="preserve"> Every child will have the opportunity to speak and be listened to.</w:t>
      </w:r>
    </w:p>
    <w:p w:rsidR="00A94D28" w:rsidRPr="00241A0E" w:rsidRDefault="00A94D28" w:rsidP="00A94D28">
      <w:pPr>
        <w:numPr>
          <w:ilvl w:val="0"/>
          <w:numId w:val="1"/>
        </w:numPr>
        <w:shd w:val="clear" w:color="auto" w:fill="FFFFFF"/>
        <w:spacing w:before="100" w:beforeAutospacing="1" w:after="120"/>
        <w:rPr>
          <w:rFonts w:ascii="Arial Narrow" w:hAnsi="Arial Narrow"/>
          <w:color w:val="000000"/>
        </w:rPr>
      </w:pPr>
      <w:r w:rsidRPr="00241A0E">
        <w:rPr>
          <w:rFonts w:ascii="Arial Narrow" w:hAnsi="Arial Narrow"/>
          <w:color w:val="000000"/>
        </w:rPr>
        <w:t xml:space="preserve">The school will try to </w:t>
      </w:r>
      <w:r w:rsidRPr="00241A0E">
        <w:rPr>
          <w:rStyle w:val="Strong"/>
          <w:rFonts w:ascii="Arial Narrow" w:hAnsi="Arial Narrow"/>
          <w:color w:val="000000"/>
        </w:rPr>
        <w:t>engage</w:t>
      </w:r>
      <w:r w:rsidRPr="00241A0E">
        <w:rPr>
          <w:rFonts w:ascii="Arial Narrow" w:hAnsi="Arial Narrow"/>
          <w:color w:val="000000"/>
        </w:rPr>
        <w:t xml:space="preserve"> the pupils and parents in solving the problem.</w:t>
      </w:r>
      <w:r w:rsidR="00E57225">
        <w:rPr>
          <w:rFonts w:ascii="Arial Narrow" w:hAnsi="Arial Narrow"/>
          <w:color w:val="000000"/>
        </w:rPr>
        <w:t xml:space="preserve"> Pupils may have the opportunity to make suggestions as to how improvements could be made, or the staff may develop restorative practice strategies to help the children involved develop a mutual working respect for each other.</w:t>
      </w:r>
    </w:p>
    <w:p w:rsidR="00A94D28" w:rsidRPr="00241A0E" w:rsidRDefault="00A94D28" w:rsidP="00A94D28">
      <w:pPr>
        <w:numPr>
          <w:ilvl w:val="0"/>
          <w:numId w:val="1"/>
        </w:numPr>
        <w:shd w:val="clear" w:color="auto" w:fill="FFFFFF"/>
        <w:spacing w:before="100" w:beforeAutospacing="1" w:after="120"/>
        <w:rPr>
          <w:rFonts w:ascii="Arial Narrow" w:hAnsi="Arial Narrow"/>
          <w:color w:val="000000"/>
        </w:rPr>
      </w:pPr>
      <w:r w:rsidRPr="00241A0E">
        <w:rPr>
          <w:rFonts w:ascii="Arial Narrow" w:hAnsi="Arial Narrow"/>
          <w:color w:val="000000"/>
        </w:rPr>
        <w:lastRenderedPageBreak/>
        <w:t xml:space="preserve">The school has a responsibility to ensure all pupils are </w:t>
      </w:r>
      <w:r w:rsidRPr="00241A0E">
        <w:rPr>
          <w:rStyle w:val="Strong"/>
          <w:rFonts w:ascii="Arial Narrow" w:hAnsi="Arial Narrow"/>
          <w:color w:val="000000"/>
        </w:rPr>
        <w:t>safe</w:t>
      </w:r>
      <w:r w:rsidRPr="00241A0E">
        <w:rPr>
          <w:rFonts w:ascii="Arial Narrow" w:hAnsi="Arial Narrow"/>
          <w:color w:val="000000"/>
        </w:rPr>
        <w:t xml:space="preserve"> while at the school.</w:t>
      </w:r>
      <w:r w:rsidR="00620396">
        <w:rPr>
          <w:rFonts w:ascii="Arial Narrow" w:hAnsi="Arial Narrow"/>
          <w:color w:val="000000"/>
        </w:rPr>
        <w:t xml:space="preserve"> We take great care in ensuring that no child is left in a vulnerable situation and will put measures in place to ensure every child is safe, whatever the circumstances.</w:t>
      </w:r>
    </w:p>
    <w:p w:rsidR="00A94D28" w:rsidRDefault="00A94D28" w:rsidP="00A94D28">
      <w:pPr>
        <w:numPr>
          <w:ilvl w:val="0"/>
          <w:numId w:val="1"/>
        </w:numPr>
        <w:shd w:val="clear" w:color="auto" w:fill="FFFFFF"/>
        <w:spacing w:before="100" w:beforeAutospacing="1" w:after="120"/>
        <w:rPr>
          <w:rFonts w:ascii="Arial Narrow" w:hAnsi="Arial Narrow"/>
          <w:color w:val="000000"/>
        </w:rPr>
      </w:pPr>
      <w:r w:rsidRPr="00241A0E">
        <w:rPr>
          <w:rFonts w:ascii="Arial Narrow" w:hAnsi="Arial Narrow"/>
          <w:color w:val="000000"/>
        </w:rPr>
        <w:t xml:space="preserve">The school should discuss </w:t>
      </w:r>
      <w:r w:rsidRPr="00BF3D14">
        <w:rPr>
          <w:rFonts w:ascii="Arial Narrow" w:hAnsi="Arial Narrow"/>
          <w:b/>
          <w:color w:val="000000"/>
        </w:rPr>
        <w:t>openly and</w:t>
      </w:r>
      <w:r w:rsidRPr="00241A0E">
        <w:rPr>
          <w:rFonts w:ascii="Arial Narrow" w:hAnsi="Arial Narrow"/>
          <w:color w:val="000000"/>
        </w:rPr>
        <w:t xml:space="preserve"> </w:t>
      </w:r>
      <w:r w:rsidRPr="00241A0E">
        <w:rPr>
          <w:rStyle w:val="Strong"/>
          <w:rFonts w:ascii="Arial Narrow" w:hAnsi="Arial Narrow"/>
          <w:color w:val="000000"/>
        </w:rPr>
        <w:t>honestly</w:t>
      </w:r>
      <w:r w:rsidRPr="00241A0E">
        <w:rPr>
          <w:rFonts w:ascii="Arial Narrow" w:hAnsi="Arial Narrow"/>
          <w:color w:val="000000"/>
        </w:rPr>
        <w:t xml:space="preserve"> any bullying or other problems with parents of the pupils involved.</w:t>
      </w:r>
      <w:r w:rsidR="00620396">
        <w:rPr>
          <w:rFonts w:ascii="Arial Narrow" w:hAnsi="Arial Narrow"/>
          <w:color w:val="000000"/>
        </w:rPr>
        <w:t xml:space="preserve"> Parents will be contacted as soon as the investigation has taken place, there may also be a phone</w:t>
      </w:r>
      <w:r w:rsidR="001D14E8">
        <w:rPr>
          <w:rFonts w:ascii="Arial Narrow" w:hAnsi="Arial Narrow"/>
          <w:color w:val="000000"/>
        </w:rPr>
        <w:t xml:space="preserve"> </w:t>
      </w:r>
      <w:r w:rsidR="00620396">
        <w:rPr>
          <w:rFonts w:ascii="Arial Narrow" w:hAnsi="Arial Narrow"/>
          <w:color w:val="000000"/>
        </w:rPr>
        <w:t>call to advise parents that the school is aware of an incident and the investigation will take place when it is timely and appropriate.</w:t>
      </w:r>
    </w:p>
    <w:p w:rsidR="00620396" w:rsidRDefault="00620396" w:rsidP="00620396">
      <w:pPr>
        <w:shd w:val="clear" w:color="auto" w:fill="FFFFFF"/>
        <w:spacing w:before="100" w:beforeAutospacing="1" w:after="120"/>
        <w:rPr>
          <w:rFonts w:ascii="Arial Narrow" w:hAnsi="Arial Narrow"/>
          <w:color w:val="000000"/>
        </w:rPr>
      </w:pPr>
      <w:r>
        <w:rPr>
          <w:rFonts w:ascii="Arial Narrow" w:hAnsi="Arial Narrow"/>
          <w:color w:val="000000"/>
        </w:rPr>
        <w:t xml:space="preserve">It is worth remembering that staff at </w:t>
      </w:r>
      <w:proofErr w:type="spellStart"/>
      <w:r>
        <w:rPr>
          <w:rFonts w:ascii="Arial Narrow" w:hAnsi="Arial Narrow"/>
          <w:color w:val="000000"/>
        </w:rPr>
        <w:t>Strathesk</w:t>
      </w:r>
      <w:proofErr w:type="spellEnd"/>
      <w:r>
        <w:rPr>
          <w:rFonts w:ascii="Arial Narrow" w:hAnsi="Arial Narrow"/>
          <w:color w:val="000000"/>
        </w:rPr>
        <w:t xml:space="preserve"> will not</w:t>
      </w:r>
      <w:r w:rsidR="00E57225">
        <w:rPr>
          <w:rFonts w:ascii="Arial Narrow" w:hAnsi="Arial Narrow"/>
          <w:color w:val="000000"/>
        </w:rPr>
        <w:t xml:space="preserve"> share with</w:t>
      </w:r>
      <w:r>
        <w:rPr>
          <w:rFonts w:ascii="Arial Narrow" w:hAnsi="Arial Narrow"/>
          <w:color w:val="000000"/>
        </w:rPr>
        <w:t xml:space="preserve"> other families any information about your child nor disclose the resulting consequence if the perpetrator is found to be guilty of bullying. </w:t>
      </w:r>
      <w:r w:rsidR="00C45FBD">
        <w:rPr>
          <w:rFonts w:ascii="Arial Narrow" w:hAnsi="Arial Narrow"/>
          <w:color w:val="000000"/>
        </w:rPr>
        <w:t xml:space="preserve">It is also important to remember that all children are at different stages of development, with varying needs,  and may not fully understand why they act the way they do or be able to fully explain their feelings. </w:t>
      </w:r>
      <w:r>
        <w:rPr>
          <w:rFonts w:ascii="Arial Narrow" w:hAnsi="Arial Narrow"/>
          <w:color w:val="000000"/>
        </w:rPr>
        <w:t xml:space="preserve">We must respect the confidentiality of all families and pupils. We expect, and hope, that our parents will trust and support the school in dealing with all incidents </w:t>
      </w:r>
      <w:proofErr w:type="gramStart"/>
      <w:r>
        <w:rPr>
          <w:rFonts w:ascii="Arial Narrow" w:hAnsi="Arial Narrow"/>
          <w:color w:val="000000"/>
        </w:rPr>
        <w:t>fairly,</w:t>
      </w:r>
      <w:proofErr w:type="gramEnd"/>
      <w:r>
        <w:rPr>
          <w:rFonts w:ascii="Arial Narrow" w:hAnsi="Arial Narrow"/>
          <w:color w:val="000000"/>
        </w:rPr>
        <w:t xml:space="preserve"> following the procedures we and the Local Authority have in place to deal with varying degrees of severity.</w:t>
      </w:r>
    </w:p>
    <w:p w:rsidR="001D14E8" w:rsidRDefault="00620396" w:rsidP="005F7239">
      <w:pPr>
        <w:shd w:val="clear" w:color="auto" w:fill="FFFFFF"/>
        <w:spacing w:before="100" w:beforeAutospacing="1" w:after="120"/>
        <w:rPr>
          <w:rFonts w:ascii="Arial Narrow" w:hAnsi="Arial Narrow"/>
          <w:color w:val="000000"/>
        </w:rPr>
      </w:pPr>
      <w:r>
        <w:rPr>
          <w:rFonts w:ascii="Arial Narrow" w:hAnsi="Arial Narrow"/>
          <w:color w:val="000000"/>
        </w:rPr>
        <w:t xml:space="preserve">Once an investigation has taken place the Senior Management </w:t>
      </w:r>
      <w:r w:rsidR="00E57225">
        <w:rPr>
          <w:rFonts w:ascii="Arial Narrow" w:hAnsi="Arial Narrow"/>
          <w:color w:val="000000"/>
        </w:rPr>
        <w:t xml:space="preserve">Team may need to issue children with </w:t>
      </w:r>
      <w:r w:rsidR="00E57225" w:rsidRPr="00F23BE1">
        <w:rPr>
          <w:rFonts w:ascii="Arial Narrow" w:hAnsi="Arial Narrow"/>
          <w:color w:val="000000"/>
        </w:rPr>
        <w:t>disciplinary warning</w:t>
      </w:r>
      <w:r w:rsidR="00BF3D14">
        <w:rPr>
          <w:rFonts w:ascii="Arial Narrow" w:hAnsi="Arial Narrow"/>
          <w:color w:val="000000"/>
        </w:rPr>
        <w:t xml:space="preserve"> letters, or possibly</w:t>
      </w:r>
      <w:r w:rsidR="00E57225" w:rsidRPr="00F23BE1">
        <w:rPr>
          <w:rFonts w:ascii="Arial Narrow" w:hAnsi="Arial Narrow"/>
          <w:color w:val="000000"/>
        </w:rPr>
        <w:t xml:space="preserve"> exclusion, however</w:t>
      </w:r>
      <w:r w:rsidR="00E57225">
        <w:rPr>
          <w:rFonts w:ascii="Arial Narrow" w:hAnsi="Arial Narrow"/>
          <w:color w:val="000000"/>
        </w:rPr>
        <w:t xml:space="preserve"> usually these measures are only necessary if previous incidents have occurred or the incident has been extreme</w:t>
      </w:r>
      <w:r w:rsidR="005F7239">
        <w:rPr>
          <w:rFonts w:ascii="Arial Narrow" w:hAnsi="Arial Narrow"/>
          <w:color w:val="000000"/>
        </w:rPr>
        <w:t>ly serious, e</w:t>
      </w:r>
      <w:r w:rsidR="001D14E8">
        <w:rPr>
          <w:rFonts w:ascii="Arial Narrow" w:hAnsi="Arial Narrow"/>
          <w:color w:val="000000"/>
        </w:rPr>
        <w:t>.</w:t>
      </w:r>
      <w:r w:rsidR="005F7239">
        <w:rPr>
          <w:rFonts w:ascii="Arial Narrow" w:hAnsi="Arial Narrow"/>
          <w:color w:val="000000"/>
        </w:rPr>
        <w:t>g</w:t>
      </w:r>
      <w:r w:rsidR="001D14E8">
        <w:rPr>
          <w:rFonts w:ascii="Arial Narrow" w:hAnsi="Arial Narrow"/>
          <w:color w:val="000000"/>
        </w:rPr>
        <w:t>.</w:t>
      </w:r>
      <w:r w:rsidR="005F7239">
        <w:rPr>
          <w:rFonts w:ascii="Arial Narrow" w:hAnsi="Arial Narrow"/>
          <w:color w:val="000000"/>
        </w:rPr>
        <w:t xml:space="preserve"> a severe assault or a racist comment made.</w:t>
      </w:r>
    </w:p>
    <w:p w:rsidR="001D14E8" w:rsidRDefault="00BF3D14" w:rsidP="001D14E8">
      <w:pPr>
        <w:shd w:val="clear" w:color="auto" w:fill="FFFFFF"/>
        <w:spacing w:before="100" w:beforeAutospacing="1" w:after="120"/>
        <w:rPr>
          <w:rFonts w:ascii="Arial Narrow" w:hAnsi="Arial Narrow"/>
          <w:color w:val="000000"/>
        </w:rPr>
      </w:pPr>
      <w:r>
        <w:rPr>
          <w:rFonts w:ascii="Arial Narrow" w:hAnsi="Arial Narrow"/>
          <w:b/>
          <w:color w:val="000000"/>
        </w:rPr>
        <w:t>Purple Note</w:t>
      </w:r>
      <w:r w:rsidR="001D14E8">
        <w:rPr>
          <w:rFonts w:ascii="Arial Narrow" w:hAnsi="Arial Narrow"/>
          <w:color w:val="000000"/>
        </w:rPr>
        <w:t>:</w:t>
      </w:r>
      <w:r>
        <w:rPr>
          <w:rFonts w:ascii="Arial Narrow" w:hAnsi="Arial Narrow"/>
          <w:color w:val="000000"/>
        </w:rPr>
        <w:t xml:space="preserve"> A purple note</w:t>
      </w:r>
      <w:r w:rsidR="00F23BE1">
        <w:rPr>
          <w:rFonts w:ascii="Arial Narrow" w:hAnsi="Arial Narrow"/>
          <w:color w:val="000000"/>
        </w:rPr>
        <w:t xml:space="preserve"> is issued to parents when an incident has occurred in school which requires parental attention.</w:t>
      </w:r>
      <w:r>
        <w:rPr>
          <w:rFonts w:ascii="Arial Narrow" w:hAnsi="Arial Narrow"/>
          <w:color w:val="000000"/>
        </w:rPr>
        <w:t xml:space="preserve"> In the case of a bullying incident this will be combined with phone calls.</w:t>
      </w:r>
    </w:p>
    <w:p w:rsidR="001D14E8" w:rsidRDefault="001D14E8" w:rsidP="001D14E8">
      <w:pPr>
        <w:shd w:val="clear" w:color="auto" w:fill="FFFFFF"/>
        <w:spacing w:before="100" w:beforeAutospacing="1" w:after="120"/>
        <w:rPr>
          <w:rFonts w:ascii="Arial Narrow" w:hAnsi="Arial Narrow"/>
          <w:color w:val="000000"/>
        </w:rPr>
      </w:pPr>
      <w:r w:rsidRPr="0097753C">
        <w:rPr>
          <w:rFonts w:ascii="Arial Narrow" w:hAnsi="Arial Narrow"/>
          <w:b/>
          <w:color w:val="000000"/>
        </w:rPr>
        <w:t>Disciplinary Warning Letter:</w:t>
      </w:r>
      <w:r>
        <w:rPr>
          <w:rFonts w:ascii="Arial Narrow" w:hAnsi="Arial Narrow"/>
          <w:color w:val="000000"/>
        </w:rPr>
        <w:t xml:space="preserve"> </w:t>
      </w:r>
      <w:r w:rsidR="0097753C">
        <w:rPr>
          <w:rFonts w:ascii="Arial Narrow" w:hAnsi="Arial Narrow"/>
          <w:color w:val="000000"/>
        </w:rPr>
        <w:t>These are issued in the event of a serious incident such as racist or homophobic bullying or some forms of physical bullying. A disciplinary letter can lead to an exclusion should the offence be repeated within a certain timescale.</w:t>
      </w:r>
    </w:p>
    <w:p w:rsidR="001D14E8" w:rsidRDefault="001D14E8" w:rsidP="001D14E8">
      <w:pPr>
        <w:shd w:val="clear" w:color="auto" w:fill="FFFFFF"/>
        <w:spacing w:before="100" w:beforeAutospacing="1" w:after="120"/>
        <w:rPr>
          <w:rFonts w:ascii="Arial Narrow" w:hAnsi="Arial Narrow"/>
          <w:color w:val="000000"/>
        </w:rPr>
      </w:pPr>
      <w:r w:rsidRPr="0097753C">
        <w:rPr>
          <w:rFonts w:ascii="Arial Narrow" w:hAnsi="Arial Narrow"/>
          <w:b/>
          <w:color w:val="000000"/>
        </w:rPr>
        <w:t>Exclusion:</w:t>
      </w:r>
      <w:r>
        <w:rPr>
          <w:rFonts w:ascii="Arial Narrow" w:hAnsi="Arial Narrow"/>
          <w:color w:val="000000"/>
        </w:rPr>
        <w:t xml:space="preserve"> Exclusions can vary depending on the severity of an incident. Authority policy dictates when exclusio</w:t>
      </w:r>
      <w:r w:rsidR="0097753C">
        <w:rPr>
          <w:rFonts w:ascii="Arial Narrow" w:hAnsi="Arial Narrow"/>
          <w:color w:val="000000"/>
        </w:rPr>
        <w:t>n</w:t>
      </w:r>
      <w:r>
        <w:rPr>
          <w:rFonts w:ascii="Arial Narrow" w:hAnsi="Arial Narrow"/>
          <w:color w:val="000000"/>
        </w:rPr>
        <w:t xml:space="preserve"> should</w:t>
      </w:r>
      <w:r w:rsidR="0097753C">
        <w:rPr>
          <w:rFonts w:ascii="Arial Narrow" w:hAnsi="Arial Narrow"/>
          <w:color w:val="000000"/>
        </w:rPr>
        <w:t xml:space="preserve"> be used and length of time a child should</w:t>
      </w:r>
      <w:r>
        <w:rPr>
          <w:rFonts w:ascii="Arial Narrow" w:hAnsi="Arial Narrow"/>
          <w:color w:val="000000"/>
        </w:rPr>
        <w:t xml:space="preserve"> be excluded. Exclusions are always followed up with a meeting, often with </w:t>
      </w:r>
      <w:r w:rsidR="0097753C">
        <w:rPr>
          <w:rFonts w:ascii="Arial Narrow" w:hAnsi="Arial Narrow"/>
          <w:color w:val="000000"/>
        </w:rPr>
        <w:t>other professionals, to create a plan to prevent further issues.</w:t>
      </w:r>
    </w:p>
    <w:p w:rsidR="001D14E8" w:rsidRDefault="005F7239" w:rsidP="005F7239">
      <w:pPr>
        <w:shd w:val="clear" w:color="auto" w:fill="FFFFFF"/>
        <w:spacing w:before="100" w:beforeAutospacing="1" w:after="120"/>
        <w:rPr>
          <w:rFonts w:ascii="Arial Narrow" w:hAnsi="Arial Narrow"/>
          <w:color w:val="000000"/>
        </w:rPr>
      </w:pPr>
      <w:r>
        <w:rPr>
          <w:rFonts w:ascii="Arial Narrow" w:hAnsi="Arial Narrow"/>
          <w:color w:val="000000"/>
        </w:rPr>
        <w:t>Further support may be available to address specific issues with the behaviour support teacher</w:t>
      </w:r>
      <w:r w:rsidR="001C0417">
        <w:rPr>
          <w:rFonts w:ascii="Arial Narrow" w:hAnsi="Arial Narrow"/>
          <w:color w:val="000000"/>
        </w:rPr>
        <w:t>, or tackle any issues within the classroom context.</w:t>
      </w:r>
      <w:r w:rsidR="001D14E8">
        <w:rPr>
          <w:rFonts w:ascii="Arial Narrow" w:hAnsi="Arial Narrow"/>
          <w:color w:val="000000"/>
        </w:rPr>
        <w:t xml:space="preserve"> Various strategies, sanctions and plans are used depending on the nature of the incident and the individual child, age and stage. Examples include:</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Restricted prefect jobs or P7 privileges</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 xml:space="preserve">Loss of golden time </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Responsibility jobs</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Missing a trip or activity</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Use of social stories/books/resources to teach appropriate behaviour</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Help from an older or same age ‘buddy’</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Teacher support</w:t>
      </w:r>
    </w:p>
    <w:p w:rsidR="001D14E8" w:rsidRPr="00F23BE1" w:rsidRDefault="001D14E8"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Apology letter</w:t>
      </w:r>
    </w:p>
    <w:p w:rsidR="0097753C" w:rsidRPr="00F23BE1" w:rsidRDefault="0097753C"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Restorative meetings</w:t>
      </w:r>
    </w:p>
    <w:p w:rsidR="0097753C" w:rsidRPr="00F23BE1" w:rsidRDefault="0097753C" w:rsidP="00F23BE1">
      <w:pPr>
        <w:pStyle w:val="ListParagraph"/>
        <w:numPr>
          <w:ilvl w:val="0"/>
          <w:numId w:val="4"/>
        </w:numPr>
        <w:shd w:val="clear" w:color="auto" w:fill="FFFFFF"/>
        <w:rPr>
          <w:rFonts w:ascii="Arial Narrow" w:hAnsi="Arial Narrow"/>
          <w:color w:val="000000"/>
        </w:rPr>
      </w:pPr>
      <w:r w:rsidRPr="00F23BE1">
        <w:rPr>
          <w:rFonts w:ascii="Arial Narrow" w:hAnsi="Arial Narrow"/>
          <w:color w:val="000000"/>
        </w:rPr>
        <w:t>Communication book</w:t>
      </w:r>
    </w:p>
    <w:p w:rsidR="00C45FBD" w:rsidRPr="00F23BE1" w:rsidRDefault="00C45FBD" w:rsidP="00F23BE1">
      <w:pPr>
        <w:shd w:val="clear" w:color="auto" w:fill="FFFFFF"/>
        <w:spacing w:before="240" w:after="120"/>
        <w:rPr>
          <w:rFonts w:ascii="Arial Narrow" w:hAnsi="Arial Narrow"/>
          <w:color w:val="000000"/>
        </w:rPr>
      </w:pPr>
      <w:proofErr w:type="spellStart"/>
      <w:r>
        <w:rPr>
          <w:rFonts w:ascii="Arial Narrow" w:hAnsi="Arial Narrow"/>
          <w:color w:val="000000"/>
        </w:rPr>
        <w:t>Strathesk</w:t>
      </w:r>
      <w:proofErr w:type="spellEnd"/>
      <w:r>
        <w:rPr>
          <w:rFonts w:ascii="Arial Narrow" w:hAnsi="Arial Narrow"/>
          <w:color w:val="000000"/>
        </w:rPr>
        <w:t xml:space="preserve"> staff should </w:t>
      </w:r>
      <w:r w:rsidR="0097753C">
        <w:rPr>
          <w:rFonts w:ascii="Arial Narrow" w:hAnsi="Arial Narrow"/>
          <w:color w:val="000000"/>
        </w:rPr>
        <w:t xml:space="preserve">always </w:t>
      </w:r>
      <w:r>
        <w:rPr>
          <w:rFonts w:ascii="Arial Narrow" w:hAnsi="Arial Narrow"/>
          <w:color w:val="000000"/>
        </w:rPr>
        <w:t xml:space="preserve">look at the need behind the behaviour of the </w:t>
      </w:r>
      <w:r w:rsidR="0097753C">
        <w:rPr>
          <w:rFonts w:ascii="Arial Narrow" w:hAnsi="Arial Narrow"/>
          <w:color w:val="000000"/>
        </w:rPr>
        <w:t>person displaying the bully-type</w:t>
      </w:r>
      <w:r>
        <w:rPr>
          <w:rFonts w:ascii="Arial Narrow" w:hAnsi="Arial Narrow"/>
          <w:color w:val="000000"/>
        </w:rPr>
        <w:t xml:space="preserve"> behaviour and try to support that</w:t>
      </w:r>
      <w:r w:rsidR="0097753C">
        <w:rPr>
          <w:rFonts w:ascii="Arial Narrow" w:hAnsi="Arial Narrow"/>
          <w:color w:val="000000"/>
        </w:rPr>
        <w:t xml:space="preserve"> child to manage their feelings and emotions without resorting to</w:t>
      </w:r>
      <w:r>
        <w:rPr>
          <w:rFonts w:ascii="Arial Narrow" w:hAnsi="Arial Narrow"/>
          <w:color w:val="000000"/>
        </w:rPr>
        <w:t xml:space="preserve"> </w:t>
      </w:r>
      <w:r w:rsidRPr="00F23BE1">
        <w:rPr>
          <w:rFonts w:ascii="Arial Narrow" w:hAnsi="Arial Narrow"/>
          <w:color w:val="000000"/>
        </w:rPr>
        <w:t>unkind measures.</w:t>
      </w:r>
    </w:p>
    <w:p w:rsidR="0097753C" w:rsidRPr="00F23BE1" w:rsidRDefault="0097753C" w:rsidP="00A32DDE">
      <w:pPr>
        <w:rPr>
          <w:rFonts w:ascii="Arial Narrow" w:hAnsi="Arial Narrow"/>
        </w:rPr>
      </w:pPr>
      <w:r w:rsidRPr="00F23BE1">
        <w:rPr>
          <w:rFonts w:ascii="Arial Narrow" w:hAnsi="Arial Narrow"/>
        </w:rPr>
        <w:lastRenderedPageBreak/>
        <w:t xml:space="preserve">Prejudice-driven or discriminatory bullying is treated very seriously at </w:t>
      </w:r>
      <w:proofErr w:type="spellStart"/>
      <w:r w:rsidRPr="00F23BE1">
        <w:rPr>
          <w:rFonts w:ascii="Arial Narrow" w:hAnsi="Arial Narrow"/>
        </w:rPr>
        <w:t>Strathesk</w:t>
      </w:r>
      <w:proofErr w:type="spellEnd"/>
      <w:r w:rsidRPr="00F23BE1">
        <w:rPr>
          <w:rFonts w:ascii="Arial Narrow" w:hAnsi="Arial Narrow"/>
        </w:rPr>
        <w:t xml:space="preserve"> Primary school</w:t>
      </w:r>
    </w:p>
    <w:p w:rsidR="0097753C" w:rsidRDefault="0097753C" w:rsidP="00A32DDE">
      <w:pPr>
        <w:rPr>
          <w:rFonts w:ascii="Arial Narrow" w:hAnsi="Arial Narrow"/>
        </w:rPr>
      </w:pPr>
      <w:proofErr w:type="gramStart"/>
      <w:r w:rsidRPr="00F23BE1">
        <w:rPr>
          <w:rFonts w:ascii="Arial Narrow" w:hAnsi="Arial Narrow"/>
        </w:rPr>
        <w:t>Guidelines as to what constitutes this type of incident is</w:t>
      </w:r>
      <w:proofErr w:type="gramEnd"/>
      <w:r w:rsidRPr="00F23BE1">
        <w:rPr>
          <w:rFonts w:ascii="Arial Narrow" w:hAnsi="Arial Narrow"/>
        </w:rPr>
        <w:t xml:space="preserve"> laid out in the school </w:t>
      </w:r>
      <w:r w:rsidRPr="00F23BE1">
        <w:rPr>
          <w:rFonts w:ascii="Arial Narrow" w:hAnsi="Arial Narrow"/>
          <w:i/>
        </w:rPr>
        <w:t>Multicultural and Anti-Racist Policy</w:t>
      </w:r>
      <w:r w:rsidRPr="00F23BE1">
        <w:rPr>
          <w:rFonts w:ascii="Arial Narrow" w:hAnsi="Arial Narrow"/>
        </w:rPr>
        <w:t xml:space="preserve"> and the school </w:t>
      </w:r>
      <w:r w:rsidRPr="00F23BE1">
        <w:rPr>
          <w:rFonts w:ascii="Arial Narrow" w:hAnsi="Arial Narrow"/>
          <w:i/>
        </w:rPr>
        <w:t>Inclusion Policy.</w:t>
      </w:r>
    </w:p>
    <w:p w:rsidR="00A8605E" w:rsidRDefault="00A8605E" w:rsidP="00A32DDE">
      <w:pPr>
        <w:rPr>
          <w:rFonts w:ascii="Arial Narrow" w:hAnsi="Arial Narrow"/>
        </w:rPr>
      </w:pPr>
    </w:p>
    <w:p w:rsidR="006E4B87" w:rsidRDefault="0097753C" w:rsidP="00A32DDE">
      <w:pPr>
        <w:rPr>
          <w:rFonts w:ascii="Arial Narrow" w:hAnsi="Arial Narrow"/>
        </w:rPr>
      </w:pPr>
      <w:proofErr w:type="spellStart"/>
      <w:r>
        <w:rPr>
          <w:rFonts w:ascii="Arial Narrow" w:hAnsi="Arial Narrow"/>
        </w:rPr>
        <w:t>Strathesk</w:t>
      </w:r>
      <w:proofErr w:type="spellEnd"/>
      <w:r>
        <w:rPr>
          <w:rFonts w:ascii="Arial Narrow" w:hAnsi="Arial Narrow"/>
        </w:rPr>
        <w:t xml:space="preserve"> staff will</w:t>
      </w:r>
      <w:r w:rsidR="00443082">
        <w:rPr>
          <w:rFonts w:ascii="Arial Narrow" w:hAnsi="Arial Narrow"/>
        </w:rPr>
        <w:t xml:space="preserve"> be as responsive as possible in light of any bullying i</w:t>
      </w:r>
      <w:r>
        <w:rPr>
          <w:rFonts w:ascii="Arial Narrow" w:hAnsi="Arial Narrow"/>
        </w:rPr>
        <w:t>ncidents</w:t>
      </w:r>
      <w:r w:rsidR="00DC23E2">
        <w:rPr>
          <w:rFonts w:ascii="Arial Narrow" w:hAnsi="Arial Narrow"/>
        </w:rPr>
        <w:t xml:space="preserve">, or community concerns that arise, </w:t>
      </w:r>
      <w:r>
        <w:rPr>
          <w:rFonts w:ascii="Arial Narrow" w:hAnsi="Arial Narrow"/>
        </w:rPr>
        <w:t>and act where necessary</w:t>
      </w:r>
      <w:r w:rsidR="00443082">
        <w:rPr>
          <w:rFonts w:ascii="Arial Narrow" w:hAnsi="Arial Narrow"/>
        </w:rPr>
        <w:t xml:space="preserve"> to help improve situ</w:t>
      </w:r>
      <w:r>
        <w:rPr>
          <w:rFonts w:ascii="Arial Narrow" w:hAnsi="Arial Narrow"/>
        </w:rPr>
        <w:t xml:space="preserve">ations and support our pupils </w:t>
      </w:r>
      <w:r w:rsidR="00443082">
        <w:rPr>
          <w:rFonts w:ascii="Arial Narrow" w:hAnsi="Arial Narrow"/>
        </w:rPr>
        <w:t>e</w:t>
      </w:r>
      <w:r>
        <w:rPr>
          <w:rFonts w:ascii="Arial Narrow" w:hAnsi="Arial Narrow"/>
        </w:rPr>
        <w:t>.</w:t>
      </w:r>
      <w:r w:rsidR="00443082">
        <w:rPr>
          <w:rFonts w:ascii="Arial Narrow" w:hAnsi="Arial Narrow"/>
        </w:rPr>
        <w:t>g</w:t>
      </w:r>
      <w:r>
        <w:rPr>
          <w:rFonts w:ascii="Arial Narrow" w:hAnsi="Arial Narrow"/>
        </w:rPr>
        <w:t>.</w:t>
      </w:r>
      <w:r w:rsidR="00443082">
        <w:rPr>
          <w:rFonts w:ascii="Arial Narrow" w:hAnsi="Arial Narrow"/>
        </w:rPr>
        <w:t xml:space="preserve"> inviting a specialist into school to talk about the dangers of cyber</w:t>
      </w:r>
      <w:r>
        <w:rPr>
          <w:rFonts w:ascii="Arial Narrow" w:hAnsi="Arial Narrow"/>
        </w:rPr>
        <w:t>-</w:t>
      </w:r>
      <w:r w:rsidR="00443082">
        <w:rPr>
          <w:rFonts w:ascii="Arial Narrow" w:hAnsi="Arial Narrow"/>
        </w:rPr>
        <w:t>bullying.</w:t>
      </w:r>
    </w:p>
    <w:p w:rsidR="0053418A" w:rsidRDefault="0053418A" w:rsidP="00A32DDE">
      <w:pPr>
        <w:rPr>
          <w:rFonts w:ascii="Arial Narrow" w:hAnsi="Arial Narrow"/>
        </w:rPr>
      </w:pPr>
    </w:p>
    <w:p w:rsidR="0053418A" w:rsidRPr="00215058" w:rsidRDefault="0053418A" w:rsidP="0053418A">
      <w:pPr>
        <w:rPr>
          <w:rFonts w:ascii="Arial Narrow" w:hAnsi="Arial Narrow"/>
        </w:rPr>
      </w:pPr>
      <w:r w:rsidRPr="00215058">
        <w:rPr>
          <w:rFonts w:ascii="Arial Narrow" w:hAnsi="Arial Narrow"/>
        </w:rPr>
        <w:t>If any adult feels they are being bullied they should contact their line manager, or another, to help mediate and monitor the situation.</w:t>
      </w:r>
    </w:p>
    <w:p w:rsidR="0053418A" w:rsidRDefault="0053418A"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A32DDE">
      <w:pPr>
        <w:rPr>
          <w:rFonts w:ascii="Arial Narrow" w:hAnsi="Arial Narrow"/>
        </w:rPr>
      </w:pPr>
    </w:p>
    <w:p w:rsidR="002F15FD" w:rsidRDefault="002F15FD" w:rsidP="002F15FD">
      <w:pPr>
        <w:pStyle w:val="Heading1"/>
        <w:jc w:val="right"/>
      </w:pPr>
      <w:r>
        <w:rPr>
          <w:rFonts w:ascii="Arial Narrow" w:hAnsi="Arial Narrow"/>
        </w:rPr>
        <w:lastRenderedPageBreak/>
        <w:t>Appendix 1</w:t>
      </w:r>
    </w:p>
    <w:p w:rsidR="002F15FD" w:rsidRDefault="002F15FD" w:rsidP="002F15FD">
      <w:pPr>
        <w:pStyle w:val="Heading1"/>
        <w:jc w:val="right"/>
      </w:pPr>
      <w:r>
        <w:rPr>
          <w:rFonts w:ascii="Arial" w:hAnsi="Arial" w:cs="Arial"/>
          <w:noProof/>
          <w:lang w:eastAsia="en-GB"/>
        </w:rPr>
        <w:drawing>
          <wp:inline distT="0" distB="0" distL="0" distR="0">
            <wp:extent cx="932180" cy="615315"/>
            <wp:effectExtent l="19050" t="0" r="1270" b="0"/>
            <wp:docPr id="1" name="Picture 1"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4CM"/>
                    <pic:cNvPicPr>
                      <a:picLocks noChangeAspect="1" noChangeArrowheads="1"/>
                    </pic:cNvPicPr>
                  </pic:nvPicPr>
                  <pic:blipFill>
                    <a:blip r:embed="rId11" cstate="print"/>
                    <a:srcRect/>
                    <a:stretch>
                      <a:fillRect/>
                    </a:stretch>
                  </pic:blipFill>
                  <pic:spPr bwMode="auto">
                    <a:xfrm>
                      <a:off x="0" y="0"/>
                      <a:ext cx="932180" cy="615315"/>
                    </a:xfrm>
                    <a:prstGeom prst="rect">
                      <a:avLst/>
                    </a:prstGeom>
                    <a:noFill/>
                    <a:ln w="9525">
                      <a:noFill/>
                      <a:miter lim="800000"/>
                      <a:headEnd/>
                      <a:tailEnd/>
                    </a:ln>
                  </pic:spPr>
                </pic:pic>
              </a:graphicData>
            </a:graphic>
          </wp:inline>
        </w:drawing>
      </w:r>
    </w:p>
    <w:p w:rsidR="002F15FD" w:rsidRDefault="002F15FD" w:rsidP="002F15FD">
      <w:pPr>
        <w:pStyle w:val="Heading1"/>
        <w:tabs>
          <w:tab w:val="left" w:pos="1440"/>
          <w:tab w:val="left" w:leader="dot" w:pos="4680"/>
          <w:tab w:val="left" w:pos="4860"/>
          <w:tab w:val="left" w:pos="5220"/>
          <w:tab w:val="left" w:leader="dot" w:pos="9000"/>
        </w:tabs>
        <w:ind w:left="0"/>
        <w:rPr>
          <w:rFonts w:ascii="Arial" w:hAnsi="Arial" w:cs="Arial"/>
        </w:rPr>
      </w:pPr>
    </w:p>
    <w:p w:rsidR="002F15FD" w:rsidRDefault="002F15FD" w:rsidP="002F15FD">
      <w:pPr>
        <w:pStyle w:val="Heading1"/>
        <w:tabs>
          <w:tab w:val="left" w:pos="1440"/>
          <w:tab w:val="left" w:leader="dot" w:pos="4680"/>
          <w:tab w:val="left" w:pos="4860"/>
          <w:tab w:val="left" w:pos="5220"/>
          <w:tab w:val="left" w:leader="dot" w:pos="9000"/>
        </w:tabs>
        <w:ind w:left="0"/>
        <w:rPr>
          <w:rFonts w:ascii="Arial" w:hAnsi="Arial" w:cs="Arial"/>
        </w:rPr>
      </w:pPr>
    </w:p>
    <w:p w:rsidR="002F15FD" w:rsidRDefault="002F15FD" w:rsidP="002F15FD">
      <w:pPr>
        <w:pStyle w:val="Heading1"/>
        <w:tabs>
          <w:tab w:val="left" w:pos="1440"/>
          <w:tab w:val="left" w:leader="dot" w:pos="4680"/>
          <w:tab w:val="left" w:pos="4860"/>
          <w:tab w:val="left" w:pos="5220"/>
          <w:tab w:val="left" w:leader="dot" w:pos="9000"/>
        </w:tabs>
        <w:ind w:left="0"/>
        <w:rPr>
          <w:rFonts w:ascii="Arial" w:hAnsi="Arial" w:cs="Arial"/>
        </w:rPr>
      </w:pPr>
      <w:r>
        <w:rPr>
          <w:rFonts w:ascii="Arial" w:hAnsi="Arial" w:cs="Arial"/>
        </w:rPr>
        <w:t>Reported by:</w:t>
      </w:r>
      <w:r>
        <w:rPr>
          <w:rFonts w:ascii="Arial" w:hAnsi="Arial" w:cs="Arial"/>
        </w:rPr>
        <w:tab/>
      </w:r>
      <w:r>
        <w:rPr>
          <w:rFonts w:ascii="Arial" w:hAnsi="Arial" w:cs="Arial"/>
        </w:rPr>
        <w:tab/>
      </w:r>
      <w:r>
        <w:rPr>
          <w:rFonts w:ascii="Arial" w:hAnsi="Arial" w:cs="Arial"/>
        </w:rPr>
        <w:tab/>
        <w:t>to</w:t>
      </w:r>
      <w:r>
        <w:rPr>
          <w:rFonts w:ascii="Arial" w:hAnsi="Arial" w:cs="Arial"/>
        </w:rPr>
        <w:tab/>
      </w:r>
      <w:r>
        <w:rPr>
          <w:rFonts w:ascii="Arial" w:hAnsi="Arial" w:cs="Arial"/>
        </w:rPr>
        <w:tab/>
      </w:r>
    </w:p>
    <w:p w:rsidR="002F15FD" w:rsidRDefault="002F15FD" w:rsidP="002F15FD">
      <w:pPr>
        <w:rPr>
          <w:rFonts w:ascii="Arial" w:hAnsi="Arial" w:cs="Arial"/>
        </w:rPr>
      </w:pPr>
    </w:p>
    <w:p w:rsidR="002F15FD" w:rsidRDefault="002F15FD" w:rsidP="002F15FD">
      <w:pPr>
        <w:tabs>
          <w:tab w:val="left" w:pos="720"/>
          <w:tab w:val="left" w:leader="dot" w:pos="4680"/>
        </w:tabs>
        <w:rPr>
          <w:rFonts w:ascii="Arial" w:hAnsi="Arial" w:cs="Arial"/>
          <w:b/>
        </w:rPr>
      </w:pPr>
      <w:r>
        <w:rPr>
          <w:rFonts w:ascii="Arial" w:hAnsi="Arial" w:cs="Arial"/>
          <w:b/>
        </w:rPr>
        <w:t>Date:</w:t>
      </w:r>
      <w:r>
        <w:rPr>
          <w:rFonts w:ascii="Arial" w:hAnsi="Arial" w:cs="Arial"/>
          <w:b/>
        </w:rPr>
        <w:tab/>
      </w:r>
      <w:r>
        <w:rPr>
          <w:rFonts w:ascii="Arial" w:hAnsi="Arial" w:cs="Arial"/>
          <w:b/>
        </w:rPr>
        <w:tab/>
      </w:r>
    </w:p>
    <w:p w:rsidR="002F15FD" w:rsidRDefault="002F15FD" w:rsidP="002F15FD">
      <w:pPr>
        <w:rPr>
          <w:rFonts w:ascii="Arial" w:hAnsi="Arial" w:cs="Arial"/>
          <w:b/>
        </w:rPr>
      </w:pPr>
    </w:p>
    <w:p w:rsidR="002F15FD" w:rsidRDefault="002F15FD" w:rsidP="002F15FD">
      <w:pPr>
        <w:rPr>
          <w:rFonts w:ascii="Arial" w:hAnsi="Arial" w:cs="Arial"/>
          <w:b/>
        </w:rPr>
      </w:pPr>
    </w:p>
    <w:p w:rsidR="002F15FD" w:rsidRDefault="002F15FD" w:rsidP="002F15FD">
      <w:pPr>
        <w:pStyle w:val="Heading1"/>
        <w:ind w:left="0"/>
        <w:rPr>
          <w:rFonts w:ascii="Arial" w:hAnsi="Arial" w:cs="Arial"/>
        </w:rPr>
      </w:pPr>
      <w:r>
        <w:rPr>
          <w:rFonts w:ascii="Arial" w:hAnsi="Arial" w:cs="Arial"/>
        </w:rPr>
        <w:t>When did the alleged incident take place?</w:t>
      </w:r>
    </w:p>
    <w:tbl>
      <w:tblPr>
        <w:tblW w:w="9209" w:type="dxa"/>
        <w:tblInd w:w="18" w:type="dxa"/>
        <w:tblLayout w:type="fixed"/>
        <w:tblCellMar>
          <w:left w:w="10" w:type="dxa"/>
          <w:right w:w="10" w:type="dxa"/>
        </w:tblCellMar>
        <w:tblLook w:val="0000"/>
      </w:tblPr>
      <w:tblGrid>
        <w:gridCol w:w="2617"/>
        <w:gridCol w:w="450"/>
        <w:gridCol w:w="2621"/>
        <w:gridCol w:w="450"/>
        <w:gridCol w:w="2621"/>
        <w:gridCol w:w="450"/>
      </w:tblGrid>
      <w:tr w:rsidR="002F15FD" w:rsidTr="004C6A15">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Before School</w:t>
            </w:r>
          </w:p>
          <w:p w:rsidR="002F15FD" w:rsidRDefault="002F15FD" w:rsidP="004C6A15">
            <w:pPr>
              <w:rPr>
                <w:rFonts w:ascii="Arial" w:hAnsi="Arial" w:cs="Arial"/>
                <w:sz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Interval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Lunchtime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r>
              <w:rPr>
                <w:rFonts w:ascii="Arial" w:hAnsi="Arial" w:cs="Arial"/>
                <w:sz w:val="20"/>
              </w:rPr>
              <w:t>In Class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Between classes</w:t>
            </w:r>
          </w:p>
          <w:p w:rsidR="002F15FD" w:rsidRDefault="002F15FD" w:rsidP="004C6A15">
            <w:pPr>
              <w:rPr>
                <w:rFonts w:ascii="Arial" w:hAnsi="Arial" w:cs="Arial"/>
                <w:sz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After school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bl>
    <w:p w:rsidR="002F15FD" w:rsidRDefault="002F15FD" w:rsidP="002F15FD">
      <w:pPr>
        <w:rPr>
          <w:rFonts w:ascii="Arial" w:hAnsi="Arial" w:cs="Arial"/>
          <w:b/>
        </w:rPr>
      </w:pPr>
    </w:p>
    <w:p w:rsidR="002F15FD" w:rsidRDefault="002F15FD" w:rsidP="002F15FD">
      <w:pPr>
        <w:rPr>
          <w:rFonts w:ascii="Arial" w:hAnsi="Arial" w:cs="Arial"/>
          <w:b/>
        </w:rPr>
      </w:pPr>
    </w:p>
    <w:p w:rsidR="002F15FD" w:rsidRDefault="002F15FD" w:rsidP="002F15FD">
      <w:pPr>
        <w:pStyle w:val="Heading1"/>
        <w:tabs>
          <w:tab w:val="left" w:pos="540"/>
        </w:tabs>
        <w:ind w:left="0"/>
        <w:rPr>
          <w:rFonts w:ascii="Arial" w:hAnsi="Arial" w:cs="Arial"/>
        </w:rPr>
      </w:pPr>
      <w:r>
        <w:rPr>
          <w:rFonts w:ascii="Arial" w:hAnsi="Arial" w:cs="Arial"/>
        </w:rPr>
        <w:t>Where did the alleged incident occur?</w:t>
      </w:r>
    </w:p>
    <w:tbl>
      <w:tblPr>
        <w:tblW w:w="9209" w:type="dxa"/>
        <w:tblInd w:w="18" w:type="dxa"/>
        <w:tblLayout w:type="fixed"/>
        <w:tblCellMar>
          <w:left w:w="10" w:type="dxa"/>
          <w:right w:w="10" w:type="dxa"/>
        </w:tblCellMar>
        <w:tblLook w:val="0000"/>
      </w:tblPr>
      <w:tblGrid>
        <w:gridCol w:w="2617"/>
        <w:gridCol w:w="450"/>
        <w:gridCol w:w="2621"/>
        <w:gridCol w:w="450"/>
        <w:gridCol w:w="2621"/>
        <w:gridCol w:w="450"/>
      </w:tblGrid>
      <w:tr w:rsidR="002F15FD" w:rsidTr="004C6A15">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In the playground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C17C7E" w:rsidRDefault="002F15FD" w:rsidP="004C6A15">
            <w:pPr>
              <w:rPr>
                <w:rFonts w:ascii="Arial" w:hAnsi="Arial" w:cs="Arial"/>
                <w:sz w:val="20"/>
              </w:rPr>
            </w:pPr>
            <w:r w:rsidRPr="00C17C7E">
              <w:rPr>
                <w:rFonts w:ascii="Arial" w:hAnsi="Arial" w:cs="Arial"/>
                <w:sz w:val="20"/>
              </w:rPr>
              <w:t>In school building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845254" w:rsidRDefault="002F15FD" w:rsidP="004C6A15">
            <w:pPr>
              <w:rPr>
                <w:rFonts w:ascii="Arial" w:hAnsi="Arial" w:cs="Arial"/>
                <w:sz w:val="20"/>
              </w:rPr>
            </w:pPr>
            <w:r w:rsidRPr="00845254">
              <w:rPr>
                <w:rFonts w:ascii="Arial" w:hAnsi="Arial" w:cs="Arial"/>
                <w:sz w:val="20"/>
              </w:rPr>
              <w:t>On way to/from school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Both on and outside of school premises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C17C7E" w:rsidRDefault="002F15FD" w:rsidP="004C6A15">
            <w:pPr>
              <w:rPr>
                <w:rFonts w:ascii="Arial" w:hAnsi="Arial" w:cs="Arial"/>
                <w:sz w:val="20"/>
              </w:rPr>
            </w:pPr>
            <w:r w:rsidRPr="00C17C7E">
              <w:rPr>
                <w:rFonts w:ascii="Arial" w:hAnsi="Arial" w:cs="Arial"/>
                <w:sz w:val="20"/>
              </w:rPr>
              <w:t>On school transport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Other</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845254" w:rsidRDefault="002F15FD" w:rsidP="004C6A15">
            <w:pPr>
              <w:rPr>
                <w:rFonts w:ascii="Arial" w:hAnsi="Arial" w:cs="Arial"/>
                <w:sz w:val="20"/>
              </w:rPr>
            </w:pPr>
            <w:r w:rsidRPr="00845254">
              <w:rPr>
                <w:rFonts w:ascii="Arial" w:hAnsi="Arial" w:cs="Arial"/>
                <w:sz w:val="20"/>
              </w:rPr>
              <w:t>Online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C17C7E" w:rsidRDefault="002F15FD" w:rsidP="004C6A15">
            <w:pPr>
              <w:rPr>
                <w:rFonts w:ascii="Arial" w:hAnsi="Arial" w:cs="Arial"/>
                <w:sz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bl>
    <w:p w:rsidR="002F15FD" w:rsidRDefault="002F15FD" w:rsidP="002F15FD">
      <w:pPr>
        <w:rPr>
          <w:rFonts w:ascii="Arial" w:hAnsi="Arial" w:cs="Arial"/>
          <w:b/>
        </w:rPr>
      </w:pPr>
    </w:p>
    <w:p w:rsidR="002F15FD" w:rsidRDefault="002F15FD" w:rsidP="002F15FD">
      <w:pPr>
        <w:rPr>
          <w:rFonts w:ascii="Arial" w:hAnsi="Arial" w:cs="Arial"/>
          <w:b/>
        </w:rPr>
      </w:pPr>
    </w:p>
    <w:p w:rsidR="002F15FD" w:rsidRDefault="002F15FD" w:rsidP="002F15FD">
      <w:pPr>
        <w:tabs>
          <w:tab w:val="left" w:pos="540"/>
        </w:tabs>
        <w:rPr>
          <w:rFonts w:ascii="Arial" w:hAnsi="Arial" w:cs="Arial"/>
          <w:b/>
        </w:rPr>
      </w:pPr>
      <w:r>
        <w:rPr>
          <w:rFonts w:ascii="Arial" w:hAnsi="Arial" w:cs="Arial"/>
          <w:b/>
        </w:rPr>
        <w:t>People involved – including witnesses:</w:t>
      </w:r>
    </w:p>
    <w:tbl>
      <w:tblPr>
        <w:tblW w:w="9243" w:type="dxa"/>
        <w:tblCellMar>
          <w:left w:w="10" w:type="dxa"/>
          <w:right w:w="10" w:type="dxa"/>
        </w:tblCellMar>
        <w:tblLook w:val="0000"/>
      </w:tblPr>
      <w:tblGrid>
        <w:gridCol w:w="9243"/>
      </w:tblGrid>
      <w:tr w:rsidR="002F15FD" w:rsidTr="004C6A15">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p w:rsidR="002F15FD" w:rsidRDefault="002F15FD" w:rsidP="004C6A15">
            <w:pPr>
              <w:rPr>
                <w:rFonts w:ascii="Arial" w:hAnsi="Arial" w:cs="Arial"/>
                <w:b/>
              </w:rPr>
            </w:pPr>
          </w:p>
          <w:p w:rsidR="002F15FD" w:rsidRDefault="002F15FD" w:rsidP="004C6A15">
            <w:pPr>
              <w:rPr>
                <w:rFonts w:ascii="Arial" w:hAnsi="Arial" w:cs="Arial"/>
                <w:b/>
              </w:rPr>
            </w:pPr>
          </w:p>
          <w:p w:rsidR="002F15FD" w:rsidRDefault="002F15FD" w:rsidP="004C6A15">
            <w:pPr>
              <w:rPr>
                <w:rFonts w:ascii="Arial" w:hAnsi="Arial" w:cs="Arial"/>
                <w:b/>
              </w:rPr>
            </w:pPr>
          </w:p>
          <w:p w:rsidR="002F15FD" w:rsidRDefault="002F15FD" w:rsidP="004C6A15">
            <w:pPr>
              <w:rPr>
                <w:rFonts w:ascii="Arial" w:hAnsi="Arial" w:cs="Arial"/>
                <w:b/>
              </w:rPr>
            </w:pPr>
          </w:p>
        </w:tc>
      </w:tr>
    </w:tbl>
    <w:p w:rsidR="002F15FD" w:rsidRDefault="002F15FD" w:rsidP="002F15FD">
      <w:pPr>
        <w:rPr>
          <w:rFonts w:ascii="Arial" w:hAnsi="Arial" w:cs="Arial"/>
          <w:b/>
        </w:rPr>
      </w:pPr>
    </w:p>
    <w:p w:rsidR="002F15FD" w:rsidRPr="00C17C7E" w:rsidRDefault="002F15FD" w:rsidP="002F15FD">
      <w:pPr>
        <w:pStyle w:val="Heading1"/>
        <w:tabs>
          <w:tab w:val="left" w:pos="540"/>
        </w:tabs>
        <w:ind w:left="0"/>
        <w:rPr>
          <w:rFonts w:ascii="Arial" w:hAnsi="Arial" w:cs="Arial"/>
          <w:color w:val="FF0000"/>
        </w:rPr>
      </w:pPr>
      <w:r>
        <w:rPr>
          <w:rFonts w:ascii="Arial" w:hAnsi="Arial" w:cs="Arial"/>
        </w:rPr>
        <w:t xml:space="preserve">Type of alleged incident    </w:t>
      </w:r>
    </w:p>
    <w:tbl>
      <w:tblPr>
        <w:tblW w:w="9244" w:type="dxa"/>
        <w:tblInd w:w="18" w:type="dxa"/>
        <w:tblLayout w:type="fixed"/>
        <w:tblCellMar>
          <w:left w:w="10" w:type="dxa"/>
          <w:right w:w="10" w:type="dxa"/>
        </w:tblCellMar>
        <w:tblLook w:val="0000"/>
      </w:tblPr>
      <w:tblGrid>
        <w:gridCol w:w="4046"/>
        <w:gridCol w:w="576"/>
        <w:gridCol w:w="4046"/>
        <w:gridCol w:w="576"/>
      </w:tblGrid>
      <w:tr w:rsidR="002F15FD" w:rsidTr="004C6A15">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Verbal</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Isolation</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Written</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Incitement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Physical</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Using Technology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845254" w:rsidRDefault="002F15FD" w:rsidP="004C6A15">
            <w:pPr>
              <w:rPr>
                <w:rFonts w:ascii="Arial" w:hAnsi="Arial" w:cs="Arial"/>
                <w:sz w:val="20"/>
              </w:rPr>
            </w:pPr>
            <w:r w:rsidRPr="00845254">
              <w:rPr>
                <w:rFonts w:ascii="Arial" w:hAnsi="Arial" w:cs="Arial"/>
                <w:sz w:val="20"/>
              </w:rPr>
              <w:t>Socio-economic</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C17C7E" w:rsidRDefault="002F15FD" w:rsidP="004C6A15">
            <w:pPr>
              <w:rPr>
                <w:rFonts w:ascii="Arial" w:hAnsi="Arial" w:cs="Arial"/>
                <w:b/>
                <w:color w:val="FF0000"/>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845254" w:rsidRDefault="002F15FD" w:rsidP="004C6A15">
            <w:pPr>
              <w:rPr>
                <w:rFonts w:ascii="Arial" w:hAnsi="Arial" w:cs="Arial"/>
                <w:sz w:val="20"/>
              </w:rPr>
            </w:pPr>
            <w:r w:rsidRPr="00845254">
              <w:rPr>
                <w:rFonts w:ascii="Arial" w:hAnsi="Arial" w:cs="Arial"/>
                <w:sz w:val="20"/>
              </w:rPr>
              <w:t>Body Image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Pr="00845254" w:rsidRDefault="002F15FD" w:rsidP="004C6A15">
            <w:pPr>
              <w:rPr>
                <w:rFonts w:ascii="Arial" w:hAnsi="Arial" w:cs="Arial"/>
                <w:sz w:val="20"/>
              </w:rPr>
            </w:pPr>
            <w:r w:rsidRPr="00845254">
              <w:rPr>
                <w:rFonts w:ascii="Arial" w:hAnsi="Arial" w:cs="Arial"/>
                <w:sz w:val="20"/>
              </w:rPr>
              <w:t>LAC child</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r w:rsidR="002F15FD" w:rsidTr="004C6A15">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Damage to property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sz w:val="20"/>
              </w:rPr>
            </w:pPr>
            <w:r>
              <w:rPr>
                <w:rFonts w:ascii="Arial" w:hAnsi="Arial" w:cs="Arial"/>
                <w:sz w:val="20"/>
              </w:rPr>
              <w:t>Other</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tc>
      </w:tr>
    </w:tbl>
    <w:p w:rsidR="002F15FD" w:rsidRDefault="002F15FD" w:rsidP="002F15FD">
      <w:pPr>
        <w:tabs>
          <w:tab w:val="left" w:pos="540"/>
        </w:tabs>
        <w:rPr>
          <w:rFonts w:ascii="Arial" w:hAnsi="Arial" w:cs="Arial"/>
          <w:b/>
        </w:rPr>
      </w:pPr>
      <w:r>
        <w:rPr>
          <w:rFonts w:ascii="Arial" w:hAnsi="Arial" w:cs="Arial"/>
          <w:b/>
        </w:rPr>
        <w:t>Outcome:</w:t>
      </w:r>
    </w:p>
    <w:tbl>
      <w:tblPr>
        <w:tblW w:w="9243" w:type="dxa"/>
        <w:tblCellMar>
          <w:left w:w="10" w:type="dxa"/>
          <w:right w:w="10" w:type="dxa"/>
        </w:tblCellMar>
        <w:tblLook w:val="0000"/>
      </w:tblPr>
      <w:tblGrid>
        <w:gridCol w:w="9243"/>
      </w:tblGrid>
      <w:tr w:rsidR="002F15FD" w:rsidTr="004C6A15">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5FD" w:rsidRDefault="002F15FD" w:rsidP="004C6A15">
            <w:pPr>
              <w:rPr>
                <w:rFonts w:ascii="Arial" w:hAnsi="Arial" w:cs="Arial"/>
                <w:b/>
              </w:rPr>
            </w:pPr>
          </w:p>
          <w:p w:rsidR="002F15FD" w:rsidRDefault="002F15FD" w:rsidP="004C6A15">
            <w:pPr>
              <w:rPr>
                <w:rFonts w:ascii="Arial" w:hAnsi="Arial" w:cs="Arial"/>
                <w:b/>
              </w:rPr>
            </w:pPr>
          </w:p>
          <w:p w:rsidR="002F15FD" w:rsidRDefault="002F15FD" w:rsidP="004C6A15">
            <w:pPr>
              <w:rPr>
                <w:rFonts w:ascii="Arial" w:hAnsi="Arial" w:cs="Arial"/>
                <w:b/>
              </w:rPr>
            </w:pPr>
          </w:p>
          <w:p w:rsidR="002F15FD" w:rsidRDefault="002F15FD" w:rsidP="004C6A15">
            <w:pPr>
              <w:rPr>
                <w:rFonts w:ascii="Arial" w:hAnsi="Arial" w:cs="Arial"/>
                <w:b/>
              </w:rPr>
            </w:pPr>
          </w:p>
          <w:p w:rsidR="002F15FD" w:rsidRDefault="002F15FD" w:rsidP="004C6A15"/>
          <w:p w:rsidR="002F15FD" w:rsidRDefault="002F15FD" w:rsidP="004C6A15">
            <w:pPr>
              <w:rPr>
                <w:rFonts w:ascii="Arial" w:hAnsi="Arial" w:cs="Arial"/>
                <w:b/>
              </w:rPr>
            </w:pPr>
          </w:p>
        </w:tc>
      </w:tr>
    </w:tbl>
    <w:p w:rsidR="002F15FD" w:rsidRDefault="002F15FD" w:rsidP="002F15FD">
      <w:pPr>
        <w:rPr>
          <w:rFonts w:ascii="Arial" w:hAnsi="Arial" w:cs="Arial"/>
          <w:b/>
        </w:rPr>
      </w:pPr>
    </w:p>
    <w:p w:rsidR="002F15FD" w:rsidRDefault="002F15FD" w:rsidP="002F15FD">
      <w:pPr>
        <w:ind w:right="27"/>
        <w:rPr>
          <w:rFonts w:ascii="Arial" w:hAnsi="Arial" w:cs="Arial"/>
          <w:b/>
        </w:rPr>
        <w:sectPr w:rsidR="002F15F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pgMar w:top="1440" w:right="1440" w:bottom="1440" w:left="1440" w:header="720" w:footer="720" w:gutter="0"/>
          <w:cols w:space="720"/>
        </w:sectPr>
      </w:pPr>
      <w:r>
        <w:rPr>
          <w:rFonts w:ascii="Arial" w:hAnsi="Arial" w:cs="Arial"/>
          <w:b/>
        </w:rPr>
        <w:t>Copy to class teacher</w:t>
      </w:r>
    </w:p>
    <w:p w:rsidR="002F15FD" w:rsidRPr="00A8605E" w:rsidRDefault="002F15FD" w:rsidP="00A32DDE">
      <w:pPr>
        <w:rPr>
          <w:rFonts w:ascii="Arial Narrow" w:hAnsi="Arial Narrow"/>
        </w:rPr>
      </w:pPr>
    </w:p>
    <w:sectPr w:rsidR="002F15FD" w:rsidRPr="00A8605E" w:rsidSect="009539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15" w:rsidRDefault="004C6A15" w:rsidP="007460DF">
      <w:r>
        <w:separator/>
      </w:r>
    </w:p>
  </w:endnote>
  <w:endnote w:type="continuationSeparator" w:id="0">
    <w:p w:rsidR="004C6A15" w:rsidRDefault="004C6A15" w:rsidP="00746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15" w:rsidRDefault="004C6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163"/>
      <w:docPartObj>
        <w:docPartGallery w:val="Page Numbers (Bottom of Page)"/>
        <w:docPartUnique/>
      </w:docPartObj>
    </w:sdtPr>
    <w:sdtContent>
      <w:p w:rsidR="004C6A15" w:rsidRDefault="004C4BAC">
        <w:pPr>
          <w:pStyle w:val="Footer"/>
        </w:pPr>
        <w:r w:rsidRPr="007460DF">
          <w:rPr>
            <w:rFonts w:ascii="Arial Narrow" w:hAnsi="Arial Narrow"/>
          </w:rPr>
          <w:fldChar w:fldCharType="begin"/>
        </w:r>
        <w:r w:rsidR="004C6A15" w:rsidRPr="007460DF">
          <w:rPr>
            <w:rFonts w:ascii="Arial Narrow" w:hAnsi="Arial Narrow"/>
          </w:rPr>
          <w:instrText xml:space="preserve"> PAGE   \* MERGEFORMAT </w:instrText>
        </w:r>
        <w:r w:rsidRPr="007460DF">
          <w:rPr>
            <w:rFonts w:ascii="Arial Narrow" w:hAnsi="Arial Narrow"/>
          </w:rPr>
          <w:fldChar w:fldCharType="separate"/>
        </w:r>
        <w:r w:rsidR="004E095E">
          <w:rPr>
            <w:rFonts w:ascii="Arial Narrow" w:hAnsi="Arial Narrow"/>
            <w:noProof/>
          </w:rPr>
          <w:t>1</w:t>
        </w:r>
        <w:r w:rsidRPr="007460DF">
          <w:rPr>
            <w:rFonts w:ascii="Arial Narrow" w:hAnsi="Arial Narrow"/>
          </w:rPr>
          <w:fldChar w:fldCharType="end"/>
        </w:r>
      </w:p>
    </w:sdtContent>
  </w:sdt>
  <w:p w:rsidR="004C6A15" w:rsidRDefault="004C6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15" w:rsidRDefault="004C6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15" w:rsidRDefault="004C6A15" w:rsidP="007460DF">
      <w:r>
        <w:separator/>
      </w:r>
    </w:p>
  </w:footnote>
  <w:footnote w:type="continuationSeparator" w:id="0">
    <w:p w:rsidR="004C6A15" w:rsidRDefault="004C6A15" w:rsidP="00746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15" w:rsidRDefault="004C6A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15" w:rsidRDefault="004C6A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15" w:rsidRDefault="004C6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E6FFC6"/>
    <w:lvl w:ilvl="0">
      <w:numFmt w:val="bullet"/>
      <w:lvlText w:val="*"/>
      <w:lvlJc w:val="left"/>
    </w:lvl>
  </w:abstractNum>
  <w:abstractNum w:abstractNumId="1">
    <w:nsid w:val="0D8D19D5"/>
    <w:multiLevelType w:val="hybridMultilevel"/>
    <w:tmpl w:val="7F7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6432F"/>
    <w:multiLevelType w:val="hybridMultilevel"/>
    <w:tmpl w:val="4E4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3F013D"/>
    <w:multiLevelType w:val="multilevel"/>
    <w:tmpl w:val="5C7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rsids>
    <w:rsidRoot w:val="00543823"/>
    <w:rsid w:val="00035B71"/>
    <w:rsid w:val="000402C7"/>
    <w:rsid w:val="00056FA7"/>
    <w:rsid w:val="000F118A"/>
    <w:rsid w:val="00106C46"/>
    <w:rsid w:val="001322A3"/>
    <w:rsid w:val="001C0417"/>
    <w:rsid w:val="001D14E8"/>
    <w:rsid w:val="002F15FD"/>
    <w:rsid w:val="00335CDB"/>
    <w:rsid w:val="004074E5"/>
    <w:rsid w:val="00443082"/>
    <w:rsid w:val="004C4BAC"/>
    <w:rsid w:val="004C6A15"/>
    <w:rsid w:val="004E095E"/>
    <w:rsid w:val="0050239C"/>
    <w:rsid w:val="0053418A"/>
    <w:rsid w:val="00543823"/>
    <w:rsid w:val="00550C2B"/>
    <w:rsid w:val="00570F48"/>
    <w:rsid w:val="00586AB4"/>
    <w:rsid w:val="005966E2"/>
    <w:rsid w:val="005C432B"/>
    <w:rsid w:val="005F7239"/>
    <w:rsid w:val="00620396"/>
    <w:rsid w:val="006E208C"/>
    <w:rsid w:val="006E4B87"/>
    <w:rsid w:val="007460DF"/>
    <w:rsid w:val="007720A0"/>
    <w:rsid w:val="007E0DF2"/>
    <w:rsid w:val="007E2B7D"/>
    <w:rsid w:val="008B15D6"/>
    <w:rsid w:val="008F6550"/>
    <w:rsid w:val="00915D3F"/>
    <w:rsid w:val="00953955"/>
    <w:rsid w:val="0097753C"/>
    <w:rsid w:val="009C6334"/>
    <w:rsid w:val="00A32DDE"/>
    <w:rsid w:val="00A8605E"/>
    <w:rsid w:val="00A94D28"/>
    <w:rsid w:val="00B25F5B"/>
    <w:rsid w:val="00B77AA1"/>
    <w:rsid w:val="00BF3D14"/>
    <w:rsid w:val="00C45FBD"/>
    <w:rsid w:val="00C8703C"/>
    <w:rsid w:val="00CA447B"/>
    <w:rsid w:val="00CE0DA5"/>
    <w:rsid w:val="00D16E08"/>
    <w:rsid w:val="00DC23E2"/>
    <w:rsid w:val="00E31A5A"/>
    <w:rsid w:val="00E413D4"/>
    <w:rsid w:val="00E57225"/>
    <w:rsid w:val="00E777A4"/>
    <w:rsid w:val="00EC7466"/>
    <w:rsid w:val="00F23BE1"/>
    <w:rsid w:val="00FC3DC8"/>
    <w:rsid w:val="00FE43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1">
    <w:name w:val="heading 1"/>
    <w:basedOn w:val="Normal"/>
    <w:next w:val="Normal"/>
    <w:link w:val="Heading1Char"/>
    <w:rsid w:val="002F15FD"/>
    <w:pPr>
      <w:keepNext/>
      <w:suppressAutoHyphens/>
      <w:autoSpaceDN w:val="0"/>
      <w:ind w:left="-1170"/>
      <w:textAlignment w:val="baseline"/>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605E"/>
    <w:rPr>
      <w:rFonts w:ascii="Tahoma" w:hAnsi="Tahoma" w:cs="Tahoma"/>
      <w:sz w:val="16"/>
      <w:szCs w:val="16"/>
    </w:rPr>
  </w:style>
  <w:style w:type="character" w:customStyle="1" w:styleId="BalloonTextChar">
    <w:name w:val="Balloon Text Char"/>
    <w:basedOn w:val="DefaultParagraphFont"/>
    <w:link w:val="BalloonText"/>
    <w:rsid w:val="00A8605E"/>
    <w:rPr>
      <w:rFonts w:ascii="Tahoma" w:hAnsi="Tahoma" w:cs="Tahoma"/>
      <w:sz w:val="16"/>
      <w:szCs w:val="16"/>
    </w:rPr>
  </w:style>
  <w:style w:type="character" w:styleId="Strong">
    <w:name w:val="Strong"/>
    <w:basedOn w:val="DefaultParagraphFont"/>
    <w:uiPriority w:val="22"/>
    <w:qFormat/>
    <w:rsid w:val="00A94D28"/>
    <w:rPr>
      <w:b/>
      <w:bCs/>
    </w:rPr>
  </w:style>
  <w:style w:type="character" w:styleId="CommentReference">
    <w:name w:val="annotation reference"/>
    <w:basedOn w:val="DefaultParagraphFont"/>
    <w:rsid w:val="005F7239"/>
    <w:rPr>
      <w:sz w:val="16"/>
      <w:szCs w:val="16"/>
    </w:rPr>
  </w:style>
  <w:style w:type="paragraph" w:styleId="CommentText">
    <w:name w:val="annotation text"/>
    <w:basedOn w:val="Normal"/>
    <w:link w:val="CommentTextChar"/>
    <w:rsid w:val="005F7239"/>
    <w:rPr>
      <w:sz w:val="20"/>
      <w:szCs w:val="20"/>
    </w:rPr>
  </w:style>
  <w:style w:type="character" w:customStyle="1" w:styleId="CommentTextChar">
    <w:name w:val="Comment Text Char"/>
    <w:basedOn w:val="DefaultParagraphFont"/>
    <w:link w:val="CommentText"/>
    <w:rsid w:val="005F7239"/>
  </w:style>
  <w:style w:type="paragraph" w:styleId="CommentSubject">
    <w:name w:val="annotation subject"/>
    <w:basedOn w:val="CommentText"/>
    <w:next w:val="CommentText"/>
    <w:link w:val="CommentSubjectChar"/>
    <w:rsid w:val="005F7239"/>
    <w:rPr>
      <w:b/>
      <w:bCs/>
    </w:rPr>
  </w:style>
  <w:style w:type="character" w:customStyle="1" w:styleId="CommentSubjectChar">
    <w:name w:val="Comment Subject Char"/>
    <w:basedOn w:val="CommentTextChar"/>
    <w:link w:val="CommentSubject"/>
    <w:rsid w:val="005F7239"/>
    <w:rPr>
      <w:b/>
      <w:bCs/>
    </w:rPr>
  </w:style>
  <w:style w:type="character" w:styleId="Hyperlink">
    <w:name w:val="Hyperlink"/>
    <w:basedOn w:val="DefaultParagraphFont"/>
    <w:rsid w:val="005C432B"/>
    <w:rPr>
      <w:color w:val="0000FF" w:themeColor="hyperlink"/>
      <w:u w:val="single"/>
    </w:rPr>
  </w:style>
  <w:style w:type="paragraph" w:styleId="ListParagraph">
    <w:name w:val="List Paragraph"/>
    <w:basedOn w:val="Normal"/>
    <w:uiPriority w:val="34"/>
    <w:qFormat/>
    <w:rsid w:val="00F23BE1"/>
    <w:pPr>
      <w:ind w:left="720"/>
      <w:contextualSpacing/>
    </w:pPr>
  </w:style>
  <w:style w:type="character" w:customStyle="1" w:styleId="Heading1Char">
    <w:name w:val="Heading 1 Char"/>
    <w:basedOn w:val="DefaultParagraphFont"/>
    <w:link w:val="Heading1"/>
    <w:rsid w:val="002F15FD"/>
    <w:rPr>
      <w:b/>
      <w:sz w:val="24"/>
      <w:lang w:eastAsia="en-US"/>
    </w:rPr>
  </w:style>
  <w:style w:type="paragraph" w:styleId="Header">
    <w:name w:val="header"/>
    <w:basedOn w:val="Normal"/>
    <w:link w:val="HeaderChar"/>
    <w:rsid w:val="007460DF"/>
    <w:pPr>
      <w:tabs>
        <w:tab w:val="center" w:pos="4513"/>
        <w:tab w:val="right" w:pos="9026"/>
      </w:tabs>
    </w:pPr>
  </w:style>
  <w:style w:type="character" w:customStyle="1" w:styleId="HeaderChar">
    <w:name w:val="Header Char"/>
    <w:basedOn w:val="DefaultParagraphFont"/>
    <w:link w:val="Header"/>
    <w:rsid w:val="007460DF"/>
    <w:rPr>
      <w:sz w:val="24"/>
      <w:szCs w:val="24"/>
    </w:rPr>
  </w:style>
  <w:style w:type="paragraph" w:styleId="Footer">
    <w:name w:val="footer"/>
    <w:basedOn w:val="Normal"/>
    <w:link w:val="FooterChar"/>
    <w:uiPriority w:val="99"/>
    <w:rsid w:val="007460DF"/>
    <w:pPr>
      <w:tabs>
        <w:tab w:val="center" w:pos="4513"/>
        <w:tab w:val="right" w:pos="9026"/>
      </w:tabs>
    </w:pPr>
  </w:style>
  <w:style w:type="character" w:customStyle="1" w:styleId="FooterChar">
    <w:name w:val="Footer Char"/>
    <w:basedOn w:val="DefaultParagraphFont"/>
    <w:link w:val="Footer"/>
    <w:uiPriority w:val="99"/>
    <w:rsid w:val="007460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llyinginterventiongrou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pectm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2C002-ACDF-4C8F-BED6-82EDFBE2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10635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clynes15</dc:creator>
  <cp:lastModifiedBy>donalv86</cp:lastModifiedBy>
  <cp:revision>2</cp:revision>
  <cp:lastPrinted>2014-11-11T13:48:00Z</cp:lastPrinted>
  <dcterms:created xsi:type="dcterms:W3CDTF">2018-12-07T08:36:00Z</dcterms:created>
  <dcterms:modified xsi:type="dcterms:W3CDTF">2018-12-07T08:36:00Z</dcterms:modified>
</cp:coreProperties>
</file>