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4C" w:rsidRDefault="00BB204C" w:rsidP="00BB204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D2EE7D" wp14:editId="5B142759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28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4C" w:rsidRPr="003E1801" w:rsidRDefault="00BB204C" w:rsidP="00BB204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2EE7D" id="Group 27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BB204C" w:rsidRPr="003E1801" w:rsidRDefault="00BB204C" w:rsidP="00BB204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4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BB204C" w:rsidTr="00777E6F">
        <w:trPr>
          <w:jc w:val="center"/>
        </w:trPr>
        <w:tc>
          <w:tcPr>
            <w:tcW w:w="14029" w:type="dxa"/>
            <w:gridSpan w:val="12"/>
          </w:tcPr>
          <w:p w:rsidR="00BB204C" w:rsidRDefault="00BB204C" w:rsidP="00777E6F">
            <w:pPr>
              <w:jc w:val="center"/>
            </w:pPr>
            <w:r>
              <w:t>LAUDATO SI</w:t>
            </w:r>
          </w:p>
        </w:tc>
      </w:tr>
      <w:tr w:rsidR="00BB204C" w:rsidTr="00777E6F">
        <w:trPr>
          <w:jc w:val="center"/>
        </w:trPr>
        <w:tc>
          <w:tcPr>
            <w:tcW w:w="4805" w:type="dxa"/>
            <w:gridSpan w:val="2"/>
          </w:tcPr>
          <w:p w:rsidR="00BB204C" w:rsidRDefault="00BB204C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BB204C" w:rsidRDefault="00BB204C" w:rsidP="00777E6F">
            <w:pPr>
              <w:jc w:val="center"/>
            </w:pPr>
            <w:r>
              <w:t>SOCIAL JUSTICE</w:t>
            </w:r>
          </w:p>
          <w:p w:rsidR="00BB204C" w:rsidRDefault="00BB204C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BB204C" w:rsidRDefault="00BB204C" w:rsidP="00777E6F">
            <w:pPr>
              <w:jc w:val="center"/>
            </w:pPr>
            <w:r>
              <w:t>BUILDING COMMUNITY</w:t>
            </w:r>
          </w:p>
        </w:tc>
      </w:tr>
      <w:tr w:rsidR="00BB204C" w:rsidTr="00777E6F">
        <w:trPr>
          <w:jc w:val="center"/>
        </w:trPr>
        <w:tc>
          <w:tcPr>
            <w:tcW w:w="2406" w:type="dxa"/>
          </w:tcPr>
          <w:p w:rsidR="00BB204C" w:rsidRDefault="00BB204C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BB204C" w:rsidRDefault="00BB204C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BB204C" w:rsidRDefault="00BB204C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BB204C" w:rsidRDefault="00BB204C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BB204C" w:rsidRDefault="00BB204C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BB204C" w:rsidRDefault="00BB204C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BB204C" w:rsidRDefault="00BB204C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BB204C" w:rsidRDefault="00BB204C" w:rsidP="00777E6F">
            <w:pPr>
              <w:jc w:val="center"/>
            </w:pPr>
            <w:r>
              <w:t>WIDER</w:t>
            </w:r>
          </w:p>
        </w:tc>
      </w:tr>
      <w:tr w:rsidR="00BB204C" w:rsidTr="00777E6F">
        <w:trPr>
          <w:jc w:val="center"/>
        </w:trPr>
        <w:tc>
          <w:tcPr>
            <w:tcW w:w="14029" w:type="dxa"/>
            <w:gridSpan w:val="12"/>
          </w:tcPr>
          <w:p w:rsidR="00BB204C" w:rsidRDefault="00BB204C" w:rsidP="00777E6F">
            <w:pPr>
              <w:jc w:val="center"/>
            </w:pPr>
            <w:r>
              <w:t>INTERDISCIPLINARY LEARNING</w:t>
            </w:r>
          </w:p>
        </w:tc>
      </w:tr>
      <w:tr w:rsidR="00BB204C" w:rsidTr="00777E6F">
        <w:trPr>
          <w:jc w:val="center"/>
        </w:trPr>
        <w:tc>
          <w:tcPr>
            <w:tcW w:w="4813" w:type="dxa"/>
            <w:gridSpan w:val="3"/>
          </w:tcPr>
          <w:p w:rsidR="00BB204C" w:rsidRDefault="00BB204C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BB204C" w:rsidRDefault="00BB204C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BB204C" w:rsidRDefault="00BB204C" w:rsidP="00777E6F">
            <w:pPr>
              <w:jc w:val="center"/>
            </w:pPr>
            <w:r>
              <w:t>ETHOS AND WIDER LIFE OF THE SCHOOL</w:t>
            </w:r>
          </w:p>
        </w:tc>
      </w:tr>
      <w:tr w:rsidR="00BB204C" w:rsidTr="00777E6F">
        <w:trPr>
          <w:jc w:val="center"/>
        </w:trPr>
        <w:tc>
          <w:tcPr>
            <w:tcW w:w="2406" w:type="dxa"/>
          </w:tcPr>
          <w:p w:rsidR="00BB204C" w:rsidRDefault="00BB204C" w:rsidP="00777E6F">
            <w:pPr>
              <w:rPr>
                <w:b/>
              </w:rPr>
            </w:pPr>
            <w:r w:rsidRPr="00CA01D5">
              <w:rPr>
                <w:b/>
              </w:rPr>
              <w:t>The Rainforest</w:t>
            </w:r>
            <w:r>
              <w:rPr>
                <w:b/>
              </w:rPr>
              <w:t xml:space="preserve"> – comparative study with Scotland’s landscape</w:t>
            </w:r>
          </w:p>
          <w:p w:rsidR="00BB204C" w:rsidRPr="00CA01D5" w:rsidRDefault="00BB204C" w:rsidP="00777E6F">
            <w:pPr>
              <w:rPr>
                <w:b/>
              </w:rPr>
            </w:pPr>
          </w:p>
          <w:p w:rsidR="00BB204C" w:rsidRDefault="00BB204C" w:rsidP="00777E6F">
            <w:r w:rsidRPr="00CA01D5">
              <w:rPr>
                <w:b/>
              </w:rPr>
              <w:t>Water</w:t>
            </w:r>
            <w:r>
              <w:t xml:space="preserve"> – changing form; freezing, melting, evaporation, condensation, dissolving solids in water </w:t>
            </w:r>
          </w:p>
          <w:p w:rsidR="00BB204C" w:rsidRDefault="00BB204C" w:rsidP="00777E6F"/>
          <w:p w:rsidR="00BB204C" w:rsidRDefault="00BB204C" w:rsidP="00777E6F">
            <w:r w:rsidRPr="00CA01D5">
              <w:rPr>
                <w:b/>
              </w:rPr>
              <w:t>Forces, Electricity and Waves</w:t>
            </w:r>
            <w:r>
              <w:t xml:space="preserve"> (electrical circuits, sound – vibrations)</w:t>
            </w:r>
          </w:p>
          <w:p w:rsidR="00BB204C" w:rsidRDefault="00BB204C" w:rsidP="00777E6F"/>
        </w:tc>
        <w:tc>
          <w:tcPr>
            <w:tcW w:w="2407" w:type="dxa"/>
            <w:gridSpan w:val="2"/>
          </w:tcPr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Ancient Egypt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Ancient Greece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Aztecs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Picts - Ancient Scottish History</w:t>
            </w:r>
          </w:p>
          <w:p w:rsidR="00BB204C" w:rsidRDefault="00BB204C" w:rsidP="00777E6F">
            <w:pPr>
              <w:rPr>
                <w:b/>
              </w:rPr>
            </w:pPr>
          </w:p>
          <w:p w:rsidR="00BB204C" w:rsidRDefault="00BB204C" w:rsidP="00777E6F">
            <w:pPr>
              <w:rPr>
                <w:b/>
              </w:rPr>
            </w:pPr>
            <w:r>
              <w:rPr>
                <w:b/>
              </w:rPr>
              <w:t>WATER</w:t>
            </w:r>
          </w:p>
          <w:p w:rsidR="00BB204C" w:rsidRPr="00BD1F09" w:rsidRDefault="00BB204C" w:rsidP="00777E6F">
            <w:r w:rsidRPr="00BD1F09">
              <w:t>Sources of Water</w:t>
            </w:r>
          </w:p>
          <w:p w:rsidR="00BB204C" w:rsidRDefault="00BB204C" w:rsidP="00777E6F">
            <w:r w:rsidRPr="00BD1F09">
              <w:t>Conservation of water</w:t>
            </w:r>
          </w:p>
          <w:p w:rsidR="00BB204C" w:rsidRPr="00BD1F09" w:rsidRDefault="00BB204C" w:rsidP="00777E6F">
            <w:r>
              <w:t>Water Pollution</w:t>
            </w:r>
          </w:p>
          <w:p w:rsidR="00BB204C" w:rsidRPr="00BD1F09" w:rsidRDefault="00BB204C" w:rsidP="00777E6F">
            <w:r w:rsidRPr="00BD1F09">
              <w:t>The Rain Cycle</w:t>
            </w:r>
          </w:p>
          <w:p w:rsidR="00BB204C" w:rsidRPr="00BD1F09" w:rsidRDefault="00BB204C" w:rsidP="00777E6F">
            <w:r w:rsidRPr="00BD1F09">
              <w:t>Rivers in Scotland</w:t>
            </w:r>
          </w:p>
          <w:p w:rsidR="00BB204C" w:rsidRDefault="00BB204C" w:rsidP="00777E6F">
            <w:r w:rsidRPr="00BD1F09">
              <w:t>Sense of place in Scotland</w:t>
            </w:r>
          </w:p>
          <w:p w:rsidR="00BB204C" w:rsidRDefault="00BB204C" w:rsidP="00777E6F"/>
          <w:p w:rsidR="00BB204C" w:rsidRPr="00D81E18" w:rsidRDefault="00BB204C" w:rsidP="00777E6F">
            <w:pPr>
              <w:rPr>
                <w:b/>
              </w:rPr>
            </w:pPr>
            <w:r w:rsidRPr="00D81E18">
              <w:rPr>
                <w:b/>
              </w:rPr>
              <w:t>LOCAL ECO SYSTEMS</w:t>
            </w:r>
          </w:p>
          <w:p w:rsidR="00BB204C" w:rsidRPr="004225AA" w:rsidRDefault="00BB204C" w:rsidP="00777E6F">
            <w:pPr>
              <w:rPr>
                <w:b/>
              </w:rPr>
            </w:pPr>
          </w:p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</w:tc>
        <w:tc>
          <w:tcPr>
            <w:tcW w:w="4254" w:type="dxa"/>
            <w:gridSpan w:val="4"/>
          </w:tcPr>
          <w:p w:rsidR="00BB204C" w:rsidRPr="00115657" w:rsidRDefault="00BB204C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 xml:space="preserve">UNCRC themes: </w:t>
            </w:r>
          </w:p>
          <w:p w:rsidR="00BB204C" w:rsidRPr="00115657" w:rsidRDefault="00BB204C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an Education</w:t>
            </w:r>
            <w:r w:rsidRPr="0011565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access and use information from a range of sources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be free from discrimination/bullying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life – protecting our world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Rights of minority culture, language and religion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Celebrating diversity within our school</w:t>
            </w:r>
          </w:p>
          <w:p w:rsidR="00BB204C" w:rsidRPr="00115657" w:rsidRDefault="00BB204C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Health</w:t>
            </w:r>
          </w:p>
          <w:p w:rsidR="00BB204C" w:rsidRPr="00115657" w:rsidRDefault="00BB204C" w:rsidP="00777E6F">
            <w:pPr>
              <w:rPr>
                <w:rFonts w:cstheme="minorHAnsi"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>RERC: God’s Loving Plan/</w:t>
            </w:r>
            <w:r w:rsidRPr="00115657">
              <w:rPr>
                <w:rFonts w:cstheme="minorHAnsi"/>
                <w:sz w:val="16"/>
                <w:szCs w:val="16"/>
              </w:rPr>
              <w:t>First Communion</w:t>
            </w:r>
          </w:p>
          <w:p w:rsidR="00BB204C" w:rsidRPr="00115657" w:rsidRDefault="00BB204C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 xml:space="preserve">H&amp;WB: 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Emotion Works</w:t>
            </w:r>
          </w:p>
          <w:p w:rsidR="00BB204C" w:rsidRPr="00115657" w:rsidRDefault="00BB204C" w:rsidP="00777E6F">
            <w:pPr>
              <w:rPr>
                <w:rFonts w:cstheme="minorHAnsi"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 xml:space="preserve">Nurture - </w:t>
            </w:r>
            <w:r w:rsidRPr="00115657">
              <w:rPr>
                <w:rFonts w:cstheme="minorHAnsi"/>
                <w:sz w:val="16"/>
                <w:szCs w:val="16"/>
              </w:rPr>
              <w:t>focus on routine, structure, developmental, relationships, modelling, meaningful interactions, language focus, understanding of behaviour, inclusion, attachment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My Family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Families, Express your feelings, Worries, Who can help in your family?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All Kinds of Families, A Family Tree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My Community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School Community, Parish Community, Local Community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Me and People who Help Us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Me and people who help me, Ways of getting help, People and Communities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Reactions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Changing Relationships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Safety in Water</w:t>
            </w:r>
            <w:r w:rsidRPr="00115657">
              <w:rPr>
                <w:sz w:val="16"/>
                <w:szCs w:val="16"/>
              </w:rPr>
              <w:t xml:space="preserve"> – swimming lessons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Care in the Sun  /   Food Hygiene</w:t>
            </w:r>
          </w:p>
          <w:p w:rsidR="00BB204C" w:rsidRPr="00115657" w:rsidRDefault="00BB204C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Responsibilities towards others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Knowing Me Knowing You themes</w:t>
            </w:r>
            <w:r w:rsidRPr="00115657">
              <w:rPr>
                <w:sz w:val="16"/>
                <w:szCs w:val="16"/>
              </w:rPr>
              <w:t xml:space="preserve"> – see planner</w:t>
            </w:r>
          </w:p>
          <w:p w:rsidR="00BB204C" w:rsidRPr="00115657" w:rsidRDefault="00BB204C" w:rsidP="00777E6F">
            <w:pPr>
              <w:rPr>
                <w:sz w:val="16"/>
                <w:szCs w:val="16"/>
              </w:rPr>
            </w:pPr>
            <w:proofErr w:type="spellStart"/>
            <w:r w:rsidRPr="00115657">
              <w:rPr>
                <w:b/>
                <w:sz w:val="16"/>
                <w:szCs w:val="16"/>
              </w:rPr>
              <w:t>Streetsense</w:t>
            </w:r>
            <w:proofErr w:type="spellEnd"/>
            <w:r w:rsidRPr="00115657">
              <w:rPr>
                <w:b/>
                <w:sz w:val="16"/>
                <w:szCs w:val="16"/>
              </w:rPr>
              <w:t xml:space="preserve"> B </w:t>
            </w:r>
            <w:r w:rsidRPr="00115657">
              <w:rPr>
                <w:sz w:val="16"/>
                <w:szCs w:val="16"/>
              </w:rPr>
              <w:t>Unit 1 – Safer places to cross the road, Unit 2 – The Green Cross Code, Unit 3 – People who help us, Unit 4 – How we get to and from school, Unit 5 – Traffic is dangerous, Unit 6 – Emergency calls at accidents, Unit 7 – Plan a safer route to/from school</w:t>
            </w:r>
          </w:p>
        </w:tc>
        <w:tc>
          <w:tcPr>
            <w:tcW w:w="1654" w:type="dxa"/>
            <w:gridSpan w:val="2"/>
          </w:tcPr>
          <w:p w:rsidR="00BB204C" w:rsidRDefault="00BB204C" w:rsidP="00777E6F">
            <w:r>
              <w:t>Enterprise</w:t>
            </w:r>
          </w:p>
          <w:p w:rsidR="00BB204C" w:rsidRDefault="00BB204C" w:rsidP="00777E6F"/>
          <w:p w:rsidR="00BB204C" w:rsidRDefault="00BB204C" w:rsidP="00777E6F"/>
          <w:p w:rsidR="00BB204C" w:rsidRDefault="00BB204C" w:rsidP="00777E6F">
            <w:r>
              <w:t>Christmas Fair</w:t>
            </w:r>
          </w:p>
          <w:p w:rsidR="00BB204C" w:rsidRDefault="00BB204C" w:rsidP="00777E6F"/>
          <w:p w:rsidR="00BB204C" w:rsidRDefault="00BB204C" w:rsidP="00777E6F"/>
          <w:p w:rsidR="00BB204C" w:rsidRDefault="00BB204C" w:rsidP="00777E6F">
            <w:r>
              <w:t>Our St Mary’s Garden/</w:t>
            </w:r>
          </w:p>
          <w:p w:rsidR="00BB204C" w:rsidRDefault="00BB204C" w:rsidP="00777E6F">
            <w:r>
              <w:t>Learning Outdoors</w:t>
            </w:r>
          </w:p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</w:tc>
        <w:tc>
          <w:tcPr>
            <w:tcW w:w="1654" w:type="dxa"/>
            <w:gridSpan w:val="2"/>
          </w:tcPr>
          <w:p w:rsidR="00BB204C" w:rsidRDefault="00BB204C" w:rsidP="00777E6F">
            <w:proofErr w:type="spellStart"/>
            <w:r>
              <w:t>Missio</w:t>
            </w:r>
            <w:proofErr w:type="spellEnd"/>
          </w:p>
          <w:p w:rsidR="00BB204C" w:rsidRDefault="00BB204C" w:rsidP="00777E6F"/>
          <w:p w:rsidR="00BB204C" w:rsidRDefault="00BB204C" w:rsidP="00777E6F"/>
          <w:p w:rsidR="00BB204C" w:rsidRDefault="00BB204C" w:rsidP="00777E6F">
            <w:r>
              <w:t>Sport Events</w:t>
            </w:r>
          </w:p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</w:tc>
        <w:tc>
          <w:tcPr>
            <w:tcW w:w="1654" w:type="dxa"/>
          </w:tcPr>
          <w:p w:rsidR="00BB204C" w:rsidRDefault="00BB204C" w:rsidP="00777E6F">
            <w:r>
              <w:t>LFS Connecting Classrooms</w:t>
            </w:r>
          </w:p>
          <w:p w:rsidR="00BB204C" w:rsidRDefault="00BB204C" w:rsidP="00777E6F"/>
          <w:p w:rsidR="00BB204C" w:rsidRPr="00CD2AE2" w:rsidRDefault="00BB204C" w:rsidP="00777E6F">
            <w:r>
              <w:t>Become a Reading School</w:t>
            </w:r>
          </w:p>
          <w:p w:rsidR="00BB204C" w:rsidRDefault="00BB204C" w:rsidP="00777E6F"/>
          <w:p w:rsidR="00BB204C" w:rsidRDefault="00BB204C" w:rsidP="00777E6F">
            <w:r>
              <w:t>Twin Town</w:t>
            </w:r>
          </w:p>
          <w:p w:rsidR="00BB204C" w:rsidRDefault="00BB204C" w:rsidP="00777E6F"/>
          <w:p w:rsidR="00BB204C" w:rsidRDefault="00BB204C" w:rsidP="00777E6F">
            <w:r>
              <w:t>Competitions – Art</w:t>
            </w:r>
          </w:p>
          <w:p w:rsidR="00BB204C" w:rsidRDefault="00BB204C" w:rsidP="00777E6F">
            <w:r>
              <w:t>Writing</w:t>
            </w:r>
          </w:p>
          <w:p w:rsidR="00BB204C" w:rsidRDefault="00BB204C" w:rsidP="00777E6F">
            <w:r>
              <w:t>Music</w:t>
            </w:r>
          </w:p>
          <w:p w:rsidR="00BB204C" w:rsidRDefault="00BB204C" w:rsidP="00777E6F">
            <w:r>
              <w:t>Languages</w:t>
            </w:r>
          </w:p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  <w:p w:rsidR="00BB204C" w:rsidRDefault="00BB204C" w:rsidP="00777E6F"/>
        </w:tc>
      </w:tr>
      <w:tr w:rsidR="00BB204C" w:rsidRPr="004A5F93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BB204C" w:rsidRPr="004A5F93" w:rsidRDefault="00BB204C" w:rsidP="00777E6F">
            <w:pPr>
              <w:rPr>
                <w:rFonts w:cstheme="minorHAnsi"/>
                <w:sz w:val="18"/>
                <w:szCs w:val="18"/>
              </w:rPr>
            </w:pPr>
            <w:r w:rsidRPr="004A5F93">
              <w:rPr>
                <w:rFonts w:cstheme="minorHAnsi"/>
                <w:b/>
                <w:sz w:val="18"/>
                <w:szCs w:val="18"/>
              </w:rPr>
              <w:t>Novel Study</w:t>
            </w:r>
            <w:r w:rsidRPr="004A5F93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BB204C" w:rsidRPr="004A5F93" w:rsidRDefault="00BB204C" w:rsidP="00777E6F">
            <w:pPr>
              <w:rPr>
                <w:sz w:val="18"/>
                <w:szCs w:val="18"/>
              </w:rPr>
            </w:pPr>
          </w:p>
        </w:tc>
      </w:tr>
    </w:tbl>
    <w:p w:rsidR="0004304E" w:rsidRPr="00BB204C" w:rsidRDefault="0004304E" w:rsidP="00BB204C">
      <w:bookmarkStart w:id="0" w:name="_GoBack"/>
      <w:bookmarkEnd w:id="0"/>
    </w:p>
    <w:sectPr w:rsidR="0004304E" w:rsidRPr="00BB204C" w:rsidSect="00916D9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6976B2"/>
    <w:rsid w:val="00916D91"/>
    <w:rsid w:val="00B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3E47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2</cp:revision>
  <dcterms:created xsi:type="dcterms:W3CDTF">2021-10-28T08:15:00Z</dcterms:created>
  <dcterms:modified xsi:type="dcterms:W3CDTF">2021-10-28T08:15:00Z</dcterms:modified>
</cp:coreProperties>
</file>