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AE" w:rsidRPr="00630473" w:rsidRDefault="003E7F6B" w:rsidP="00630473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676275" cy="714375"/>
            <wp:effectExtent l="19050" t="0" r="9525" b="0"/>
            <wp:wrapTight wrapText="bothSides">
              <wp:wrapPolygon edited="0">
                <wp:start x="-608" y="0"/>
                <wp:lineTo x="-608" y="21312"/>
                <wp:lineTo x="21904" y="21312"/>
                <wp:lineTo x="21904" y="0"/>
                <wp:lineTo x="-608" y="0"/>
              </wp:wrapPolygon>
            </wp:wrapTight>
            <wp:docPr id="17" name="Picture 3" descr="http://www.standrewsgorebridge.jambag.co.uk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ndrewsgorebridge.jambag.co.uk/images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35560</wp:posOffset>
            </wp:positionV>
            <wp:extent cx="676275" cy="714375"/>
            <wp:effectExtent l="19050" t="0" r="9525" b="0"/>
            <wp:wrapTight wrapText="bothSides">
              <wp:wrapPolygon edited="0">
                <wp:start x="-608" y="0"/>
                <wp:lineTo x="-608" y="21312"/>
                <wp:lineTo x="21904" y="21312"/>
                <wp:lineTo x="21904" y="0"/>
                <wp:lineTo x="-608" y="0"/>
              </wp:wrapPolygon>
            </wp:wrapTight>
            <wp:docPr id="8" name="Picture 3" descr="http://www.standrewsgorebridge.jambag.co.uk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ndrewsgorebridge.jambag.co.uk/images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0FA">
        <w:rPr>
          <w:sz w:val="36"/>
          <w:szCs w:val="36"/>
        </w:rPr>
        <w:t xml:space="preserve"> </w:t>
      </w:r>
      <w:r w:rsidR="00BB39AE" w:rsidRPr="00630473">
        <w:rPr>
          <w:sz w:val="36"/>
          <w:szCs w:val="36"/>
        </w:rPr>
        <w:t>St Andrew’s Nursery</w:t>
      </w:r>
    </w:p>
    <w:p w:rsidR="00BB39AE" w:rsidRPr="00630473" w:rsidRDefault="004A50FA" w:rsidP="00630473">
      <w:pPr>
        <w:pStyle w:val="NoSpacing"/>
        <w:jc w:val="center"/>
        <w:rPr>
          <w:rFonts w:cs="Calibri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BB39AE" w:rsidRPr="00630473">
        <w:rPr>
          <w:sz w:val="36"/>
          <w:szCs w:val="36"/>
        </w:rPr>
        <w:t xml:space="preserve">Newsletter </w:t>
      </w:r>
      <w:r w:rsidR="00543511">
        <w:rPr>
          <w:sz w:val="36"/>
          <w:szCs w:val="36"/>
        </w:rPr>
        <w:t>August</w:t>
      </w:r>
      <w:r w:rsidR="000D1690" w:rsidRPr="00630473">
        <w:rPr>
          <w:sz w:val="36"/>
          <w:szCs w:val="36"/>
        </w:rPr>
        <w:t xml:space="preserve"> 2019</w:t>
      </w:r>
    </w:p>
    <w:p w:rsidR="00BB39AE" w:rsidRDefault="00BB39AE" w:rsidP="00BB39AE">
      <w:pPr>
        <w:pStyle w:val="NoSpacing"/>
        <w:rPr>
          <w:rFonts w:cs="Calibri"/>
          <w:b/>
          <w:sz w:val="24"/>
          <w:szCs w:val="24"/>
        </w:rPr>
      </w:pPr>
    </w:p>
    <w:p w:rsidR="00BB39AE" w:rsidRDefault="00504D0A" w:rsidP="00BD69D7">
      <w:pPr>
        <w:pStyle w:val="NoSpacing"/>
        <w:rPr>
          <w:sz w:val="24"/>
          <w:szCs w:val="24"/>
        </w:rPr>
        <w:sectPr w:rsidR="00BB39AE">
          <w:pgSz w:w="11906" w:h="16838"/>
          <w:pgMar w:top="709" w:right="1440" w:bottom="1440" w:left="1440" w:header="708" w:footer="708" w:gutter="0"/>
          <w:cols w:space="720"/>
        </w:sectPr>
      </w:pPr>
      <w:r>
        <w:rPr>
          <w:rFonts w:cs="Calibri"/>
          <w:b/>
          <w:noProof/>
          <w:sz w:val="24"/>
          <w:szCs w:val="24"/>
        </w:rPr>
        <w:t xml:space="preserve">          </w:t>
      </w:r>
      <w:r w:rsidR="0062311B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997575" cy="1896110"/>
                <wp:effectExtent l="0" t="0" r="317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0E" w:rsidRDefault="00543511" w:rsidP="00504D0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Welcome Back</w:t>
                            </w:r>
                          </w:p>
                          <w:p w:rsidR="000D790E" w:rsidRPr="00133E05" w:rsidRDefault="00543511" w:rsidP="00543511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It is lovely to see all </w:t>
                            </w:r>
                            <w:r w:rsidR="004A50FA">
                              <w:rPr>
                                <w:rFonts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children returning to nursery raring to go.</w:t>
                            </w:r>
                          </w:p>
                          <w:p w:rsidR="000D790E" w:rsidRPr="00133E05" w:rsidRDefault="000D790E" w:rsidP="00BF185E">
                            <w:pPr>
                              <w:pStyle w:val="NoSpacing"/>
                              <w:jc w:val="both"/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D790E" w:rsidRPr="00BD69D7" w:rsidRDefault="000D790E" w:rsidP="0062311B">
                            <w:pPr>
                              <w:pStyle w:val="NoSpacing"/>
                              <w:ind w:left="-142"/>
                              <w:jc w:val="both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133E05">
                              <w:rPr>
                                <w:rFonts w:cs="Calibri"/>
                                <w:sz w:val="24"/>
                                <w:szCs w:val="24"/>
                              </w:rPr>
                              <w:t>We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Pr="00133E05">
                              <w:rPr>
                                <w:rFonts w:cs="Calibri"/>
                                <w:sz w:val="24"/>
                                <w:szCs w:val="24"/>
                              </w:rPr>
                              <w:t>lcome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Principal Teacher Mrs Elaine Graham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back to St Andrew</w:t>
                            </w:r>
                            <w:r w:rsidR="0067044E">
                              <w:rPr>
                                <w:rFonts w:cs="Calibri"/>
                                <w:sz w:val="24"/>
                                <w:szCs w:val="24"/>
                              </w:rPr>
                              <w:t>’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s where she will be </w:t>
                            </w:r>
                            <w:r w:rsidR="00B34A8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>overseeing the nursery.</w:t>
                            </w:r>
                            <w:r w:rsidRPr="00133E05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We welcome</w:t>
                            </w:r>
                            <w:r w:rsidR="00182E9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our new CCDW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182E9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Elaine Baur, and 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182E93">
                              <w:rPr>
                                <w:rFonts w:cs="Calibri"/>
                                <w:sz w:val="24"/>
                                <w:szCs w:val="24"/>
                              </w:rPr>
                              <w:t>w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>elcome our new Modern Apprentice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>Kirsty McLean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who 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has joined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us from Lawfield. </w:t>
                            </w:r>
                            <w:r w:rsidR="005B12EC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She replaces 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Mrs Julie Wilson </w:t>
                            </w:r>
                            <w:r w:rsidR="005B12EC">
                              <w:rPr>
                                <w:rFonts w:cs="Calibri"/>
                                <w:sz w:val="24"/>
                                <w:szCs w:val="24"/>
                              </w:rPr>
                              <w:t>who has mo</w:t>
                            </w:r>
                            <w:r w:rsidR="00543511">
                              <w:rPr>
                                <w:rFonts w:cs="Calibri"/>
                                <w:sz w:val="24"/>
                                <w:szCs w:val="24"/>
                              </w:rPr>
                              <w:t>ved to Gore Glen to complete the</w:t>
                            </w:r>
                            <w:r w:rsidR="0067044E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rest of her training there.</w:t>
                            </w:r>
                            <w:r w:rsidR="005B12EC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0F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2EC">
                              <w:rPr>
                                <w:rFonts w:cs="Calibri"/>
                                <w:sz w:val="24"/>
                                <w:szCs w:val="24"/>
                              </w:rPr>
                              <w:t>We wish her all the best.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25pt;height:1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/E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3lRLPJFjlENe8mymCdJ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" stroked="f">
                <v:textbox>
                  <w:txbxContent>
                    <w:p w:rsidR="000D790E" w:rsidRDefault="00543511" w:rsidP="00504D0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Welcome Back</w:t>
                      </w:r>
                    </w:p>
                    <w:p w:rsidR="000D790E" w:rsidRPr="00133E05" w:rsidRDefault="00543511" w:rsidP="00543511">
                      <w:pPr>
                        <w:pStyle w:val="NoSpacing"/>
                        <w:jc w:val="center"/>
                        <w:rPr>
                          <w:rFonts w:cs="Calibri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sz w:val="24"/>
                          <w:szCs w:val="24"/>
                        </w:rPr>
                        <w:t xml:space="preserve">It is lovely to see all </w:t>
                      </w:r>
                      <w:r w:rsidR="004A50FA">
                        <w:rPr>
                          <w:rFonts w:cs="Calibri"/>
                          <w:i/>
                          <w:color w:val="FF000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cs="Calibri"/>
                          <w:i/>
                          <w:color w:val="FF0000"/>
                          <w:sz w:val="24"/>
                          <w:szCs w:val="24"/>
                        </w:rPr>
                        <w:t xml:space="preserve"> children returning to nursery raring to go.</w:t>
                      </w:r>
                    </w:p>
                    <w:p w:rsidR="000D790E" w:rsidRPr="00133E05" w:rsidRDefault="000D790E" w:rsidP="00BF185E">
                      <w:pPr>
                        <w:pStyle w:val="NoSpacing"/>
                        <w:jc w:val="both"/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</w:pPr>
                    </w:p>
                    <w:p w:rsidR="000D790E" w:rsidRPr="00BD69D7" w:rsidRDefault="000D790E" w:rsidP="0062311B">
                      <w:pPr>
                        <w:pStyle w:val="NoSpacing"/>
                        <w:ind w:left="-142"/>
                        <w:jc w:val="both"/>
                        <w:rPr>
                          <w:i/>
                          <w:sz w:val="36"/>
                          <w:szCs w:val="36"/>
                        </w:rPr>
                      </w:pPr>
                      <w:r w:rsidRPr="00133E05">
                        <w:rPr>
                          <w:rFonts w:cs="Calibri"/>
                          <w:sz w:val="24"/>
                          <w:szCs w:val="24"/>
                        </w:rPr>
                        <w:t>We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 we</w:t>
                      </w:r>
                      <w:r w:rsidRPr="00133E05">
                        <w:rPr>
                          <w:rFonts w:cs="Calibri"/>
                          <w:sz w:val="24"/>
                          <w:szCs w:val="24"/>
                        </w:rPr>
                        <w:t>lcome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 Principal Teacher Mrs Elaine Graham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>,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 back to St Andrew</w:t>
                      </w:r>
                      <w:r w:rsidR="0067044E">
                        <w:rPr>
                          <w:rFonts w:cs="Calibri"/>
                          <w:sz w:val="24"/>
                          <w:szCs w:val="24"/>
                        </w:rPr>
                        <w:t>’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s where she will be </w:t>
                      </w:r>
                      <w:r w:rsidR="00B34A8F">
                        <w:rPr>
                          <w:rFonts w:cs="Calibri"/>
                          <w:sz w:val="24"/>
                          <w:szCs w:val="24"/>
                        </w:rPr>
                        <w:t xml:space="preserve">responsible for 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>overseeing the nursery.</w:t>
                      </w:r>
                      <w:r w:rsidRPr="00133E05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>We welcome</w:t>
                      </w:r>
                      <w:r w:rsidR="00182E93">
                        <w:rPr>
                          <w:rFonts w:cs="Calibri"/>
                          <w:sz w:val="24"/>
                          <w:szCs w:val="24"/>
                        </w:rPr>
                        <w:t xml:space="preserve"> our new CCDW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>,</w:t>
                      </w:r>
                      <w:r w:rsidR="00182E93">
                        <w:rPr>
                          <w:rFonts w:cs="Calibri"/>
                          <w:sz w:val="24"/>
                          <w:szCs w:val="24"/>
                        </w:rPr>
                        <w:t xml:space="preserve"> Elaine Baur, and 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 xml:space="preserve">also </w:t>
                      </w:r>
                      <w:r w:rsidR="00182E93">
                        <w:rPr>
                          <w:rFonts w:cs="Calibri"/>
                          <w:sz w:val="24"/>
                          <w:szCs w:val="24"/>
                        </w:rPr>
                        <w:t>w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>elcome our new Modern Apprentice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>Kirsty McLean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>,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 who 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>has joined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 us from Lawfield. </w:t>
                      </w:r>
                      <w:r w:rsidR="005B12EC">
                        <w:rPr>
                          <w:rFonts w:cs="Calibri"/>
                          <w:sz w:val="24"/>
                          <w:szCs w:val="24"/>
                        </w:rPr>
                        <w:t xml:space="preserve">She replaces 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 xml:space="preserve">Mrs Julie Wilson </w:t>
                      </w:r>
                      <w:r w:rsidR="005B12EC">
                        <w:rPr>
                          <w:rFonts w:cs="Calibri"/>
                          <w:sz w:val="24"/>
                          <w:szCs w:val="24"/>
                        </w:rPr>
                        <w:t>who has mo</w:t>
                      </w:r>
                      <w:r w:rsidR="00543511">
                        <w:rPr>
                          <w:rFonts w:cs="Calibri"/>
                          <w:sz w:val="24"/>
                          <w:szCs w:val="24"/>
                        </w:rPr>
                        <w:t>ved to Gore Glen to complete the</w:t>
                      </w:r>
                      <w:r w:rsidR="0067044E">
                        <w:rPr>
                          <w:rFonts w:cs="Calibri"/>
                          <w:sz w:val="24"/>
                          <w:szCs w:val="24"/>
                        </w:rPr>
                        <w:t xml:space="preserve"> rest of her training there.</w:t>
                      </w:r>
                      <w:r w:rsidR="005B12EC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="004A50F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="005B12EC">
                        <w:rPr>
                          <w:rFonts w:cs="Calibri"/>
                          <w:sz w:val="24"/>
                          <w:szCs w:val="24"/>
                        </w:rPr>
                        <w:t>We wish her all the best.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22742A" w:rsidRDefault="00543511" w:rsidP="000D1690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Returning to Nursery</w:t>
      </w:r>
    </w:p>
    <w:p w:rsidR="00543511" w:rsidRDefault="00543511" w:rsidP="000D1690">
      <w:pPr>
        <w:pStyle w:val="NoSpacing"/>
        <w:jc w:val="both"/>
        <w:rPr>
          <w:noProof/>
          <w:lang w:eastAsia="en-GB"/>
        </w:rPr>
      </w:pPr>
    </w:p>
    <w:p w:rsidR="00EE24C4" w:rsidRDefault="003E7F6B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42545</wp:posOffset>
            </wp:positionV>
            <wp:extent cx="852805" cy="668020"/>
            <wp:effectExtent l="19050" t="0" r="4445" b="0"/>
            <wp:wrapSquare wrapText="bothSides"/>
            <wp:docPr id="5" name="Picture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C4">
        <w:rPr>
          <w:rFonts w:cs="Calibri"/>
          <w:sz w:val="24"/>
          <w:szCs w:val="24"/>
        </w:rPr>
        <w:t>Nursery hours are:</w:t>
      </w:r>
    </w:p>
    <w:p w:rsidR="00EE24C4" w:rsidRDefault="00EE24C4" w:rsidP="000D1690">
      <w:pPr>
        <w:pStyle w:val="NoSpacing"/>
        <w:jc w:val="both"/>
        <w:rPr>
          <w:rFonts w:cs="Calibri"/>
          <w:sz w:val="24"/>
          <w:szCs w:val="24"/>
        </w:rPr>
      </w:pPr>
    </w:p>
    <w:p w:rsidR="00EE24C4" w:rsidRDefault="00EE24C4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Monday to Thursday 8.30am to 3.00pm</w:t>
      </w:r>
    </w:p>
    <w:p w:rsidR="00EE24C4" w:rsidRDefault="00EE24C4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Friday 8.30am to 12.30pm </w:t>
      </w:r>
      <w:r w:rsidR="00B34A8F">
        <w:rPr>
          <w:rFonts w:cs="Calibri"/>
          <w:sz w:val="24"/>
          <w:szCs w:val="24"/>
        </w:rPr>
        <w:t xml:space="preserve"> </w:t>
      </w:r>
    </w:p>
    <w:p w:rsidR="00EE24C4" w:rsidRDefault="00EE24C4" w:rsidP="000D1690">
      <w:pPr>
        <w:pStyle w:val="NoSpacing"/>
        <w:jc w:val="both"/>
        <w:rPr>
          <w:rFonts w:cs="Calibri"/>
          <w:sz w:val="24"/>
          <w:szCs w:val="24"/>
        </w:rPr>
      </w:pPr>
    </w:p>
    <w:p w:rsidR="00B34A8F" w:rsidRDefault="00EE24C4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543511">
        <w:rPr>
          <w:rFonts w:cs="Calibri"/>
          <w:sz w:val="24"/>
          <w:szCs w:val="24"/>
        </w:rPr>
        <w:t>lease remember to send children to nursery with a full change of clothes as we often get very messy</w:t>
      </w:r>
      <w:r>
        <w:rPr>
          <w:rFonts w:cs="Calibri"/>
          <w:sz w:val="24"/>
          <w:szCs w:val="24"/>
        </w:rPr>
        <w:t>,</w:t>
      </w:r>
      <w:r w:rsidR="00543511">
        <w:rPr>
          <w:rFonts w:cs="Calibri"/>
          <w:sz w:val="24"/>
          <w:szCs w:val="24"/>
        </w:rPr>
        <w:t xml:space="preserve"> and wet. </w:t>
      </w:r>
    </w:p>
    <w:p w:rsidR="00B34A8F" w:rsidRDefault="00B34A8F" w:rsidP="000D1690">
      <w:pPr>
        <w:pStyle w:val="NoSpacing"/>
        <w:jc w:val="both"/>
        <w:rPr>
          <w:rFonts w:cs="Calibri"/>
          <w:sz w:val="24"/>
          <w:szCs w:val="24"/>
        </w:rPr>
      </w:pPr>
    </w:p>
    <w:p w:rsidR="00316A4D" w:rsidRDefault="00543511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reminder that snack money is payable on a Monday</w:t>
      </w:r>
      <w:r w:rsidR="004A50FA">
        <w:rPr>
          <w:rFonts w:cs="Calibri"/>
          <w:sz w:val="24"/>
          <w:szCs w:val="24"/>
        </w:rPr>
        <w:t xml:space="preserve"> - </w:t>
      </w:r>
      <w:r>
        <w:rPr>
          <w:rFonts w:cs="Calibri"/>
          <w:sz w:val="24"/>
          <w:szCs w:val="24"/>
        </w:rPr>
        <w:t xml:space="preserve"> £2 per week. </w:t>
      </w:r>
    </w:p>
    <w:p w:rsidR="00B34A8F" w:rsidRDefault="00B34A8F" w:rsidP="000D1690">
      <w:pPr>
        <w:pStyle w:val="NoSpacing"/>
        <w:jc w:val="both"/>
        <w:rPr>
          <w:rFonts w:cs="Calibri"/>
          <w:sz w:val="24"/>
          <w:szCs w:val="24"/>
        </w:rPr>
      </w:pPr>
    </w:p>
    <w:p w:rsidR="00EE24C4" w:rsidRDefault="003E7F6B" w:rsidP="000D1690">
      <w:pPr>
        <w:pStyle w:val="NoSpacing"/>
        <w:jc w:val="both"/>
        <w:rPr>
          <w:rFonts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857250" cy="838200"/>
            <wp:effectExtent l="19050" t="0" r="0" b="0"/>
            <wp:wrapTight wrapText="bothSides">
              <wp:wrapPolygon edited="0">
                <wp:start x="-480" y="0"/>
                <wp:lineTo x="-480" y="21109"/>
                <wp:lineTo x="21600" y="21109"/>
                <wp:lineTo x="21600" y="0"/>
                <wp:lineTo x="-480" y="0"/>
              </wp:wrapPolygon>
            </wp:wrapTight>
            <wp:docPr id="15" name="Picture 15" descr="A3743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37438D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C4">
        <w:rPr>
          <w:rFonts w:cs="Calibri"/>
          <w:sz w:val="24"/>
          <w:szCs w:val="24"/>
        </w:rPr>
        <w:t xml:space="preserve">Can we </w:t>
      </w:r>
      <w:r w:rsidR="00B34A8F">
        <w:rPr>
          <w:rFonts w:cs="Calibri"/>
          <w:sz w:val="24"/>
          <w:szCs w:val="24"/>
        </w:rPr>
        <w:t xml:space="preserve">also </w:t>
      </w:r>
      <w:r w:rsidR="00EE24C4">
        <w:rPr>
          <w:rFonts w:cs="Calibri"/>
          <w:sz w:val="24"/>
          <w:szCs w:val="24"/>
        </w:rPr>
        <w:t>ask each family to provide us with</w:t>
      </w:r>
      <w:r w:rsidR="00B34A8F">
        <w:rPr>
          <w:rFonts w:cs="Calibri"/>
          <w:sz w:val="24"/>
          <w:szCs w:val="24"/>
        </w:rPr>
        <w:t xml:space="preserve"> a donation of a box of tissues, and </w:t>
      </w:r>
      <w:r w:rsidR="00EE24C4">
        <w:rPr>
          <w:rFonts w:cs="Calibri"/>
          <w:sz w:val="24"/>
          <w:szCs w:val="24"/>
        </w:rPr>
        <w:t>if you have any old socks we would appreciate these as our stocks are running low.</w:t>
      </w:r>
      <w:r w:rsidR="00140AE2" w:rsidRPr="00140AE2">
        <w:rPr>
          <w:rFonts w:cs="Calibri"/>
        </w:rPr>
        <w:t xml:space="preserve"> </w:t>
      </w:r>
    </w:p>
    <w:p w:rsidR="005B12EC" w:rsidRDefault="005B12EC" w:rsidP="000D1690">
      <w:pPr>
        <w:pStyle w:val="NoSpacing"/>
        <w:jc w:val="both"/>
        <w:rPr>
          <w:rFonts w:cs="Calibri"/>
        </w:rPr>
      </w:pPr>
    </w:p>
    <w:p w:rsidR="005B12EC" w:rsidRDefault="005B12EC" w:rsidP="005B12EC">
      <w:pPr>
        <w:pStyle w:val="NoSpacing"/>
        <w:jc w:val="both"/>
        <w:rPr>
          <w:rFonts w:cs="Calibri"/>
          <w:b/>
          <w:noProof/>
          <w:sz w:val="24"/>
          <w:szCs w:val="24"/>
          <w:u w:val="single"/>
          <w:lang w:eastAsia="en-GB"/>
        </w:rPr>
      </w:pPr>
      <w:r w:rsidRPr="000F275A">
        <w:rPr>
          <w:rFonts w:cs="Calibri"/>
          <w:b/>
          <w:noProof/>
          <w:sz w:val="24"/>
          <w:szCs w:val="24"/>
          <w:u w:val="single"/>
          <w:lang w:eastAsia="en-GB"/>
        </w:rPr>
        <w:t xml:space="preserve">Big Bedtime Read </w:t>
      </w:r>
      <w:r>
        <w:rPr>
          <w:rFonts w:cs="Calibri"/>
          <w:b/>
          <w:noProof/>
          <w:sz w:val="24"/>
          <w:szCs w:val="24"/>
          <w:u w:val="single"/>
          <w:lang w:eastAsia="en-GB"/>
        </w:rPr>
        <w:t xml:space="preserve">  </w:t>
      </w:r>
    </w:p>
    <w:p w:rsidR="005B12EC" w:rsidRDefault="005B12EC" w:rsidP="005B12EC">
      <w:pPr>
        <w:pStyle w:val="NoSpacing"/>
        <w:jc w:val="both"/>
        <w:rPr>
          <w:rFonts w:cs="Calibri"/>
          <w:b/>
          <w:noProof/>
          <w:sz w:val="24"/>
          <w:szCs w:val="24"/>
          <w:u w:val="single"/>
          <w:lang w:eastAsia="en-GB"/>
        </w:rPr>
      </w:pPr>
    </w:p>
    <w:p w:rsidR="005B12EC" w:rsidRPr="002A4507" w:rsidRDefault="005B12EC" w:rsidP="005B12EC">
      <w:pPr>
        <w:pStyle w:val="NoSpacing"/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 xml:space="preserve">You </w:t>
      </w:r>
      <w:r w:rsidR="004A50FA">
        <w:rPr>
          <w:rFonts w:cs="Calibri"/>
          <w:noProof/>
          <w:sz w:val="24"/>
          <w:szCs w:val="24"/>
          <w:lang w:eastAsia="en-GB"/>
        </w:rPr>
        <w:t xml:space="preserve">are all invited to come to Nursery on Friday </w:t>
      </w:r>
      <w:r>
        <w:rPr>
          <w:rFonts w:cs="Calibri"/>
          <w:noProof/>
          <w:sz w:val="24"/>
          <w:szCs w:val="24"/>
          <w:lang w:eastAsia="en-GB"/>
        </w:rPr>
        <w:t>13</w:t>
      </w:r>
      <w:r w:rsidRPr="00140AE2">
        <w:rPr>
          <w:rFonts w:cs="Calibri"/>
          <w:noProof/>
          <w:sz w:val="24"/>
          <w:szCs w:val="24"/>
          <w:vertAlign w:val="superscript"/>
          <w:lang w:eastAsia="en-GB"/>
        </w:rPr>
        <w:t>th</w:t>
      </w:r>
      <w:r>
        <w:rPr>
          <w:rFonts w:cs="Calibri"/>
          <w:noProof/>
          <w:sz w:val="24"/>
          <w:szCs w:val="24"/>
          <w:lang w:eastAsia="en-GB"/>
        </w:rPr>
        <w:t xml:space="preserve"> September. We will re launch our Big Bedtime Read.</w:t>
      </w:r>
    </w:p>
    <w:p w:rsidR="005B12EC" w:rsidRDefault="005B12EC" w:rsidP="005B12EC">
      <w:pPr>
        <w:pStyle w:val="NoSpacing"/>
        <w:jc w:val="both"/>
        <w:rPr>
          <w:rFonts w:cs="Calibri"/>
          <w:b/>
          <w:noProof/>
          <w:sz w:val="24"/>
          <w:szCs w:val="24"/>
          <w:u w:val="single"/>
          <w:lang w:eastAsia="en-GB"/>
        </w:rPr>
      </w:pPr>
    </w:p>
    <w:p w:rsidR="005B12EC" w:rsidRDefault="003E7F6B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13335</wp:posOffset>
            </wp:positionV>
            <wp:extent cx="853440" cy="922020"/>
            <wp:effectExtent l="19050" t="0" r="3810" b="0"/>
            <wp:wrapTight wrapText="bothSides">
              <wp:wrapPolygon edited="0">
                <wp:start x="-482" y="0"/>
                <wp:lineTo x="-482" y="20975"/>
                <wp:lineTo x="21696" y="20975"/>
                <wp:lineTo x="21696" y="0"/>
                <wp:lineTo x="-482" y="0"/>
              </wp:wrapPolygon>
            </wp:wrapTight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2EC" w:rsidRDefault="005B12EC" w:rsidP="000D1690">
      <w:pPr>
        <w:pStyle w:val="NoSpacing"/>
        <w:jc w:val="both"/>
        <w:rPr>
          <w:rFonts w:cs="Calibri"/>
          <w:sz w:val="24"/>
          <w:szCs w:val="24"/>
        </w:rPr>
      </w:pPr>
    </w:p>
    <w:p w:rsidR="005B12EC" w:rsidRDefault="005B12EC" w:rsidP="000D1690">
      <w:pPr>
        <w:pStyle w:val="NoSpacing"/>
        <w:jc w:val="both"/>
        <w:rPr>
          <w:rFonts w:cs="Calibri"/>
          <w:sz w:val="24"/>
          <w:szCs w:val="24"/>
        </w:rPr>
      </w:pPr>
    </w:p>
    <w:p w:rsidR="00182E93" w:rsidRDefault="00182E93" w:rsidP="000D1690">
      <w:pPr>
        <w:pStyle w:val="NoSpacing"/>
        <w:jc w:val="both"/>
        <w:rPr>
          <w:rFonts w:cs="Calibri"/>
          <w:sz w:val="24"/>
          <w:szCs w:val="24"/>
        </w:rPr>
      </w:pPr>
    </w:p>
    <w:p w:rsidR="004A50FA" w:rsidRDefault="004A50FA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</w:p>
    <w:p w:rsidR="004A50FA" w:rsidRDefault="004A50FA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</w:p>
    <w:p w:rsidR="002A4507" w:rsidRDefault="00F35F5F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0F275A">
        <w:rPr>
          <w:rFonts w:cs="Calibri"/>
          <w:b/>
          <w:sz w:val="24"/>
          <w:szCs w:val="24"/>
          <w:u w:val="single"/>
        </w:rPr>
        <w:t>Learning Focus</w:t>
      </w:r>
    </w:p>
    <w:p w:rsidR="00316A4D" w:rsidRDefault="00E35FFA" w:rsidP="00316A4D">
      <w:pPr>
        <w:pStyle w:val="NoSpacing"/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Our topic</w:t>
      </w:r>
      <w:r w:rsidR="00FF6D58">
        <w:rPr>
          <w:rFonts w:cs="Calibri"/>
          <w:noProof/>
          <w:sz w:val="24"/>
          <w:szCs w:val="24"/>
          <w:lang w:eastAsia="en-GB"/>
        </w:rPr>
        <w:t>s</w:t>
      </w:r>
      <w:r>
        <w:rPr>
          <w:rFonts w:cs="Calibri"/>
          <w:noProof/>
          <w:sz w:val="24"/>
          <w:szCs w:val="24"/>
          <w:lang w:eastAsia="en-GB"/>
        </w:rPr>
        <w:t xml:space="preserve"> this term </w:t>
      </w:r>
      <w:r w:rsidR="00FF6D58">
        <w:rPr>
          <w:rFonts w:cs="Calibri"/>
          <w:noProof/>
          <w:sz w:val="24"/>
          <w:szCs w:val="24"/>
          <w:lang w:eastAsia="en-GB"/>
        </w:rPr>
        <w:t>will follow the children</w:t>
      </w:r>
      <w:r w:rsidR="004A50FA">
        <w:rPr>
          <w:rFonts w:cs="Calibri"/>
          <w:noProof/>
          <w:sz w:val="24"/>
          <w:szCs w:val="24"/>
          <w:lang w:eastAsia="en-GB"/>
        </w:rPr>
        <w:t>’</w:t>
      </w:r>
      <w:r w:rsidR="00FF6D58">
        <w:rPr>
          <w:rFonts w:cs="Calibri"/>
          <w:noProof/>
          <w:sz w:val="24"/>
          <w:szCs w:val="24"/>
          <w:lang w:eastAsia="en-GB"/>
        </w:rPr>
        <w:t xml:space="preserve">s interests. </w:t>
      </w:r>
    </w:p>
    <w:p w:rsidR="00316A4D" w:rsidRDefault="00316A4D" w:rsidP="00316A4D">
      <w:pPr>
        <w:pStyle w:val="NoSpacing"/>
        <w:jc w:val="both"/>
        <w:rPr>
          <w:rFonts w:cs="Calibri"/>
          <w:noProof/>
          <w:sz w:val="24"/>
          <w:szCs w:val="24"/>
          <w:lang w:eastAsia="en-GB"/>
        </w:rPr>
      </w:pPr>
    </w:p>
    <w:p w:rsidR="00316A4D" w:rsidRDefault="00B34A8F" w:rsidP="009A7488">
      <w:pPr>
        <w:pStyle w:val="NoSpacing"/>
        <w:numPr>
          <w:ilvl w:val="0"/>
          <w:numId w:val="3"/>
        </w:numPr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Again w</w:t>
      </w:r>
      <w:r w:rsidR="00FF6D58">
        <w:rPr>
          <w:rFonts w:cs="Calibri"/>
          <w:noProof/>
          <w:sz w:val="24"/>
          <w:szCs w:val="24"/>
          <w:lang w:eastAsia="en-GB"/>
        </w:rPr>
        <w:t>e are looking at the season</w:t>
      </w:r>
      <w:r w:rsidR="00F01E78">
        <w:rPr>
          <w:rFonts w:cs="Calibri"/>
          <w:noProof/>
          <w:sz w:val="24"/>
          <w:szCs w:val="24"/>
          <w:lang w:eastAsia="en-GB"/>
        </w:rPr>
        <w:t>s</w:t>
      </w:r>
      <w:r w:rsidR="00630473">
        <w:rPr>
          <w:rFonts w:cs="Calibri"/>
          <w:noProof/>
          <w:sz w:val="24"/>
          <w:szCs w:val="24"/>
          <w:lang w:eastAsia="en-GB"/>
        </w:rPr>
        <w:t>, including the changes in the environment.</w:t>
      </w:r>
    </w:p>
    <w:p w:rsidR="005C2543" w:rsidRPr="005C2543" w:rsidRDefault="005C2543" w:rsidP="005C2543">
      <w:pPr>
        <w:pStyle w:val="NoSpacing"/>
        <w:ind w:left="720"/>
        <w:jc w:val="both"/>
        <w:rPr>
          <w:rFonts w:cs="Calibri"/>
          <w:noProof/>
          <w:sz w:val="24"/>
          <w:szCs w:val="24"/>
          <w:lang w:eastAsia="en-GB"/>
        </w:rPr>
      </w:pPr>
    </w:p>
    <w:p w:rsidR="002F4E07" w:rsidRDefault="00B34A8F" w:rsidP="00316A4D">
      <w:pPr>
        <w:pStyle w:val="NoSpacing"/>
        <w:numPr>
          <w:ilvl w:val="0"/>
          <w:numId w:val="3"/>
        </w:numPr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 xml:space="preserve">As it is a new academic year we will be focussing on </w:t>
      </w:r>
      <w:r w:rsidR="00140AE2">
        <w:rPr>
          <w:rFonts w:cs="Calibri"/>
          <w:noProof/>
          <w:sz w:val="24"/>
          <w:szCs w:val="24"/>
          <w:lang w:eastAsia="en-GB"/>
        </w:rPr>
        <w:t>helping the children to</w:t>
      </w:r>
      <w:r>
        <w:rPr>
          <w:rFonts w:cs="Calibri"/>
          <w:noProof/>
          <w:sz w:val="24"/>
          <w:szCs w:val="24"/>
          <w:lang w:eastAsia="en-GB"/>
        </w:rPr>
        <w:t xml:space="preserve"> sett</w:t>
      </w:r>
      <w:r w:rsidR="00140AE2">
        <w:rPr>
          <w:rFonts w:cs="Calibri"/>
          <w:noProof/>
          <w:sz w:val="24"/>
          <w:szCs w:val="24"/>
          <w:lang w:eastAsia="en-GB"/>
        </w:rPr>
        <w:t xml:space="preserve">le in. </w:t>
      </w:r>
      <w:r w:rsidR="004A50FA">
        <w:rPr>
          <w:rFonts w:cs="Calibri"/>
          <w:noProof/>
          <w:sz w:val="24"/>
          <w:szCs w:val="24"/>
          <w:lang w:eastAsia="en-GB"/>
        </w:rPr>
        <w:t>This will include s</w:t>
      </w:r>
      <w:r w:rsidR="00140AE2">
        <w:rPr>
          <w:rFonts w:cs="Calibri"/>
          <w:noProof/>
          <w:sz w:val="24"/>
          <w:szCs w:val="24"/>
          <w:lang w:eastAsia="en-GB"/>
        </w:rPr>
        <w:t>upporting them to make</w:t>
      </w:r>
      <w:r>
        <w:rPr>
          <w:rFonts w:cs="Calibri"/>
          <w:noProof/>
          <w:sz w:val="24"/>
          <w:szCs w:val="24"/>
          <w:lang w:eastAsia="en-GB"/>
        </w:rPr>
        <w:t xml:space="preserve"> new friends and </w:t>
      </w:r>
      <w:r w:rsidR="00140AE2">
        <w:rPr>
          <w:rFonts w:cs="Calibri"/>
          <w:noProof/>
          <w:sz w:val="24"/>
          <w:szCs w:val="24"/>
          <w:lang w:eastAsia="en-GB"/>
        </w:rPr>
        <w:t xml:space="preserve">to become more </w:t>
      </w:r>
      <w:r>
        <w:rPr>
          <w:rFonts w:cs="Calibri"/>
          <w:noProof/>
          <w:sz w:val="24"/>
          <w:szCs w:val="24"/>
          <w:lang w:eastAsia="en-GB"/>
        </w:rPr>
        <w:t>independent.</w:t>
      </w:r>
    </w:p>
    <w:p w:rsidR="00B34A8F" w:rsidRDefault="00B34A8F" w:rsidP="00B34A8F">
      <w:pPr>
        <w:pStyle w:val="ListParagraph"/>
        <w:rPr>
          <w:rFonts w:cs="Calibri"/>
          <w:noProof/>
          <w:sz w:val="24"/>
          <w:szCs w:val="24"/>
          <w:lang w:eastAsia="en-GB"/>
        </w:rPr>
      </w:pPr>
    </w:p>
    <w:p w:rsidR="00B34A8F" w:rsidRDefault="00B34A8F" w:rsidP="00316A4D">
      <w:pPr>
        <w:pStyle w:val="NoSpacing"/>
        <w:numPr>
          <w:ilvl w:val="0"/>
          <w:numId w:val="3"/>
        </w:numPr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We will be enjoying a lot of outdoor play and visiting the woods weekly</w:t>
      </w:r>
      <w:r w:rsidR="00BD3D50">
        <w:rPr>
          <w:rFonts w:cs="Calibri"/>
          <w:noProof/>
          <w:sz w:val="24"/>
          <w:szCs w:val="24"/>
          <w:lang w:eastAsia="en-GB"/>
        </w:rPr>
        <w:t>,</w:t>
      </w:r>
      <w:r>
        <w:rPr>
          <w:rFonts w:cs="Calibri"/>
          <w:noProof/>
          <w:sz w:val="24"/>
          <w:szCs w:val="24"/>
          <w:lang w:eastAsia="en-GB"/>
        </w:rPr>
        <w:t xml:space="preserve"> so can you please ensure your child has wellies at nursery.</w:t>
      </w:r>
    </w:p>
    <w:p w:rsidR="00B34A8F" w:rsidRDefault="00B34A8F" w:rsidP="00B34A8F">
      <w:pPr>
        <w:pStyle w:val="ListParagraph"/>
        <w:rPr>
          <w:rFonts w:cs="Calibri"/>
          <w:noProof/>
          <w:sz w:val="24"/>
          <w:szCs w:val="24"/>
          <w:lang w:eastAsia="en-GB"/>
        </w:rPr>
      </w:pPr>
    </w:p>
    <w:p w:rsidR="00B34A8F" w:rsidRDefault="00B34A8F" w:rsidP="00316A4D">
      <w:pPr>
        <w:pStyle w:val="NoSpacing"/>
        <w:numPr>
          <w:ilvl w:val="0"/>
          <w:numId w:val="3"/>
        </w:numPr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We will be continuing with our Peep sessions and our Talktime sessions, so you may hear your children speaking about these.</w:t>
      </w:r>
    </w:p>
    <w:p w:rsidR="005C2543" w:rsidRDefault="005C2543" w:rsidP="005C2543">
      <w:pPr>
        <w:pStyle w:val="NoSpacing"/>
        <w:jc w:val="both"/>
        <w:rPr>
          <w:rFonts w:cs="Calibri"/>
          <w:noProof/>
          <w:sz w:val="24"/>
          <w:szCs w:val="24"/>
          <w:lang w:eastAsia="en-GB"/>
        </w:rPr>
      </w:pPr>
    </w:p>
    <w:p w:rsidR="00E35FFA" w:rsidRPr="00BD69D7" w:rsidRDefault="00140AE2" w:rsidP="009A7488">
      <w:pPr>
        <w:pStyle w:val="NoSpacing"/>
        <w:jc w:val="both"/>
        <w:rPr>
          <w:rFonts w:cs="Calibri"/>
          <w:noProof/>
          <w:sz w:val="24"/>
          <w:szCs w:val="24"/>
          <w:u w:val="single"/>
          <w:lang w:eastAsia="en-GB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w:t>DI</w:t>
      </w:r>
      <w:r w:rsidR="00BB39AE" w:rsidRPr="00BD69D7">
        <w:rPr>
          <w:rFonts w:cs="Calibri"/>
          <w:b/>
          <w:noProof/>
          <w:sz w:val="24"/>
          <w:szCs w:val="24"/>
          <w:u w:val="single"/>
          <w:lang w:eastAsia="en-GB"/>
        </w:rPr>
        <w:t>ARY DATE</w:t>
      </w:r>
      <w:r w:rsidR="009A7488" w:rsidRPr="00BD69D7">
        <w:rPr>
          <w:rFonts w:cs="Calibri"/>
          <w:b/>
          <w:noProof/>
          <w:sz w:val="24"/>
          <w:szCs w:val="24"/>
          <w:u w:val="single"/>
          <w:lang w:eastAsia="en-GB"/>
        </w:rPr>
        <w:t>S</w:t>
      </w:r>
      <w:r w:rsidR="00A66843" w:rsidRPr="00BD69D7">
        <w:rPr>
          <w:rFonts w:cs="Calibri"/>
          <w:b/>
          <w:noProof/>
          <w:sz w:val="24"/>
          <w:szCs w:val="24"/>
          <w:u w:val="single"/>
          <w:lang w:eastAsia="en-GB"/>
        </w:rPr>
        <w:t xml:space="preserve"> </w:t>
      </w:r>
      <w:r w:rsidR="00E35FFA" w:rsidRPr="00BD69D7">
        <w:rPr>
          <w:rFonts w:cs="Calibri"/>
          <w:noProof/>
          <w:sz w:val="24"/>
          <w:szCs w:val="24"/>
          <w:u w:val="single"/>
          <w:lang w:eastAsia="en-GB"/>
        </w:rPr>
        <w:t xml:space="preserve"> </w:t>
      </w:r>
    </w:p>
    <w:p w:rsidR="002A5B4E" w:rsidRDefault="00140AE2" w:rsidP="009A7488">
      <w:pPr>
        <w:pStyle w:val="NoSpacing"/>
        <w:jc w:val="both"/>
        <w:rPr>
          <w:rFonts w:cs="Calibri"/>
          <w:b/>
          <w:noProof/>
          <w:sz w:val="24"/>
          <w:szCs w:val="24"/>
          <w:lang w:eastAsia="en-GB"/>
        </w:rPr>
      </w:pPr>
      <w:r>
        <w:rPr>
          <w:rFonts w:cs="Calibri"/>
          <w:b/>
          <w:noProof/>
          <w:sz w:val="24"/>
          <w:szCs w:val="24"/>
          <w:lang w:eastAsia="en-GB"/>
        </w:rPr>
        <w:t>Sept 13</w:t>
      </w:r>
      <w:r w:rsidRPr="00140AE2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cs="Calibri"/>
          <w:b/>
          <w:noProof/>
          <w:sz w:val="24"/>
          <w:szCs w:val="24"/>
          <w:lang w:eastAsia="en-GB"/>
        </w:rPr>
        <w:t xml:space="preserve"> </w:t>
      </w:r>
      <w:r w:rsidR="004A50FA">
        <w:rPr>
          <w:rFonts w:cs="Calibri"/>
          <w:b/>
          <w:noProof/>
          <w:sz w:val="24"/>
          <w:szCs w:val="24"/>
          <w:lang w:eastAsia="en-GB"/>
        </w:rPr>
        <w:tab/>
      </w:r>
      <w:r w:rsidRPr="00140AE2">
        <w:rPr>
          <w:rFonts w:cs="Calibri"/>
          <w:noProof/>
          <w:sz w:val="24"/>
          <w:szCs w:val="24"/>
          <w:lang w:eastAsia="en-GB"/>
        </w:rPr>
        <w:t>BBR</w:t>
      </w:r>
      <w:r w:rsidR="002A5B4E" w:rsidRPr="00140AE2">
        <w:rPr>
          <w:rFonts w:cs="Calibri"/>
          <w:noProof/>
          <w:sz w:val="24"/>
          <w:szCs w:val="24"/>
          <w:lang w:eastAsia="en-GB"/>
        </w:rPr>
        <w:t xml:space="preserve"> </w:t>
      </w:r>
      <w:r w:rsidR="00221225" w:rsidRPr="00221225">
        <w:rPr>
          <w:rFonts w:cs="Calibri"/>
          <w:noProof/>
          <w:sz w:val="24"/>
          <w:szCs w:val="24"/>
          <w:lang w:eastAsia="en-GB"/>
        </w:rPr>
        <w:t>STAY AND PLAY DATE</w:t>
      </w:r>
    </w:p>
    <w:p w:rsidR="00316A4D" w:rsidRDefault="005B12EC" w:rsidP="009A7488">
      <w:pPr>
        <w:pStyle w:val="NoSpacing"/>
        <w:jc w:val="both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b/>
          <w:noProof/>
          <w:sz w:val="24"/>
          <w:szCs w:val="24"/>
          <w:lang w:eastAsia="en-GB"/>
        </w:rPr>
        <w:t>Sept 16</w:t>
      </w:r>
      <w:r w:rsidRPr="005B12EC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="004A50FA">
        <w:rPr>
          <w:rFonts w:cs="Calibri"/>
          <w:b/>
          <w:noProof/>
          <w:sz w:val="24"/>
          <w:szCs w:val="24"/>
          <w:vertAlign w:val="superscript"/>
          <w:lang w:eastAsia="en-GB"/>
        </w:rPr>
        <w:tab/>
      </w:r>
      <w:r w:rsidRPr="005B12EC">
        <w:rPr>
          <w:rFonts w:cs="Calibri"/>
          <w:noProof/>
          <w:sz w:val="24"/>
          <w:szCs w:val="24"/>
          <w:lang w:eastAsia="en-GB"/>
        </w:rPr>
        <w:t>School H</w:t>
      </w:r>
      <w:r w:rsidR="004A50FA">
        <w:rPr>
          <w:rFonts w:cs="Calibri"/>
          <w:noProof/>
          <w:sz w:val="24"/>
          <w:szCs w:val="24"/>
          <w:lang w:eastAsia="en-GB"/>
        </w:rPr>
        <w:t>oliday</w:t>
      </w:r>
    </w:p>
    <w:p w:rsidR="004A50FA" w:rsidRDefault="004A50FA" w:rsidP="004A50FA">
      <w:pPr>
        <w:pStyle w:val="NoSpacing"/>
        <w:ind w:left="1440" w:hanging="1440"/>
        <w:jc w:val="both"/>
        <w:rPr>
          <w:rFonts w:cs="Calibri"/>
          <w:noProof/>
          <w:sz w:val="24"/>
          <w:szCs w:val="24"/>
          <w:lang w:eastAsia="en-GB"/>
        </w:rPr>
      </w:pPr>
      <w:r w:rsidRPr="004A50FA">
        <w:rPr>
          <w:rFonts w:cs="Calibri"/>
          <w:b/>
          <w:noProof/>
          <w:sz w:val="24"/>
          <w:szCs w:val="24"/>
          <w:lang w:eastAsia="en-GB"/>
        </w:rPr>
        <w:t>Sept 17</w:t>
      </w:r>
      <w:r w:rsidRPr="004A50FA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cs="Calibri"/>
          <w:noProof/>
          <w:sz w:val="24"/>
          <w:szCs w:val="24"/>
          <w:lang w:eastAsia="en-GB"/>
        </w:rPr>
        <w:t xml:space="preserve"> </w:t>
      </w:r>
      <w:r>
        <w:rPr>
          <w:rFonts w:cs="Calibri"/>
          <w:noProof/>
          <w:sz w:val="24"/>
          <w:szCs w:val="24"/>
          <w:lang w:eastAsia="en-GB"/>
        </w:rPr>
        <w:tab/>
        <w:t>In Service Day – Nursery closed to pupils</w:t>
      </w:r>
    </w:p>
    <w:p w:rsidR="00133E05" w:rsidRPr="00133E05" w:rsidRDefault="004A50FA" w:rsidP="005B12EC">
      <w:pPr>
        <w:pStyle w:val="NoSpacing"/>
        <w:jc w:val="both"/>
        <w:rPr>
          <w:rFonts w:cs="Calibri"/>
          <w:b/>
          <w:noProof/>
          <w:sz w:val="24"/>
          <w:szCs w:val="24"/>
          <w:lang w:eastAsia="en-GB"/>
        </w:rPr>
        <w:sectPr w:rsidR="00133E05" w:rsidRPr="00133E05" w:rsidSect="004A50FA">
          <w:type w:val="continuous"/>
          <w:pgSz w:w="11906" w:h="16838"/>
          <w:pgMar w:top="1440" w:right="1440" w:bottom="851" w:left="1440" w:header="708" w:footer="708" w:gutter="0"/>
          <w:cols w:num="2" w:space="708"/>
        </w:sectPr>
      </w:pPr>
      <w:r>
        <w:rPr>
          <w:rFonts w:cs="Calibri"/>
          <w:b/>
          <w:noProof/>
          <w:sz w:val="24"/>
          <w:szCs w:val="24"/>
          <w:lang w:eastAsia="en-GB"/>
        </w:rPr>
        <w:t>Sept</w:t>
      </w:r>
      <w:r w:rsidR="005B12EC" w:rsidRPr="005B12EC">
        <w:rPr>
          <w:rFonts w:cs="Calibri"/>
          <w:b/>
          <w:noProof/>
          <w:sz w:val="24"/>
          <w:szCs w:val="24"/>
          <w:lang w:eastAsia="en-GB"/>
        </w:rPr>
        <w:t>18</w:t>
      </w:r>
      <w:r w:rsidR="005B12EC" w:rsidRPr="005B12EC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cs="Calibri"/>
          <w:b/>
          <w:noProof/>
          <w:sz w:val="24"/>
          <w:szCs w:val="24"/>
          <w:vertAlign w:val="superscript"/>
          <w:lang w:eastAsia="en-GB"/>
        </w:rPr>
        <w:t xml:space="preserve"> </w:t>
      </w:r>
      <w:r w:rsidR="0062311B">
        <w:rPr>
          <w:rFonts w:cs="Calibri"/>
          <w:noProof/>
          <w:sz w:val="24"/>
          <w:szCs w:val="24"/>
          <w:lang w:eastAsia="en-GB"/>
        </w:rPr>
        <w:tab/>
        <w:t>Return to school</w:t>
      </w:r>
    </w:p>
    <w:p w:rsidR="00BB39AE" w:rsidRDefault="00BB39AE" w:rsidP="0062311B"/>
    <w:sectPr w:rsidR="00BB39AE" w:rsidSect="00BA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B" w:rsidRDefault="0062311B" w:rsidP="0062311B">
      <w:pPr>
        <w:spacing w:after="0" w:line="240" w:lineRule="auto"/>
      </w:pPr>
      <w:r>
        <w:separator/>
      </w:r>
    </w:p>
  </w:endnote>
  <w:endnote w:type="continuationSeparator" w:id="0">
    <w:p w:rsidR="0062311B" w:rsidRDefault="0062311B" w:rsidP="006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B" w:rsidRDefault="0062311B" w:rsidP="0062311B">
      <w:pPr>
        <w:spacing w:after="0" w:line="240" w:lineRule="auto"/>
      </w:pPr>
      <w:r>
        <w:separator/>
      </w:r>
    </w:p>
  </w:footnote>
  <w:footnote w:type="continuationSeparator" w:id="0">
    <w:p w:rsidR="0062311B" w:rsidRDefault="0062311B" w:rsidP="0062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E7B"/>
    <w:multiLevelType w:val="hybridMultilevel"/>
    <w:tmpl w:val="3464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64202"/>
    <w:multiLevelType w:val="hybridMultilevel"/>
    <w:tmpl w:val="FD3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1C46"/>
    <w:multiLevelType w:val="hybridMultilevel"/>
    <w:tmpl w:val="7C6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E"/>
    <w:rsid w:val="000D1690"/>
    <w:rsid w:val="000D790E"/>
    <w:rsid w:val="000F275A"/>
    <w:rsid w:val="00133E05"/>
    <w:rsid w:val="00140AE2"/>
    <w:rsid w:val="00182E93"/>
    <w:rsid w:val="001C035D"/>
    <w:rsid w:val="001E4377"/>
    <w:rsid w:val="00205E01"/>
    <w:rsid w:val="00221225"/>
    <w:rsid w:val="0022742A"/>
    <w:rsid w:val="002A4507"/>
    <w:rsid w:val="002A5B4E"/>
    <w:rsid w:val="002B20AE"/>
    <w:rsid w:val="002F1DA2"/>
    <w:rsid w:val="002F4E07"/>
    <w:rsid w:val="00301B8B"/>
    <w:rsid w:val="00303FAC"/>
    <w:rsid w:val="00316A4D"/>
    <w:rsid w:val="0036782B"/>
    <w:rsid w:val="0037618B"/>
    <w:rsid w:val="003919AB"/>
    <w:rsid w:val="003A4BA2"/>
    <w:rsid w:val="003A6799"/>
    <w:rsid w:val="003C2180"/>
    <w:rsid w:val="003E6D02"/>
    <w:rsid w:val="003E7F6B"/>
    <w:rsid w:val="0043632E"/>
    <w:rsid w:val="00450766"/>
    <w:rsid w:val="004A50FA"/>
    <w:rsid w:val="00504D0A"/>
    <w:rsid w:val="00513B2C"/>
    <w:rsid w:val="00543511"/>
    <w:rsid w:val="005A6A75"/>
    <w:rsid w:val="005B12EC"/>
    <w:rsid w:val="005C2543"/>
    <w:rsid w:val="005D1B66"/>
    <w:rsid w:val="0062311B"/>
    <w:rsid w:val="00630473"/>
    <w:rsid w:val="00644C43"/>
    <w:rsid w:val="0067044E"/>
    <w:rsid w:val="006C0CCD"/>
    <w:rsid w:val="006D7C91"/>
    <w:rsid w:val="00753448"/>
    <w:rsid w:val="00777F15"/>
    <w:rsid w:val="008168CD"/>
    <w:rsid w:val="008E3389"/>
    <w:rsid w:val="009A7488"/>
    <w:rsid w:val="00A0074D"/>
    <w:rsid w:val="00A01D5B"/>
    <w:rsid w:val="00A66843"/>
    <w:rsid w:val="00A76C8A"/>
    <w:rsid w:val="00B32DA8"/>
    <w:rsid w:val="00B34A8F"/>
    <w:rsid w:val="00B604A5"/>
    <w:rsid w:val="00BA0632"/>
    <w:rsid w:val="00BA29D8"/>
    <w:rsid w:val="00BA471D"/>
    <w:rsid w:val="00BB39AE"/>
    <w:rsid w:val="00BD3D50"/>
    <w:rsid w:val="00BD69D7"/>
    <w:rsid w:val="00BF185E"/>
    <w:rsid w:val="00C77073"/>
    <w:rsid w:val="00CB59C9"/>
    <w:rsid w:val="00D51693"/>
    <w:rsid w:val="00D76E72"/>
    <w:rsid w:val="00E35FFA"/>
    <w:rsid w:val="00E70578"/>
    <w:rsid w:val="00EE24C4"/>
    <w:rsid w:val="00F01E78"/>
    <w:rsid w:val="00F35F5F"/>
    <w:rsid w:val="00F96460"/>
    <w:rsid w:val="00FC6A09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EAF961"/>
  <w15:docId w15:val="{EA66402F-E279-41F8-8EDA-55B56C7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AE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9A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03F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03F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standrewsgorebridge.jambag.co.uk/images/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7600-A085-43E5-A985-199E09E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1395</CharactersWithSpaces>
  <SharedDoc>false</SharedDoc>
  <HLinks>
    <vt:vector size="12" baseType="variant">
      <vt:variant>
        <vt:i4>7995519</vt:i4>
      </vt:variant>
      <vt:variant>
        <vt:i4>-1</vt:i4>
      </vt:variant>
      <vt:variant>
        <vt:i4>1032</vt:i4>
      </vt:variant>
      <vt:variant>
        <vt:i4>1</vt:i4>
      </vt:variant>
      <vt:variant>
        <vt:lpwstr>http://www.standrewsgorebridge.jambag.co.uk/images/logo.gif</vt:lpwstr>
      </vt:variant>
      <vt:variant>
        <vt:lpwstr/>
      </vt:variant>
      <vt:variant>
        <vt:i4>7995519</vt:i4>
      </vt:variant>
      <vt:variant>
        <vt:i4>-1</vt:i4>
      </vt:variant>
      <vt:variant>
        <vt:i4>1041</vt:i4>
      </vt:variant>
      <vt:variant>
        <vt:i4>1</vt:i4>
      </vt:variant>
      <vt:variant>
        <vt:lpwstr>http://www.standrewsgorebridge.jambag.co.uk/images/logo.gif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Stevenson</dc:creator>
  <cp:lastModifiedBy>browns29</cp:lastModifiedBy>
  <cp:revision>2</cp:revision>
  <cp:lastPrinted>2019-05-22T13:06:00Z</cp:lastPrinted>
  <dcterms:created xsi:type="dcterms:W3CDTF">2019-09-03T08:55:00Z</dcterms:created>
  <dcterms:modified xsi:type="dcterms:W3CDTF">2019-09-03T08:55:00Z</dcterms:modified>
</cp:coreProperties>
</file>