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DF" w:rsidRPr="001F1EDF" w:rsidRDefault="007F1FBC" w:rsidP="006C0414">
      <w:pPr>
        <w:jc w:val="center"/>
        <w:rPr>
          <w:b/>
          <w:u w:val="single"/>
        </w:rPr>
      </w:pPr>
      <w:r>
        <w:rPr>
          <w:b/>
          <w:u w:val="single"/>
        </w:rPr>
        <w:t xml:space="preserve">Primary 4 – 7 </w:t>
      </w:r>
      <w:r w:rsidR="006C0414">
        <w:rPr>
          <w:b/>
          <w:u w:val="single"/>
        </w:rPr>
        <w:t>School Closure</w:t>
      </w:r>
      <w:r w:rsidR="001F1EDF" w:rsidRPr="001F1EDF">
        <w:rPr>
          <w:b/>
          <w:u w:val="single"/>
        </w:rPr>
        <w:t xml:space="preserve"> Home</w:t>
      </w:r>
      <w:r w:rsidR="00F62BF9">
        <w:rPr>
          <w:b/>
          <w:u w:val="single"/>
        </w:rPr>
        <w:t xml:space="preserve"> </w:t>
      </w:r>
      <w:r>
        <w:rPr>
          <w:b/>
          <w:u w:val="single"/>
        </w:rPr>
        <w:t>Learning</w:t>
      </w:r>
      <w:r w:rsidR="001F1EDF" w:rsidRPr="001F1EDF">
        <w:rPr>
          <w:b/>
          <w:u w:val="single"/>
        </w:rPr>
        <w:t xml:space="preserve"> Grid</w:t>
      </w:r>
    </w:p>
    <w:p w:rsidR="001F1EDF" w:rsidRDefault="001F1EDF" w:rsidP="001F1EDF">
      <w:r>
        <w:t>In the e</w:t>
      </w:r>
      <w:r w:rsidR="006C0414">
        <w:t xml:space="preserve">vent of the school being closed, </w:t>
      </w:r>
      <w:r>
        <w:t>we have been asked to provide tasks which children can work on at home until the school reopens. P</w:t>
      </w:r>
      <w:r w:rsidR="006C0414">
        <w:t>lease use this grid as a basis</w:t>
      </w:r>
      <w:r w:rsidR="000A6A83">
        <w:t xml:space="preserve"> initially</w:t>
      </w:r>
      <w:r w:rsidR="006C0414">
        <w:t>.</w:t>
      </w:r>
    </w:p>
    <w:tbl>
      <w:tblPr>
        <w:tblStyle w:val="TableGrid"/>
        <w:tblpPr w:leftFromText="180" w:rightFromText="180" w:vertAnchor="text" w:horzAnchor="margin" w:tblpY="258"/>
        <w:tblW w:w="0" w:type="auto"/>
        <w:tblLook w:val="04A0" w:firstRow="1" w:lastRow="0" w:firstColumn="1" w:lastColumn="0" w:noHBand="0" w:noVBand="1"/>
      </w:tblPr>
      <w:tblGrid>
        <w:gridCol w:w="5076"/>
        <w:gridCol w:w="5076"/>
        <w:gridCol w:w="5077"/>
      </w:tblGrid>
      <w:tr w:rsidR="006C0414" w:rsidTr="006C0414">
        <w:trPr>
          <w:trHeight w:val="185"/>
        </w:trPr>
        <w:tc>
          <w:tcPr>
            <w:tcW w:w="5076" w:type="dxa"/>
            <w:vAlign w:val="center"/>
          </w:tcPr>
          <w:p w:rsidR="006C0414" w:rsidRDefault="006C0414" w:rsidP="006C0414">
            <w:pPr>
              <w:jc w:val="center"/>
            </w:pPr>
            <w:r>
              <w:t>Literacy</w:t>
            </w:r>
          </w:p>
        </w:tc>
        <w:tc>
          <w:tcPr>
            <w:tcW w:w="5076" w:type="dxa"/>
            <w:vAlign w:val="center"/>
          </w:tcPr>
          <w:p w:rsidR="006C0414" w:rsidRDefault="006C0414" w:rsidP="006C0414">
            <w:pPr>
              <w:jc w:val="center"/>
            </w:pPr>
            <w:r>
              <w:t>Numeracy &amp; Maths</w:t>
            </w:r>
          </w:p>
        </w:tc>
        <w:tc>
          <w:tcPr>
            <w:tcW w:w="5077" w:type="dxa"/>
            <w:vAlign w:val="center"/>
          </w:tcPr>
          <w:p w:rsidR="006C0414" w:rsidRDefault="006C0414" w:rsidP="006C0414">
            <w:pPr>
              <w:jc w:val="center"/>
            </w:pPr>
            <w:r>
              <w:t>Other Curricular Areas</w:t>
            </w:r>
          </w:p>
        </w:tc>
      </w:tr>
      <w:tr w:rsidR="001F1EDF" w:rsidTr="006C0414">
        <w:trPr>
          <w:trHeight w:val="2060"/>
        </w:trPr>
        <w:tc>
          <w:tcPr>
            <w:tcW w:w="5076" w:type="dxa"/>
            <w:vAlign w:val="center"/>
          </w:tcPr>
          <w:p w:rsidR="007F1FBC" w:rsidRDefault="009A5C1D" w:rsidP="006C0414">
            <w:pPr>
              <w:jc w:val="center"/>
            </w:pPr>
            <w:r>
              <w:t>Continue reading for enjoyment by choosing a book and adding the information to your First Minister’s Reading Challenge booklet.</w:t>
            </w:r>
          </w:p>
        </w:tc>
        <w:tc>
          <w:tcPr>
            <w:tcW w:w="5076" w:type="dxa"/>
            <w:vAlign w:val="center"/>
          </w:tcPr>
          <w:p w:rsidR="001F1EDF" w:rsidRDefault="006C0414" w:rsidP="00071572">
            <w:pPr>
              <w:jc w:val="center"/>
            </w:pPr>
            <w:r>
              <w:t>Practise your times tables using the Time Table Challenge on our school website.</w:t>
            </w:r>
          </w:p>
        </w:tc>
        <w:tc>
          <w:tcPr>
            <w:tcW w:w="5077" w:type="dxa"/>
            <w:vAlign w:val="center"/>
          </w:tcPr>
          <w:p w:rsidR="001F1EDF" w:rsidRDefault="00FA3564" w:rsidP="00FA3564">
            <w:pPr>
              <w:jc w:val="center"/>
              <w:rPr>
                <w:u w:val="single"/>
              </w:rPr>
            </w:pPr>
            <w:r w:rsidRPr="00FA3564">
              <w:rPr>
                <w:u w:val="single"/>
              </w:rPr>
              <w:t>Social Studies</w:t>
            </w:r>
          </w:p>
          <w:p w:rsidR="00FA3564" w:rsidRDefault="00FA3564" w:rsidP="00071572">
            <w:pPr>
              <w:jc w:val="center"/>
            </w:pPr>
            <w:r>
              <w:t>Draw a map of your local area and highlight interesting landmarks.</w:t>
            </w:r>
          </w:p>
        </w:tc>
      </w:tr>
      <w:tr w:rsidR="001F1EDF" w:rsidTr="006C0414">
        <w:trPr>
          <w:trHeight w:val="2060"/>
        </w:trPr>
        <w:tc>
          <w:tcPr>
            <w:tcW w:w="5076" w:type="dxa"/>
            <w:vAlign w:val="center"/>
          </w:tcPr>
          <w:p w:rsidR="001F1EDF" w:rsidRDefault="009A5C1D" w:rsidP="006C0414">
            <w:pPr>
              <w:jc w:val="center"/>
            </w:pPr>
            <w:r>
              <w:t>Practise spelling and writing your Rosewell Tricky Words list.  Use the active spelling strategies to help you practise.</w:t>
            </w:r>
          </w:p>
        </w:tc>
        <w:tc>
          <w:tcPr>
            <w:tcW w:w="5076" w:type="dxa"/>
            <w:vAlign w:val="center"/>
          </w:tcPr>
          <w:p w:rsidR="001F1EDF" w:rsidRDefault="006C0414" w:rsidP="006C0414">
            <w:pPr>
              <w:jc w:val="center"/>
            </w:pPr>
            <w:r>
              <w:t>Practise quick recall of number facts within your colour of Basic facts.  This information can be found on our website.</w:t>
            </w:r>
          </w:p>
        </w:tc>
        <w:tc>
          <w:tcPr>
            <w:tcW w:w="5077" w:type="dxa"/>
            <w:vAlign w:val="center"/>
          </w:tcPr>
          <w:p w:rsidR="001F1EDF" w:rsidRDefault="00FA3564" w:rsidP="00FA3564">
            <w:pPr>
              <w:jc w:val="center"/>
              <w:rPr>
                <w:u w:val="single"/>
              </w:rPr>
            </w:pPr>
            <w:r w:rsidRPr="00FA3564">
              <w:rPr>
                <w:u w:val="single"/>
              </w:rPr>
              <w:t>Science</w:t>
            </w:r>
          </w:p>
          <w:p w:rsidR="00FA3564" w:rsidRDefault="00FA3564" w:rsidP="00FA3564">
            <w:pPr>
              <w:jc w:val="center"/>
            </w:pPr>
            <w:r>
              <w:t>Can you invent something new?</w:t>
            </w:r>
          </w:p>
          <w:p w:rsidR="00FA3564" w:rsidRDefault="00FA3564" w:rsidP="00FA3564">
            <w:pPr>
              <w:jc w:val="center"/>
            </w:pPr>
            <w:r>
              <w:t>Perhaps a gadget or something to help people. Draw and label a picture of your invention. Write a paragraph about how it will work.</w:t>
            </w:r>
          </w:p>
        </w:tc>
      </w:tr>
      <w:tr w:rsidR="001F1EDF" w:rsidTr="006C0414">
        <w:trPr>
          <w:trHeight w:val="2060"/>
        </w:trPr>
        <w:tc>
          <w:tcPr>
            <w:tcW w:w="5076" w:type="dxa"/>
            <w:vAlign w:val="center"/>
          </w:tcPr>
          <w:p w:rsidR="001F1EDF" w:rsidRDefault="00695EC6" w:rsidP="006C0414">
            <w:pPr>
              <w:jc w:val="center"/>
            </w:pPr>
            <w:r>
              <w:t xml:space="preserve">Get Reading! </w:t>
            </w:r>
          </w:p>
          <w:p w:rsidR="00695EC6" w:rsidRDefault="00695EC6" w:rsidP="006C0414">
            <w:pPr>
              <w:jc w:val="center"/>
            </w:pPr>
          </w:p>
          <w:p w:rsidR="00695EC6" w:rsidRDefault="00695EC6" w:rsidP="006C0414">
            <w:pPr>
              <w:jc w:val="center"/>
            </w:pPr>
            <w:r>
              <w:t>What would you most like to learn about? Can you find out more about it in books?</w:t>
            </w:r>
          </w:p>
          <w:p w:rsidR="00695EC6" w:rsidRDefault="00695EC6" w:rsidP="006C0414">
            <w:pPr>
              <w:jc w:val="center"/>
            </w:pPr>
          </w:p>
          <w:p w:rsidR="00695EC6" w:rsidRDefault="00695EC6" w:rsidP="006C0414">
            <w:pPr>
              <w:jc w:val="center"/>
            </w:pPr>
          </w:p>
        </w:tc>
        <w:tc>
          <w:tcPr>
            <w:tcW w:w="5076" w:type="dxa"/>
            <w:vAlign w:val="center"/>
          </w:tcPr>
          <w:p w:rsidR="001F1EDF" w:rsidRDefault="006C0414" w:rsidP="006C0414">
            <w:pPr>
              <w:jc w:val="center"/>
            </w:pPr>
            <w:r>
              <w:t xml:space="preserve">Access </w:t>
            </w:r>
            <w:proofErr w:type="spellStart"/>
            <w:r>
              <w:t>Sumdog</w:t>
            </w:r>
            <w:proofErr w:type="spellEnd"/>
            <w:r>
              <w:t xml:space="preserve"> online at: </w:t>
            </w:r>
          </w:p>
          <w:p w:rsidR="006C0414" w:rsidRDefault="006C0414" w:rsidP="006C0414">
            <w:pPr>
              <w:jc w:val="center"/>
            </w:pPr>
          </w:p>
          <w:p w:rsidR="006C0414" w:rsidRDefault="00CF5296" w:rsidP="006C0414">
            <w:pPr>
              <w:jc w:val="center"/>
            </w:pPr>
            <w:hyperlink r:id="rId8" w:history="1">
              <w:r w:rsidR="006C0414" w:rsidRPr="00F47EFE">
                <w:rPr>
                  <w:rStyle w:val="Hyperlink"/>
                </w:rPr>
                <w:t>https://www.sumdog.com/user/sign_in</w:t>
              </w:r>
            </w:hyperlink>
          </w:p>
          <w:p w:rsidR="006C0414" w:rsidRDefault="006C0414" w:rsidP="006C0414">
            <w:pPr>
              <w:jc w:val="center"/>
            </w:pPr>
          </w:p>
          <w:p w:rsidR="006C0414" w:rsidRDefault="006C0414" w:rsidP="006C0414">
            <w:pPr>
              <w:jc w:val="center"/>
            </w:pPr>
            <w:r>
              <w:t>Your teacher will set activities and challenges for you to complete.</w:t>
            </w:r>
          </w:p>
        </w:tc>
        <w:tc>
          <w:tcPr>
            <w:tcW w:w="5077" w:type="dxa"/>
            <w:vAlign w:val="center"/>
          </w:tcPr>
          <w:p w:rsidR="005B07C7" w:rsidRPr="005B07C7" w:rsidRDefault="00DD406C" w:rsidP="005B07C7">
            <w:pPr>
              <w:jc w:val="center"/>
              <w:rPr>
                <w:u w:val="single"/>
              </w:rPr>
            </w:pPr>
            <w:r w:rsidRPr="005B07C7">
              <w:rPr>
                <w:u w:val="single"/>
              </w:rPr>
              <w:t>Health &amp; Wellbeing</w:t>
            </w:r>
          </w:p>
          <w:p w:rsidR="005B07C7" w:rsidRDefault="005B07C7" w:rsidP="006C0414">
            <w:pPr>
              <w:jc w:val="center"/>
            </w:pPr>
            <w:r>
              <w:t xml:space="preserve">Help to prepare lunch or dinner (this includes doing the washing-up after). </w:t>
            </w:r>
          </w:p>
          <w:p w:rsidR="00DD406C" w:rsidRDefault="00DD406C" w:rsidP="006C0414">
            <w:pPr>
              <w:jc w:val="center"/>
            </w:pPr>
          </w:p>
        </w:tc>
      </w:tr>
      <w:tr w:rsidR="006C0414" w:rsidTr="006C0414">
        <w:trPr>
          <w:trHeight w:val="2060"/>
        </w:trPr>
        <w:tc>
          <w:tcPr>
            <w:tcW w:w="5076" w:type="dxa"/>
            <w:vAlign w:val="center"/>
          </w:tcPr>
          <w:p w:rsidR="006C0414" w:rsidRDefault="00DD406C" w:rsidP="006C0414">
            <w:pPr>
              <w:jc w:val="center"/>
            </w:pPr>
            <w:r>
              <w:t>Create an alternative ending to your fiction book, include a range of connectives and WOW words.</w:t>
            </w:r>
          </w:p>
          <w:p w:rsidR="00DD406C" w:rsidRDefault="00DD406C" w:rsidP="006C0414">
            <w:pPr>
              <w:jc w:val="center"/>
            </w:pPr>
            <w:r>
              <w:t xml:space="preserve">Remember to read your work back to check it makes sense and has the correct punctuation. </w:t>
            </w:r>
          </w:p>
        </w:tc>
        <w:tc>
          <w:tcPr>
            <w:tcW w:w="5076" w:type="dxa"/>
            <w:vAlign w:val="center"/>
          </w:tcPr>
          <w:p w:rsidR="006C0414" w:rsidRDefault="00E21426" w:rsidP="00E21426">
            <w:pPr>
              <w:jc w:val="center"/>
            </w:pPr>
            <w:r>
              <w:rPr>
                <w:noProof/>
                <w:lang w:eastAsia="en-GB"/>
              </w:rPr>
              <w:drawing>
                <wp:anchor distT="0" distB="0" distL="114300" distR="114300" simplePos="0" relativeHeight="251658240" behindDoc="1" locked="0" layoutInCell="1" allowOverlap="1" wp14:anchorId="371BDD73" wp14:editId="430B59D2">
                  <wp:simplePos x="0" y="0"/>
                  <wp:positionH relativeFrom="column">
                    <wp:posOffset>2830195</wp:posOffset>
                  </wp:positionH>
                  <wp:positionV relativeFrom="paragraph">
                    <wp:posOffset>675640</wp:posOffset>
                  </wp:positionV>
                  <wp:extent cx="838200" cy="647700"/>
                  <wp:effectExtent l="0" t="0" r="0" b="0"/>
                  <wp:wrapTight wrapText="bothSides">
                    <wp:wrapPolygon edited="0">
                      <wp:start x="0" y="0"/>
                      <wp:lineTo x="0" y="20965"/>
                      <wp:lineTo x="21109" y="20965"/>
                      <wp:lineTo x="21109" y="0"/>
                      <wp:lineTo x="0" y="0"/>
                    </wp:wrapPolygon>
                  </wp:wrapTight>
                  <wp:docPr id="2" name="Picture 2" descr="Image result for 100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100 squ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Ask an adult to create a secret code in a 100 square grid. The adult will cut the grid up and your job is to stick it back together working out the code. Then create your own for someone to crack.</w:t>
            </w:r>
          </w:p>
        </w:tc>
        <w:tc>
          <w:tcPr>
            <w:tcW w:w="5077" w:type="dxa"/>
            <w:vAlign w:val="center"/>
          </w:tcPr>
          <w:p w:rsidR="006C0414" w:rsidRPr="002F7A15" w:rsidRDefault="002F7A15" w:rsidP="006C0414">
            <w:pPr>
              <w:jc w:val="center"/>
              <w:rPr>
                <w:u w:val="single"/>
              </w:rPr>
            </w:pPr>
            <w:r w:rsidRPr="002F7A15">
              <w:rPr>
                <w:u w:val="single"/>
              </w:rPr>
              <w:t>Art &amp; Design</w:t>
            </w:r>
          </w:p>
          <w:p w:rsidR="002F7A15" w:rsidRDefault="002F7A15" w:rsidP="006C0414">
            <w:pPr>
              <w:jc w:val="center"/>
            </w:pPr>
            <w:r>
              <w:t>Draw a view. Look out of your window and draw what you see.</w:t>
            </w:r>
          </w:p>
          <w:p w:rsidR="002F7A15" w:rsidRDefault="002F7A15" w:rsidP="006C0414">
            <w:pPr>
              <w:jc w:val="center"/>
            </w:pPr>
          </w:p>
          <w:p w:rsidR="002F7A15" w:rsidRDefault="002F7A15" w:rsidP="006C0414">
            <w:pPr>
              <w:jc w:val="center"/>
            </w:pPr>
          </w:p>
          <w:p w:rsidR="002F7A15" w:rsidRDefault="002F7A15" w:rsidP="006C0414">
            <w:pPr>
              <w:jc w:val="center"/>
            </w:pPr>
          </w:p>
        </w:tc>
      </w:tr>
    </w:tbl>
    <w:p w:rsidR="00A6774A" w:rsidRDefault="006C0414" w:rsidP="00A6774A">
      <w:pPr>
        <w:tabs>
          <w:tab w:val="left" w:pos="5055"/>
        </w:tabs>
        <w:rPr>
          <w:b/>
          <w:u w:val="single"/>
        </w:rPr>
      </w:pPr>
      <w:r>
        <w:lastRenderedPageBreak/>
        <w:tab/>
      </w:r>
      <w:r w:rsidR="00A6774A">
        <w:rPr>
          <w:b/>
          <w:u w:val="single"/>
        </w:rPr>
        <w:t>Suggested</w:t>
      </w:r>
      <w:r w:rsidR="00A6774A" w:rsidRPr="006C0414">
        <w:rPr>
          <w:b/>
          <w:u w:val="single"/>
        </w:rPr>
        <w:t xml:space="preserve"> Websites and Online Activities</w:t>
      </w:r>
    </w:p>
    <w:p w:rsidR="00A6774A" w:rsidRDefault="00A6774A" w:rsidP="00A6774A">
      <w:pPr>
        <w:tabs>
          <w:tab w:val="left" w:pos="5055"/>
        </w:tabs>
        <w:rPr>
          <w:b/>
          <w:u w:val="single"/>
        </w:rPr>
      </w:pPr>
    </w:p>
    <w:p w:rsidR="00A6774A" w:rsidRPr="009F6A04" w:rsidRDefault="00A6774A" w:rsidP="00A6774A">
      <w:pPr>
        <w:tabs>
          <w:tab w:val="left" w:pos="5055"/>
        </w:tabs>
      </w:pPr>
      <w:r w:rsidRPr="009F6A04">
        <w:t>The following is not an exhaustive list.  Further websites and links specific to each class will be shared should Distance Learning occur.</w:t>
      </w:r>
    </w:p>
    <w:p w:rsidR="006C0414" w:rsidRDefault="006C0414" w:rsidP="006C0414">
      <w:pPr>
        <w:tabs>
          <w:tab w:val="left" w:pos="5055"/>
        </w:tabs>
        <w:rPr>
          <w:b/>
          <w:u w:val="single"/>
        </w:rPr>
      </w:pPr>
    </w:p>
    <w:tbl>
      <w:tblPr>
        <w:tblStyle w:val="TableGrid"/>
        <w:tblW w:w="0" w:type="auto"/>
        <w:tblLayout w:type="fixed"/>
        <w:tblLook w:val="04A0" w:firstRow="1" w:lastRow="0" w:firstColumn="1" w:lastColumn="0" w:noHBand="0" w:noVBand="1"/>
      </w:tblPr>
      <w:tblGrid>
        <w:gridCol w:w="4786"/>
        <w:gridCol w:w="6095"/>
        <w:gridCol w:w="4733"/>
      </w:tblGrid>
      <w:tr w:rsidR="006C0414" w:rsidTr="00DD406C">
        <w:tc>
          <w:tcPr>
            <w:tcW w:w="4786" w:type="dxa"/>
          </w:tcPr>
          <w:p w:rsidR="006C0414" w:rsidRDefault="006C0414" w:rsidP="006C0414">
            <w:pPr>
              <w:tabs>
                <w:tab w:val="left" w:pos="5055"/>
              </w:tabs>
              <w:jc w:val="center"/>
            </w:pPr>
            <w:r w:rsidRPr="006C0414">
              <w:t>Literacy</w:t>
            </w:r>
          </w:p>
          <w:p w:rsidR="00D5464C" w:rsidRDefault="00D5464C" w:rsidP="00711664">
            <w:pPr>
              <w:tabs>
                <w:tab w:val="left" w:pos="5055"/>
              </w:tabs>
              <w:ind w:left="284"/>
            </w:pPr>
          </w:p>
          <w:p w:rsidR="00711664" w:rsidRPr="00711664" w:rsidRDefault="00711664" w:rsidP="00711664">
            <w:pPr>
              <w:tabs>
                <w:tab w:val="left" w:pos="5055"/>
              </w:tabs>
              <w:rPr>
                <w:u w:val="single"/>
              </w:rPr>
            </w:pPr>
            <w:r w:rsidRPr="00711664">
              <w:rPr>
                <w:u w:val="single"/>
              </w:rPr>
              <w:t>French songs</w:t>
            </w:r>
          </w:p>
          <w:p w:rsidR="00711664" w:rsidRDefault="00711664" w:rsidP="00711664">
            <w:pPr>
              <w:tabs>
                <w:tab w:val="left" w:pos="5055"/>
              </w:tabs>
            </w:pPr>
            <w:r>
              <w:t xml:space="preserve">Alan le </w:t>
            </w:r>
            <w:proofErr w:type="spellStart"/>
            <w:r>
              <w:t>Lait</w:t>
            </w:r>
            <w:proofErr w:type="spellEnd"/>
            <w:r>
              <w:t xml:space="preserve"> on YouTube</w:t>
            </w:r>
          </w:p>
          <w:p w:rsidR="00711664" w:rsidRDefault="00CF5296" w:rsidP="00711664">
            <w:pPr>
              <w:tabs>
                <w:tab w:val="left" w:pos="5055"/>
              </w:tabs>
            </w:pPr>
            <w:hyperlink r:id="rId10" w:history="1">
              <w:r w:rsidR="00877AF5" w:rsidRPr="00877AF5">
                <w:rPr>
                  <w:color w:val="0000FF"/>
                  <w:u w:val="single"/>
                </w:rPr>
                <w:t>https://www.youtube.com/</w:t>
              </w:r>
            </w:hyperlink>
          </w:p>
          <w:p w:rsidR="00877AF5" w:rsidRDefault="00877AF5" w:rsidP="00711664">
            <w:pPr>
              <w:tabs>
                <w:tab w:val="left" w:pos="5055"/>
              </w:tabs>
            </w:pPr>
          </w:p>
          <w:p w:rsidR="00877AF5" w:rsidRPr="0056348C" w:rsidRDefault="0056348C" w:rsidP="00711664">
            <w:pPr>
              <w:tabs>
                <w:tab w:val="left" w:pos="5055"/>
              </w:tabs>
              <w:rPr>
                <w:u w:val="single"/>
              </w:rPr>
            </w:pPr>
            <w:r w:rsidRPr="0056348C">
              <w:rPr>
                <w:u w:val="single"/>
              </w:rPr>
              <w:t>The Literacy Shed</w:t>
            </w:r>
            <w:r w:rsidR="00B95BB7">
              <w:t xml:space="preserve"> (reading&amp;</w:t>
            </w:r>
            <w:r w:rsidRPr="0056348C">
              <w:t xml:space="preserve"> writing using images &amp; videos)</w:t>
            </w:r>
          </w:p>
          <w:p w:rsidR="0056348C" w:rsidRDefault="00CF5296" w:rsidP="00711664">
            <w:pPr>
              <w:tabs>
                <w:tab w:val="left" w:pos="5055"/>
              </w:tabs>
            </w:pPr>
            <w:hyperlink r:id="rId11" w:history="1">
              <w:r w:rsidR="0056348C" w:rsidRPr="0056348C">
                <w:rPr>
                  <w:color w:val="0000FF"/>
                  <w:u w:val="single"/>
                </w:rPr>
                <w:t>https://www.literacyshed.com/home.html</w:t>
              </w:r>
            </w:hyperlink>
          </w:p>
          <w:p w:rsidR="003049D7" w:rsidRDefault="003049D7" w:rsidP="00711664">
            <w:pPr>
              <w:tabs>
                <w:tab w:val="left" w:pos="5055"/>
              </w:tabs>
            </w:pPr>
          </w:p>
          <w:p w:rsidR="003049D7" w:rsidRPr="008E682A" w:rsidRDefault="003049D7" w:rsidP="003049D7">
            <w:pPr>
              <w:tabs>
                <w:tab w:val="left" w:pos="5055"/>
              </w:tabs>
              <w:rPr>
                <w:u w:val="single"/>
              </w:rPr>
            </w:pPr>
            <w:r w:rsidRPr="008E682A">
              <w:rPr>
                <w:u w:val="single"/>
              </w:rPr>
              <w:t xml:space="preserve">Pobble365 </w:t>
            </w:r>
            <w:r w:rsidRPr="00EE1444">
              <w:t>: Writing (an image a day)</w:t>
            </w:r>
          </w:p>
          <w:p w:rsidR="003049D7" w:rsidRDefault="00CF5296" w:rsidP="003049D7">
            <w:pPr>
              <w:tabs>
                <w:tab w:val="left" w:pos="5055"/>
              </w:tabs>
            </w:pPr>
            <w:hyperlink r:id="rId12" w:history="1">
              <w:r w:rsidR="003049D7" w:rsidRPr="008E682A">
                <w:rPr>
                  <w:color w:val="0000FF"/>
                  <w:u w:val="single"/>
                </w:rPr>
                <w:t>http://www.pobble365.com/</w:t>
              </w:r>
            </w:hyperlink>
          </w:p>
          <w:p w:rsidR="0056348C" w:rsidRDefault="0056348C" w:rsidP="00711664">
            <w:pPr>
              <w:tabs>
                <w:tab w:val="left" w:pos="5055"/>
              </w:tabs>
            </w:pPr>
          </w:p>
          <w:p w:rsidR="00877AF5" w:rsidRPr="009A5C1D" w:rsidRDefault="00877AF5" w:rsidP="00877AF5">
            <w:pPr>
              <w:tabs>
                <w:tab w:val="left" w:pos="5055"/>
              </w:tabs>
              <w:rPr>
                <w:u w:val="single"/>
              </w:rPr>
            </w:pPr>
            <w:proofErr w:type="spellStart"/>
            <w:r w:rsidRPr="009A5C1D">
              <w:rPr>
                <w:u w:val="single"/>
              </w:rPr>
              <w:t>Crickweb</w:t>
            </w:r>
            <w:proofErr w:type="spellEnd"/>
            <w:r w:rsidR="00584C59">
              <w:rPr>
                <w:u w:val="single"/>
              </w:rPr>
              <w:t xml:space="preserve"> </w:t>
            </w:r>
          </w:p>
          <w:p w:rsidR="00877AF5" w:rsidRDefault="00CF5296" w:rsidP="00877AF5">
            <w:pPr>
              <w:tabs>
                <w:tab w:val="left" w:pos="5055"/>
              </w:tabs>
              <w:rPr>
                <w:u w:val="single"/>
              </w:rPr>
            </w:pPr>
            <w:hyperlink r:id="rId13" w:history="1">
              <w:r w:rsidR="00877AF5" w:rsidRPr="00F47EFE">
                <w:rPr>
                  <w:rStyle w:val="Hyperlink"/>
                </w:rPr>
                <w:t>http://www.crickweb.co.uk/</w:t>
              </w:r>
            </w:hyperlink>
          </w:p>
          <w:p w:rsidR="00711664" w:rsidRDefault="00711664" w:rsidP="00877AF5">
            <w:pPr>
              <w:tabs>
                <w:tab w:val="left" w:pos="5055"/>
              </w:tabs>
            </w:pPr>
          </w:p>
          <w:p w:rsidR="00877AF5" w:rsidRPr="00FA6274" w:rsidRDefault="00877AF5" w:rsidP="00877AF5">
            <w:pPr>
              <w:tabs>
                <w:tab w:val="left" w:pos="5055"/>
              </w:tabs>
              <w:rPr>
                <w:u w:val="single"/>
              </w:rPr>
            </w:pPr>
            <w:r w:rsidRPr="00FA6274">
              <w:rPr>
                <w:u w:val="single"/>
              </w:rPr>
              <w:t>Primary Resources</w:t>
            </w:r>
            <w:r>
              <w:t>(offers worksheets, games and PowerPoints)</w:t>
            </w:r>
          </w:p>
          <w:p w:rsidR="00877AF5" w:rsidRDefault="00CF5296" w:rsidP="00877AF5">
            <w:pPr>
              <w:tabs>
                <w:tab w:val="left" w:pos="5055"/>
              </w:tabs>
            </w:pPr>
            <w:hyperlink r:id="rId14" w:history="1">
              <w:r w:rsidR="00877AF5" w:rsidRPr="00877AF5">
                <w:rPr>
                  <w:color w:val="0000FF"/>
                  <w:u w:val="single"/>
                </w:rPr>
                <w:t>http://www.primaryresources.co.uk/</w:t>
              </w:r>
            </w:hyperlink>
            <w:r w:rsidR="00877AF5">
              <w:t xml:space="preserve"> </w:t>
            </w:r>
          </w:p>
          <w:p w:rsidR="00877AF5" w:rsidRDefault="00877AF5" w:rsidP="00877AF5">
            <w:pPr>
              <w:tabs>
                <w:tab w:val="left" w:pos="5055"/>
              </w:tabs>
            </w:pPr>
          </w:p>
          <w:p w:rsidR="000012C1" w:rsidRDefault="000012C1" w:rsidP="00877AF5">
            <w:pPr>
              <w:tabs>
                <w:tab w:val="left" w:pos="5055"/>
              </w:tabs>
            </w:pPr>
            <w:r>
              <w:t>BBC Schools</w:t>
            </w:r>
          </w:p>
          <w:p w:rsidR="000012C1" w:rsidRDefault="00CF5296" w:rsidP="00877AF5">
            <w:pPr>
              <w:tabs>
                <w:tab w:val="left" w:pos="5055"/>
              </w:tabs>
            </w:pPr>
            <w:hyperlink r:id="rId15" w:history="1">
              <w:r w:rsidR="000012C1" w:rsidRPr="000012C1">
                <w:rPr>
                  <w:color w:val="0000FF"/>
                  <w:u w:val="single"/>
                </w:rPr>
                <w:t>http://www.bbc.co.uk/schools/websites/4_11/</w:t>
              </w:r>
            </w:hyperlink>
          </w:p>
          <w:p w:rsidR="008E682A" w:rsidRDefault="008E682A" w:rsidP="00877AF5">
            <w:pPr>
              <w:tabs>
                <w:tab w:val="left" w:pos="5055"/>
              </w:tabs>
            </w:pPr>
          </w:p>
          <w:p w:rsidR="008E682A" w:rsidRDefault="008E682A" w:rsidP="00877AF5">
            <w:pPr>
              <w:tabs>
                <w:tab w:val="left" w:pos="5055"/>
              </w:tabs>
            </w:pPr>
          </w:p>
          <w:p w:rsidR="008E682A" w:rsidRPr="006C0414" w:rsidRDefault="008E682A" w:rsidP="00877AF5">
            <w:pPr>
              <w:tabs>
                <w:tab w:val="left" w:pos="5055"/>
              </w:tabs>
            </w:pPr>
          </w:p>
        </w:tc>
        <w:tc>
          <w:tcPr>
            <w:tcW w:w="6095" w:type="dxa"/>
          </w:tcPr>
          <w:p w:rsidR="006C0414" w:rsidRDefault="006C0414" w:rsidP="006C0414">
            <w:pPr>
              <w:tabs>
                <w:tab w:val="left" w:pos="5055"/>
              </w:tabs>
              <w:jc w:val="center"/>
            </w:pPr>
            <w:r w:rsidRPr="006C0414">
              <w:lastRenderedPageBreak/>
              <w:t>Numeracy &amp; Maths</w:t>
            </w:r>
          </w:p>
          <w:p w:rsidR="00DD406C" w:rsidRDefault="00DD406C" w:rsidP="006C0414">
            <w:pPr>
              <w:tabs>
                <w:tab w:val="left" w:pos="5055"/>
              </w:tabs>
              <w:jc w:val="center"/>
            </w:pPr>
          </w:p>
          <w:p w:rsidR="00FA6274" w:rsidRDefault="00FA6274" w:rsidP="00FA6274">
            <w:pPr>
              <w:tabs>
                <w:tab w:val="left" w:pos="5055"/>
              </w:tabs>
              <w:ind w:right="744"/>
            </w:pPr>
            <w:proofErr w:type="spellStart"/>
            <w:r w:rsidRPr="00FA6274">
              <w:rPr>
                <w:u w:val="single"/>
              </w:rPr>
              <w:t>Sumdog</w:t>
            </w:r>
            <w:proofErr w:type="spellEnd"/>
            <w:r w:rsidR="009C4877">
              <w:rPr>
                <w:u w:val="single"/>
              </w:rPr>
              <w:t xml:space="preserve"> </w:t>
            </w:r>
            <w:r>
              <w:t>(children have a log-in)</w:t>
            </w:r>
          </w:p>
          <w:p w:rsidR="00DD406C" w:rsidRDefault="00CF5296" w:rsidP="00FA6274">
            <w:pPr>
              <w:tabs>
                <w:tab w:val="left" w:pos="5055"/>
              </w:tabs>
              <w:ind w:right="744"/>
            </w:pPr>
            <w:hyperlink r:id="rId16" w:history="1">
              <w:r w:rsidR="00DD406C" w:rsidRPr="00381F47">
                <w:rPr>
                  <w:rStyle w:val="Hyperlink"/>
                </w:rPr>
                <w:t>www.sumdog.com</w:t>
              </w:r>
            </w:hyperlink>
            <w:r w:rsidR="00DD406C">
              <w:t xml:space="preserve"> </w:t>
            </w:r>
          </w:p>
          <w:p w:rsidR="00FA6274" w:rsidRDefault="00FA6274" w:rsidP="00FA6274">
            <w:pPr>
              <w:tabs>
                <w:tab w:val="left" w:pos="5055"/>
              </w:tabs>
              <w:ind w:right="744"/>
            </w:pPr>
          </w:p>
          <w:p w:rsidR="00FA6274" w:rsidRPr="00FA6274" w:rsidRDefault="00FA6274" w:rsidP="00FA6274">
            <w:pPr>
              <w:tabs>
                <w:tab w:val="left" w:pos="5055"/>
              </w:tabs>
              <w:ind w:right="744"/>
              <w:rPr>
                <w:u w:val="single"/>
              </w:rPr>
            </w:pPr>
            <w:proofErr w:type="spellStart"/>
            <w:r w:rsidRPr="00FA6274">
              <w:rPr>
                <w:u w:val="single"/>
              </w:rPr>
              <w:t>Topmarks</w:t>
            </w:r>
            <w:proofErr w:type="spellEnd"/>
            <w:r>
              <w:t>(variety of games)</w:t>
            </w:r>
          </w:p>
          <w:p w:rsidR="00DD406C" w:rsidRDefault="00CF5296" w:rsidP="00FA6274">
            <w:pPr>
              <w:tabs>
                <w:tab w:val="left" w:pos="5055"/>
              </w:tabs>
              <w:ind w:right="744"/>
            </w:pPr>
            <w:hyperlink r:id="rId17" w:history="1">
              <w:r w:rsidR="00DD406C" w:rsidRPr="00381F47">
                <w:rPr>
                  <w:rStyle w:val="Hyperlink"/>
                </w:rPr>
                <w:t>www.topmarks.co.uk/maths-games/</w:t>
              </w:r>
            </w:hyperlink>
            <w:r w:rsidR="00DD406C">
              <w:t xml:space="preserve"> </w:t>
            </w:r>
          </w:p>
          <w:p w:rsidR="00DD406C" w:rsidRDefault="00DD406C" w:rsidP="00DD406C">
            <w:pPr>
              <w:tabs>
                <w:tab w:val="left" w:pos="5055"/>
              </w:tabs>
              <w:ind w:left="142" w:right="744"/>
            </w:pPr>
          </w:p>
          <w:p w:rsidR="00FA6274" w:rsidRPr="00FA6274" w:rsidRDefault="00FA6274" w:rsidP="00FA6274">
            <w:pPr>
              <w:tabs>
                <w:tab w:val="left" w:pos="5055"/>
              </w:tabs>
              <w:ind w:right="744"/>
            </w:pPr>
            <w:r w:rsidRPr="00FA6274">
              <w:rPr>
                <w:u w:val="single"/>
              </w:rPr>
              <w:t>Maths frame</w:t>
            </w:r>
            <w:r>
              <w:t>(variety of games)</w:t>
            </w:r>
          </w:p>
          <w:p w:rsidR="00DD406C" w:rsidRDefault="00CF5296" w:rsidP="00FA6274">
            <w:pPr>
              <w:tabs>
                <w:tab w:val="left" w:pos="5055"/>
              </w:tabs>
              <w:ind w:right="744"/>
            </w:pPr>
            <w:hyperlink r:id="rId18" w:history="1">
              <w:r w:rsidR="00DD406C" w:rsidRPr="00381F47">
                <w:rPr>
                  <w:rStyle w:val="Hyperlink"/>
                </w:rPr>
                <w:t>www.mathsframe.co.uk</w:t>
              </w:r>
            </w:hyperlink>
          </w:p>
          <w:p w:rsidR="00DD406C" w:rsidRDefault="00DD406C" w:rsidP="00DD406C">
            <w:pPr>
              <w:tabs>
                <w:tab w:val="left" w:pos="5055"/>
              </w:tabs>
              <w:ind w:left="142" w:right="744"/>
            </w:pPr>
          </w:p>
          <w:p w:rsidR="00FA6274" w:rsidRDefault="00FA6274" w:rsidP="00FA6274">
            <w:pPr>
              <w:tabs>
                <w:tab w:val="left" w:pos="5055"/>
              </w:tabs>
              <w:ind w:right="744"/>
            </w:pPr>
            <w:proofErr w:type="spellStart"/>
            <w:r w:rsidRPr="00FA6274">
              <w:rPr>
                <w:u w:val="single"/>
              </w:rPr>
              <w:t>Nrich</w:t>
            </w:r>
            <w:proofErr w:type="spellEnd"/>
            <w:r>
              <w:t>(great for applying maths &amp; numeracy skills)</w:t>
            </w:r>
          </w:p>
          <w:p w:rsidR="00DD406C" w:rsidRDefault="00CF5296" w:rsidP="00FA6274">
            <w:pPr>
              <w:tabs>
                <w:tab w:val="left" w:pos="5055"/>
              </w:tabs>
              <w:ind w:right="744"/>
            </w:pPr>
            <w:hyperlink r:id="rId19" w:history="1">
              <w:r w:rsidR="00DD406C" w:rsidRPr="00381F47">
                <w:rPr>
                  <w:rStyle w:val="Hyperlink"/>
                </w:rPr>
                <w:t>www.nrich.maths.org/primary</w:t>
              </w:r>
            </w:hyperlink>
            <w:r w:rsidR="00DD406C">
              <w:t xml:space="preserve"> </w:t>
            </w:r>
          </w:p>
          <w:p w:rsidR="00877AF5" w:rsidRDefault="00877AF5" w:rsidP="00FA6274">
            <w:pPr>
              <w:tabs>
                <w:tab w:val="left" w:pos="5055"/>
              </w:tabs>
              <w:ind w:right="744"/>
            </w:pPr>
          </w:p>
          <w:p w:rsidR="00877AF5" w:rsidRPr="009A5C1D" w:rsidRDefault="00877AF5" w:rsidP="00877AF5">
            <w:pPr>
              <w:tabs>
                <w:tab w:val="left" w:pos="5055"/>
              </w:tabs>
              <w:rPr>
                <w:u w:val="single"/>
              </w:rPr>
            </w:pPr>
            <w:proofErr w:type="spellStart"/>
            <w:r w:rsidRPr="009A5C1D">
              <w:rPr>
                <w:u w:val="single"/>
              </w:rPr>
              <w:t>Crickweb</w:t>
            </w:r>
            <w:proofErr w:type="spellEnd"/>
          </w:p>
          <w:p w:rsidR="00877AF5" w:rsidRDefault="00CF5296" w:rsidP="00877AF5">
            <w:pPr>
              <w:tabs>
                <w:tab w:val="left" w:pos="5055"/>
              </w:tabs>
              <w:rPr>
                <w:rStyle w:val="Hyperlink"/>
              </w:rPr>
            </w:pPr>
            <w:hyperlink r:id="rId20" w:history="1">
              <w:r w:rsidR="00877AF5" w:rsidRPr="00F47EFE">
                <w:rPr>
                  <w:rStyle w:val="Hyperlink"/>
                </w:rPr>
                <w:t>http://www.crickweb.co.uk/</w:t>
              </w:r>
            </w:hyperlink>
          </w:p>
          <w:p w:rsidR="00877AF5" w:rsidRDefault="00877AF5" w:rsidP="00877AF5">
            <w:pPr>
              <w:tabs>
                <w:tab w:val="left" w:pos="5055"/>
              </w:tabs>
              <w:rPr>
                <w:rStyle w:val="Hyperlink"/>
              </w:rPr>
            </w:pPr>
          </w:p>
          <w:p w:rsidR="00877AF5" w:rsidRPr="00FA6274" w:rsidRDefault="00877AF5" w:rsidP="00877AF5">
            <w:pPr>
              <w:tabs>
                <w:tab w:val="left" w:pos="5055"/>
              </w:tabs>
              <w:rPr>
                <w:u w:val="single"/>
              </w:rPr>
            </w:pPr>
            <w:r w:rsidRPr="00FA6274">
              <w:rPr>
                <w:u w:val="single"/>
              </w:rPr>
              <w:t>Primary Resources</w:t>
            </w:r>
            <w:r>
              <w:t>(offers worksheets, games and PowerPoints)</w:t>
            </w:r>
          </w:p>
          <w:p w:rsidR="00877AF5" w:rsidRDefault="00CF5296" w:rsidP="00877AF5">
            <w:pPr>
              <w:tabs>
                <w:tab w:val="left" w:pos="5055"/>
              </w:tabs>
            </w:pPr>
            <w:hyperlink r:id="rId21" w:history="1">
              <w:r w:rsidR="00877AF5" w:rsidRPr="00877AF5">
                <w:rPr>
                  <w:color w:val="0000FF"/>
                  <w:u w:val="single"/>
                </w:rPr>
                <w:t>http://www.primaryresources.co.uk/</w:t>
              </w:r>
            </w:hyperlink>
            <w:r w:rsidR="00877AF5">
              <w:t xml:space="preserve"> </w:t>
            </w:r>
          </w:p>
          <w:p w:rsidR="00877AF5" w:rsidRDefault="00877AF5" w:rsidP="00877AF5">
            <w:pPr>
              <w:tabs>
                <w:tab w:val="left" w:pos="5055"/>
              </w:tabs>
              <w:rPr>
                <w:u w:val="single"/>
              </w:rPr>
            </w:pPr>
          </w:p>
          <w:p w:rsidR="00FA6274" w:rsidRDefault="00077DA3" w:rsidP="00FA6274">
            <w:pPr>
              <w:tabs>
                <w:tab w:val="left" w:pos="5055"/>
              </w:tabs>
              <w:ind w:right="744"/>
            </w:pPr>
            <w:r>
              <w:t>App:</w:t>
            </w:r>
          </w:p>
          <w:p w:rsidR="00077DA3" w:rsidRPr="00FA6274" w:rsidRDefault="00077DA3" w:rsidP="00FA6274">
            <w:pPr>
              <w:tabs>
                <w:tab w:val="left" w:pos="5055"/>
              </w:tabs>
              <w:ind w:right="744"/>
              <w:rPr>
                <w:u w:val="single"/>
              </w:rPr>
            </w:pPr>
            <w:r w:rsidRPr="00FA6274">
              <w:rPr>
                <w:u w:val="single"/>
              </w:rPr>
              <w:t xml:space="preserve">10 minutes a day </w:t>
            </w:r>
            <w:proofErr w:type="spellStart"/>
            <w:r w:rsidRPr="00FA6274">
              <w:rPr>
                <w:u w:val="single"/>
              </w:rPr>
              <w:t>timestables</w:t>
            </w:r>
            <w:proofErr w:type="spellEnd"/>
          </w:p>
          <w:p w:rsidR="00DD406C" w:rsidRDefault="00DD406C" w:rsidP="00DD406C">
            <w:pPr>
              <w:tabs>
                <w:tab w:val="left" w:pos="5055"/>
              </w:tabs>
              <w:ind w:left="142" w:right="744"/>
              <w:jc w:val="center"/>
            </w:pPr>
          </w:p>
          <w:p w:rsidR="00DD406C" w:rsidRPr="006C0414" w:rsidRDefault="00DD406C" w:rsidP="00DD406C">
            <w:pPr>
              <w:tabs>
                <w:tab w:val="left" w:pos="5055"/>
              </w:tabs>
              <w:ind w:left="142" w:right="744"/>
              <w:jc w:val="center"/>
            </w:pPr>
          </w:p>
        </w:tc>
        <w:tc>
          <w:tcPr>
            <w:tcW w:w="4733" w:type="dxa"/>
          </w:tcPr>
          <w:p w:rsidR="006C0414" w:rsidRDefault="006C0414" w:rsidP="006C0414">
            <w:pPr>
              <w:tabs>
                <w:tab w:val="left" w:pos="5055"/>
              </w:tabs>
              <w:jc w:val="center"/>
            </w:pPr>
            <w:r w:rsidRPr="006C0414">
              <w:lastRenderedPageBreak/>
              <w:t>Other Curricular Areas</w:t>
            </w:r>
          </w:p>
          <w:p w:rsidR="00077DA3" w:rsidRDefault="00077DA3" w:rsidP="006C0414">
            <w:pPr>
              <w:tabs>
                <w:tab w:val="left" w:pos="5055"/>
              </w:tabs>
              <w:jc w:val="center"/>
            </w:pPr>
          </w:p>
          <w:p w:rsidR="005B07C7" w:rsidRPr="005B07C7" w:rsidRDefault="005B07C7" w:rsidP="00FA6274">
            <w:pPr>
              <w:tabs>
                <w:tab w:val="left" w:pos="5055"/>
              </w:tabs>
              <w:rPr>
                <w:u w:val="single"/>
              </w:rPr>
            </w:pPr>
            <w:r w:rsidRPr="005B07C7">
              <w:rPr>
                <w:u w:val="single"/>
              </w:rPr>
              <w:t>Art &amp; Design</w:t>
            </w:r>
            <w:r w:rsidR="00FA6274">
              <w:t>(take a tour of the British museum and explore the artefacts)</w:t>
            </w:r>
          </w:p>
          <w:p w:rsidR="005B07C7" w:rsidRDefault="00CF5296" w:rsidP="00FA6274">
            <w:pPr>
              <w:tabs>
                <w:tab w:val="left" w:pos="5055"/>
              </w:tabs>
            </w:pPr>
            <w:hyperlink r:id="rId22" w:history="1">
              <w:r w:rsidR="00077DA3" w:rsidRPr="00077DA3">
                <w:rPr>
                  <w:color w:val="0000FF"/>
                  <w:u w:val="single"/>
                </w:rPr>
                <w:t>https://britishmuseum.withgoogle.com/</w:t>
              </w:r>
            </w:hyperlink>
            <w:r w:rsidR="00077DA3">
              <w:t xml:space="preserve"> </w:t>
            </w:r>
          </w:p>
          <w:p w:rsidR="005B07C7" w:rsidRDefault="005B07C7" w:rsidP="005B07C7">
            <w:pPr>
              <w:tabs>
                <w:tab w:val="left" w:pos="5055"/>
              </w:tabs>
            </w:pPr>
          </w:p>
          <w:p w:rsidR="00FA6274" w:rsidRDefault="00077DA3" w:rsidP="005B07C7">
            <w:pPr>
              <w:tabs>
                <w:tab w:val="left" w:pos="5055"/>
              </w:tabs>
            </w:pPr>
            <w:r>
              <w:t xml:space="preserve"> </w:t>
            </w:r>
          </w:p>
          <w:p w:rsidR="00D5464C" w:rsidRDefault="00FA6274" w:rsidP="005B07C7">
            <w:pPr>
              <w:tabs>
                <w:tab w:val="left" w:pos="5055"/>
              </w:tabs>
            </w:pPr>
            <w:r w:rsidRPr="00FA6274">
              <w:rPr>
                <w:u w:val="single"/>
              </w:rPr>
              <w:t>Arts &amp; Culture</w:t>
            </w:r>
            <w:r>
              <w:t xml:space="preserve">(take a virtual tour of </w:t>
            </w:r>
            <w:proofErr w:type="spellStart"/>
            <w:r>
              <w:t>Musee</w:t>
            </w:r>
            <w:proofErr w:type="spellEnd"/>
            <w:r>
              <w:t xml:space="preserve"> d’Orsay in Paris) </w:t>
            </w:r>
            <w:hyperlink r:id="rId23" w:history="1">
              <w:r w:rsidR="005B07C7" w:rsidRPr="005B07C7">
                <w:rPr>
                  <w:color w:val="0000FF"/>
                  <w:u w:val="single"/>
                </w:rPr>
                <w:t>https://artsandculture.google.com/partner/musee-dorsay-paris?hl=en</w:t>
              </w:r>
            </w:hyperlink>
            <w:r w:rsidR="005B07C7">
              <w:t xml:space="preserve"> </w:t>
            </w:r>
          </w:p>
          <w:p w:rsidR="00FA6274" w:rsidRDefault="00FA6274" w:rsidP="005B07C7">
            <w:pPr>
              <w:tabs>
                <w:tab w:val="left" w:pos="5055"/>
              </w:tabs>
            </w:pPr>
          </w:p>
          <w:p w:rsidR="00784DB3" w:rsidRDefault="00877AF5" w:rsidP="00877AF5">
            <w:pPr>
              <w:tabs>
                <w:tab w:val="left" w:pos="5055"/>
              </w:tabs>
              <w:rPr>
                <w:u w:val="single"/>
              </w:rPr>
            </w:pPr>
            <w:proofErr w:type="spellStart"/>
            <w:r w:rsidRPr="009A5C1D">
              <w:rPr>
                <w:u w:val="single"/>
              </w:rPr>
              <w:t>Crickweb</w:t>
            </w:r>
            <w:proofErr w:type="spellEnd"/>
            <w:r w:rsidR="00784DB3">
              <w:rPr>
                <w:u w:val="single"/>
              </w:rPr>
              <w:t xml:space="preserve"> </w:t>
            </w:r>
          </w:p>
          <w:p w:rsidR="00877AF5" w:rsidRPr="009A5C1D" w:rsidRDefault="00784DB3" w:rsidP="00877AF5">
            <w:pPr>
              <w:tabs>
                <w:tab w:val="left" w:pos="5055"/>
              </w:tabs>
              <w:rPr>
                <w:u w:val="single"/>
              </w:rPr>
            </w:pPr>
            <w:r w:rsidRPr="00784DB3">
              <w:t>(French, Science, Social studies, RE)</w:t>
            </w:r>
          </w:p>
          <w:p w:rsidR="00877AF5" w:rsidRDefault="00CF5296" w:rsidP="00877AF5">
            <w:pPr>
              <w:tabs>
                <w:tab w:val="left" w:pos="5055"/>
              </w:tabs>
              <w:rPr>
                <w:u w:val="single"/>
              </w:rPr>
            </w:pPr>
            <w:hyperlink r:id="rId24" w:history="1">
              <w:r w:rsidR="00877AF5" w:rsidRPr="00F47EFE">
                <w:rPr>
                  <w:rStyle w:val="Hyperlink"/>
                </w:rPr>
                <w:t>http://www.crickweb.co.uk/</w:t>
              </w:r>
            </w:hyperlink>
          </w:p>
          <w:p w:rsidR="00877AF5" w:rsidRDefault="00877AF5" w:rsidP="005B07C7">
            <w:pPr>
              <w:tabs>
                <w:tab w:val="left" w:pos="5055"/>
              </w:tabs>
            </w:pPr>
          </w:p>
          <w:p w:rsidR="00FA6274" w:rsidRPr="00FA6274" w:rsidRDefault="00FA6274" w:rsidP="005B07C7">
            <w:pPr>
              <w:tabs>
                <w:tab w:val="left" w:pos="5055"/>
              </w:tabs>
              <w:rPr>
                <w:u w:val="single"/>
              </w:rPr>
            </w:pPr>
            <w:r w:rsidRPr="00FA6274">
              <w:rPr>
                <w:u w:val="single"/>
              </w:rPr>
              <w:t>Primary Resources</w:t>
            </w:r>
            <w:r>
              <w:t>(offers worksheets, games and PowerPoints across the curriculum)</w:t>
            </w:r>
          </w:p>
          <w:p w:rsidR="00FA6274" w:rsidRDefault="00CF5296" w:rsidP="005B07C7">
            <w:pPr>
              <w:tabs>
                <w:tab w:val="left" w:pos="5055"/>
              </w:tabs>
            </w:pPr>
            <w:hyperlink r:id="rId25" w:history="1">
              <w:r w:rsidR="00877AF5" w:rsidRPr="00877AF5">
                <w:rPr>
                  <w:color w:val="0000FF"/>
                  <w:u w:val="single"/>
                </w:rPr>
                <w:t>http://www.primaryresources.co.uk/</w:t>
              </w:r>
            </w:hyperlink>
            <w:r w:rsidR="00FA6274">
              <w:t xml:space="preserve"> </w:t>
            </w:r>
          </w:p>
          <w:p w:rsidR="00FA6274" w:rsidRDefault="00FA6274" w:rsidP="005B07C7">
            <w:pPr>
              <w:tabs>
                <w:tab w:val="left" w:pos="5055"/>
              </w:tabs>
            </w:pPr>
          </w:p>
          <w:p w:rsidR="00FA6274" w:rsidRPr="00333998" w:rsidRDefault="00333998" w:rsidP="005B07C7">
            <w:pPr>
              <w:tabs>
                <w:tab w:val="left" w:pos="5055"/>
              </w:tabs>
              <w:rPr>
                <w:u w:val="single"/>
              </w:rPr>
            </w:pPr>
            <w:r w:rsidRPr="00333998">
              <w:rPr>
                <w:u w:val="single"/>
              </w:rPr>
              <w:t>Scottish SPCA</w:t>
            </w:r>
          </w:p>
          <w:p w:rsidR="00FA6274" w:rsidRDefault="00CF5296" w:rsidP="005B07C7">
            <w:pPr>
              <w:tabs>
                <w:tab w:val="left" w:pos="5055"/>
              </w:tabs>
            </w:pPr>
            <w:hyperlink r:id="rId26" w:history="1">
              <w:r w:rsidR="00FA6274" w:rsidRPr="00FA6274">
                <w:rPr>
                  <w:color w:val="0000FF"/>
                  <w:u w:val="single"/>
                </w:rPr>
                <w:t>https://www.scottishspca.org/education-resources</w:t>
              </w:r>
            </w:hyperlink>
          </w:p>
          <w:p w:rsidR="005B07C7" w:rsidRDefault="005B07C7" w:rsidP="005B07C7">
            <w:pPr>
              <w:tabs>
                <w:tab w:val="left" w:pos="5055"/>
              </w:tabs>
            </w:pPr>
          </w:p>
          <w:p w:rsidR="005B07C7" w:rsidRDefault="00711664" w:rsidP="005B07C7">
            <w:pPr>
              <w:tabs>
                <w:tab w:val="left" w:pos="5055"/>
              </w:tabs>
            </w:pPr>
            <w:r>
              <w:lastRenderedPageBreak/>
              <w:t xml:space="preserve">BBC Bitesize (activities across the curriculum, select Scotland Second level) </w:t>
            </w:r>
            <w:hyperlink r:id="rId27" w:history="1">
              <w:r w:rsidRPr="00711664">
                <w:rPr>
                  <w:color w:val="0000FF"/>
                  <w:u w:val="single"/>
                </w:rPr>
                <w:t>https://www.bbc.co.uk/bitesize/levels/zr48q6f</w:t>
              </w:r>
            </w:hyperlink>
          </w:p>
          <w:p w:rsidR="000012C1" w:rsidRDefault="000012C1" w:rsidP="005B07C7">
            <w:pPr>
              <w:tabs>
                <w:tab w:val="left" w:pos="5055"/>
              </w:tabs>
            </w:pPr>
          </w:p>
          <w:p w:rsidR="000012C1" w:rsidRDefault="000012C1" w:rsidP="000012C1">
            <w:pPr>
              <w:tabs>
                <w:tab w:val="left" w:pos="5055"/>
              </w:tabs>
            </w:pPr>
            <w:r>
              <w:t>BBC Schools</w:t>
            </w:r>
          </w:p>
          <w:p w:rsidR="000012C1" w:rsidRDefault="00CF5296" w:rsidP="000012C1">
            <w:pPr>
              <w:tabs>
                <w:tab w:val="left" w:pos="5055"/>
              </w:tabs>
            </w:pPr>
            <w:hyperlink r:id="rId28" w:history="1">
              <w:r w:rsidR="000012C1" w:rsidRPr="000012C1">
                <w:rPr>
                  <w:color w:val="0000FF"/>
                  <w:u w:val="single"/>
                </w:rPr>
                <w:t>http://www.bbc.co.uk/schools/websites/4_11/</w:t>
              </w:r>
            </w:hyperlink>
          </w:p>
          <w:p w:rsidR="000012C1" w:rsidRDefault="000012C1" w:rsidP="000012C1">
            <w:pPr>
              <w:tabs>
                <w:tab w:val="left" w:pos="5055"/>
              </w:tabs>
            </w:pPr>
          </w:p>
          <w:p w:rsidR="000012C1" w:rsidRDefault="000012C1" w:rsidP="000012C1">
            <w:pPr>
              <w:tabs>
                <w:tab w:val="left" w:pos="5055"/>
              </w:tabs>
            </w:pPr>
            <w:r>
              <w:t>National History museum</w:t>
            </w:r>
          </w:p>
          <w:p w:rsidR="000012C1" w:rsidRDefault="00CF5296" w:rsidP="000012C1">
            <w:pPr>
              <w:tabs>
                <w:tab w:val="left" w:pos="5055"/>
              </w:tabs>
            </w:pPr>
            <w:hyperlink r:id="rId29" w:history="1">
              <w:r w:rsidR="000012C1" w:rsidRPr="000012C1">
                <w:rPr>
                  <w:color w:val="0000FF"/>
                  <w:u w:val="single"/>
                </w:rPr>
                <w:t>https://www.nhm.ac.uk/schools/teaching-resources.html</w:t>
              </w:r>
            </w:hyperlink>
          </w:p>
          <w:p w:rsidR="00077DA3" w:rsidRDefault="00077DA3" w:rsidP="006C0414">
            <w:pPr>
              <w:tabs>
                <w:tab w:val="left" w:pos="5055"/>
              </w:tabs>
              <w:jc w:val="center"/>
            </w:pPr>
          </w:p>
          <w:p w:rsidR="00077DA3" w:rsidRPr="006C0414" w:rsidRDefault="00077DA3" w:rsidP="00077DA3">
            <w:pPr>
              <w:tabs>
                <w:tab w:val="left" w:pos="5055"/>
              </w:tabs>
            </w:pPr>
          </w:p>
        </w:tc>
      </w:tr>
    </w:tbl>
    <w:p w:rsidR="006C0414" w:rsidRDefault="006C0414" w:rsidP="006C0414">
      <w:pPr>
        <w:tabs>
          <w:tab w:val="left" w:pos="5055"/>
        </w:tabs>
        <w:rPr>
          <w:b/>
          <w:u w:val="single"/>
        </w:rPr>
      </w:pPr>
    </w:p>
    <w:p w:rsidR="000012C1" w:rsidRDefault="000012C1" w:rsidP="006C0414">
      <w:pPr>
        <w:tabs>
          <w:tab w:val="left" w:pos="5055"/>
        </w:tabs>
        <w:jc w:val="center"/>
        <w:rPr>
          <w:b/>
          <w:u w:val="single"/>
        </w:rPr>
      </w:pPr>
    </w:p>
    <w:p w:rsidR="000012C1" w:rsidRDefault="000012C1" w:rsidP="006C0414">
      <w:pPr>
        <w:tabs>
          <w:tab w:val="left" w:pos="5055"/>
        </w:tabs>
        <w:jc w:val="center"/>
        <w:rPr>
          <w:b/>
          <w:u w:val="single"/>
        </w:rPr>
      </w:pPr>
    </w:p>
    <w:p w:rsidR="000012C1" w:rsidRDefault="000012C1" w:rsidP="006C0414">
      <w:pPr>
        <w:tabs>
          <w:tab w:val="left" w:pos="5055"/>
        </w:tabs>
        <w:jc w:val="center"/>
        <w:rPr>
          <w:b/>
          <w:u w:val="single"/>
        </w:rPr>
      </w:pPr>
    </w:p>
    <w:p w:rsidR="000012C1" w:rsidRDefault="000012C1" w:rsidP="006C0414">
      <w:pPr>
        <w:tabs>
          <w:tab w:val="left" w:pos="5055"/>
        </w:tabs>
        <w:jc w:val="center"/>
        <w:rPr>
          <w:b/>
          <w:u w:val="single"/>
        </w:rPr>
      </w:pPr>
    </w:p>
    <w:p w:rsidR="00071572" w:rsidRDefault="00071572">
      <w:pPr>
        <w:rPr>
          <w:b/>
          <w:u w:val="single"/>
        </w:rPr>
      </w:pPr>
      <w:r>
        <w:rPr>
          <w:b/>
          <w:u w:val="single"/>
        </w:rPr>
        <w:br w:type="page"/>
      </w:r>
    </w:p>
    <w:p w:rsidR="006C0414" w:rsidRDefault="00071572" w:rsidP="006C0414">
      <w:pPr>
        <w:tabs>
          <w:tab w:val="left" w:pos="5055"/>
        </w:tabs>
        <w:jc w:val="center"/>
        <w:rPr>
          <w:b/>
          <w:u w:val="single"/>
        </w:rPr>
      </w:pPr>
      <w:r>
        <w:rPr>
          <w:b/>
          <w:u w:val="single"/>
        </w:rPr>
        <w:lastRenderedPageBreak/>
        <w:t>Advic</w:t>
      </w:r>
      <w:r w:rsidR="006C0414">
        <w:rPr>
          <w:b/>
          <w:u w:val="single"/>
        </w:rPr>
        <w:t>e for Effective Home Learning</w:t>
      </w:r>
    </w:p>
    <w:p w:rsidR="006C0414" w:rsidRDefault="006C0414" w:rsidP="006C0414">
      <w:pPr>
        <w:tabs>
          <w:tab w:val="left" w:pos="5055"/>
        </w:tabs>
        <w:jc w:val="center"/>
        <w:rPr>
          <w:b/>
          <w:u w:val="single"/>
        </w:rPr>
      </w:pPr>
    </w:p>
    <w:p w:rsidR="009C4877" w:rsidRDefault="009C4877" w:rsidP="006C0414">
      <w:pPr>
        <w:tabs>
          <w:tab w:val="left" w:pos="5055"/>
        </w:tabs>
      </w:pPr>
    </w:p>
    <w:p w:rsidR="009C4877" w:rsidRDefault="009C4877" w:rsidP="006C0414">
      <w:pPr>
        <w:tabs>
          <w:tab w:val="left" w:pos="5055"/>
        </w:tabs>
      </w:pPr>
    </w:p>
    <w:p w:rsidR="006C0414" w:rsidRDefault="006C0414" w:rsidP="006C0414">
      <w:pPr>
        <w:tabs>
          <w:tab w:val="left" w:pos="5055"/>
        </w:tabs>
      </w:pPr>
      <w:r>
        <w:t>We understand that it can be difficult to engage children with home learning activities.  We also appreciate that you may be working from home yourself.  The following advice may encourage your child to make effective use of their time during school closure.</w:t>
      </w:r>
    </w:p>
    <w:p w:rsidR="006C0414" w:rsidRDefault="006C0414" w:rsidP="006C0414">
      <w:pPr>
        <w:tabs>
          <w:tab w:val="left" w:pos="5055"/>
        </w:tabs>
      </w:pPr>
    </w:p>
    <w:p w:rsidR="009C4877" w:rsidRDefault="009C4877" w:rsidP="006C0414">
      <w:pPr>
        <w:tabs>
          <w:tab w:val="left" w:pos="5055"/>
        </w:tabs>
      </w:pPr>
    </w:p>
    <w:p w:rsidR="009C4877" w:rsidRDefault="009C4877" w:rsidP="006C0414">
      <w:pPr>
        <w:tabs>
          <w:tab w:val="left" w:pos="5055"/>
        </w:tabs>
      </w:pPr>
    </w:p>
    <w:p w:rsidR="006C0414" w:rsidRDefault="006C0414" w:rsidP="006C0414">
      <w:pPr>
        <w:pStyle w:val="ListParagraph"/>
        <w:numPr>
          <w:ilvl w:val="0"/>
          <w:numId w:val="1"/>
        </w:numPr>
        <w:tabs>
          <w:tab w:val="left" w:pos="5055"/>
        </w:tabs>
      </w:pPr>
      <w:r>
        <w:t>Continue to keep to the same time schedule.  Have breakfast and get dressed at the usual times ready to begin a home learning day by 9am.  Have a break at 10.30am and lunch at 12.30pm.  By keeping to the time structure of a school day, you will support your child in making best use of their time and aid the transition back to school when the time comes.</w:t>
      </w:r>
    </w:p>
    <w:p w:rsidR="006C0414" w:rsidRDefault="006C0414" w:rsidP="006C0414">
      <w:pPr>
        <w:pStyle w:val="ListParagraph"/>
        <w:tabs>
          <w:tab w:val="left" w:pos="5055"/>
        </w:tabs>
      </w:pPr>
    </w:p>
    <w:p w:rsidR="006C0414" w:rsidRDefault="006C0414" w:rsidP="006C0414">
      <w:pPr>
        <w:pStyle w:val="ListParagraph"/>
        <w:numPr>
          <w:ilvl w:val="0"/>
          <w:numId w:val="1"/>
        </w:numPr>
        <w:tabs>
          <w:tab w:val="left" w:pos="5055"/>
        </w:tabs>
      </w:pPr>
      <w:r>
        <w:t xml:space="preserve">Minimise, as much as possible, game console and TV access between </w:t>
      </w:r>
      <w:r w:rsidR="009C4877">
        <w:t>9am and 3pm</w:t>
      </w:r>
      <w:r>
        <w:t xml:space="preserve"> </w:t>
      </w:r>
    </w:p>
    <w:p w:rsidR="006C0414" w:rsidRDefault="006C0414" w:rsidP="006C0414">
      <w:pPr>
        <w:pStyle w:val="ListParagraph"/>
      </w:pPr>
    </w:p>
    <w:p w:rsidR="006C0414" w:rsidRDefault="006C0414" w:rsidP="006C0414">
      <w:pPr>
        <w:pStyle w:val="ListParagraph"/>
        <w:numPr>
          <w:ilvl w:val="0"/>
          <w:numId w:val="1"/>
        </w:numPr>
        <w:tabs>
          <w:tab w:val="left" w:pos="5055"/>
        </w:tabs>
      </w:pPr>
      <w:r>
        <w:t xml:space="preserve">If the weather allows, go into the garden at ‘break times’.  Fresh air and physical activity </w:t>
      </w:r>
      <w:r w:rsidR="00071572">
        <w:t>is a great brain break for all!</w:t>
      </w:r>
    </w:p>
    <w:p w:rsidR="006C0414" w:rsidRDefault="006C0414" w:rsidP="006C0414">
      <w:pPr>
        <w:pStyle w:val="ListParagraph"/>
      </w:pPr>
    </w:p>
    <w:p w:rsidR="00071572" w:rsidRDefault="006C0414" w:rsidP="00071572">
      <w:pPr>
        <w:pStyle w:val="ListParagraph"/>
        <w:numPr>
          <w:ilvl w:val="0"/>
          <w:numId w:val="1"/>
        </w:numPr>
        <w:tabs>
          <w:tab w:val="left" w:pos="5055"/>
        </w:tabs>
      </w:pPr>
      <w:r>
        <w:t>Try</w:t>
      </w:r>
      <w:r w:rsidR="00071572">
        <w:t xml:space="preserve"> to keep to a regular timetable </w:t>
      </w:r>
      <w:r w:rsidR="009F6056">
        <w:t>as much as possib</w:t>
      </w:r>
      <w:bookmarkStart w:id="0" w:name="_GoBack"/>
      <w:bookmarkEnd w:id="0"/>
      <w:r w:rsidR="009F6056">
        <w:t xml:space="preserve">le </w:t>
      </w:r>
      <w:r w:rsidR="00071572">
        <w:t xml:space="preserve">to help with </w:t>
      </w:r>
      <w:r w:rsidR="009F6056">
        <w:t xml:space="preserve">daily </w:t>
      </w:r>
      <w:r w:rsidR="00071572">
        <w:t>routine and expectations.  An example can be found below.</w:t>
      </w:r>
    </w:p>
    <w:p w:rsidR="006C0414" w:rsidRDefault="006C0414" w:rsidP="006C0414">
      <w:pPr>
        <w:pStyle w:val="ListParagraph"/>
      </w:pPr>
    </w:p>
    <w:p w:rsidR="006C0414" w:rsidRDefault="006C0414" w:rsidP="009C4877">
      <w:pPr>
        <w:pStyle w:val="ListParagraph"/>
        <w:tabs>
          <w:tab w:val="left" w:pos="5055"/>
        </w:tabs>
      </w:pPr>
    </w:p>
    <w:tbl>
      <w:tblPr>
        <w:tblStyle w:val="TableGrid"/>
        <w:tblW w:w="0" w:type="auto"/>
        <w:tblInd w:w="720" w:type="dxa"/>
        <w:tblLook w:val="04A0" w:firstRow="1" w:lastRow="0" w:firstColumn="1" w:lastColumn="0" w:noHBand="0" w:noVBand="1"/>
      </w:tblPr>
      <w:tblGrid>
        <w:gridCol w:w="2978"/>
        <w:gridCol w:w="2979"/>
        <w:gridCol w:w="2979"/>
        <w:gridCol w:w="2979"/>
        <w:gridCol w:w="2979"/>
      </w:tblGrid>
      <w:tr w:rsidR="009F6056" w:rsidTr="009F6056">
        <w:trPr>
          <w:trHeight w:val="253"/>
        </w:trPr>
        <w:tc>
          <w:tcPr>
            <w:tcW w:w="2978" w:type="dxa"/>
            <w:vAlign w:val="center"/>
          </w:tcPr>
          <w:p w:rsidR="009F6056" w:rsidRDefault="009F6056" w:rsidP="009F6056">
            <w:pPr>
              <w:pStyle w:val="ListParagraph"/>
              <w:tabs>
                <w:tab w:val="left" w:pos="5055"/>
              </w:tabs>
              <w:ind w:left="0"/>
              <w:jc w:val="center"/>
            </w:pPr>
            <w:r>
              <w:t>9 - 10.30am</w:t>
            </w:r>
          </w:p>
        </w:tc>
        <w:tc>
          <w:tcPr>
            <w:tcW w:w="2979" w:type="dxa"/>
            <w:vAlign w:val="center"/>
          </w:tcPr>
          <w:p w:rsidR="009F6056" w:rsidRDefault="009F6056" w:rsidP="009F6056">
            <w:pPr>
              <w:pStyle w:val="ListParagraph"/>
              <w:tabs>
                <w:tab w:val="left" w:pos="5055"/>
              </w:tabs>
              <w:ind w:left="0"/>
              <w:jc w:val="center"/>
            </w:pPr>
            <w:r>
              <w:t>10.30 – 10.45am</w:t>
            </w:r>
          </w:p>
        </w:tc>
        <w:tc>
          <w:tcPr>
            <w:tcW w:w="2979" w:type="dxa"/>
            <w:vAlign w:val="center"/>
          </w:tcPr>
          <w:p w:rsidR="009F6056" w:rsidRDefault="009F6056" w:rsidP="009F6056">
            <w:pPr>
              <w:pStyle w:val="ListParagraph"/>
              <w:tabs>
                <w:tab w:val="left" w:pos="5055"/>
              </w:tabs>
              <w:ind w:left="0"/>
              <w:jc w:val="center"/>
            </w:pPr>
            <w:r>
              <w:t>10.45 -12.00</w:t>
            </w:r>
          </w:p>
        </w:tc>
        <w:tc>
          <w:tcPr>
            <w:tcW w:w="2979" w:type="dxa"/>
            <w:vAlign w:val="center"/>
          </w:tcPr>
          <w:p w:rsidR="009F6056" w:rsidRDefault="009F6056" w:rsidP="009F6056">
            <w:pPr>
              <w:pStyle w:val="ListParagraph"/>
              <w:tabs>
                <w:tab w:val="left" w:pos="5055"/>
              </w:tabs>
              <w:ind w:left="0"/>
              <w:jc w:val="center"/>
            </w:pPr>
            <w:r>
              <w:t>12.00 – 1pm</w:t>
            </w:r>
          </w:p>
        </w:tc>
        <w:tc>
          <w:tcPr>
            <w:tcW w:w="2979" w:type="dxa"/>
            <w:vAlign w:val="center"/>
          </w:tcPr>
          <w:p w:rsidR="009F6056" w:rsidRDefault="009F6056" w:rsidP="009F6056">
            <w:pPr>
              <w:pStyle w:val="ListParagraph"/>
              <w:tabs>
                <w:tab w:val="left" w:pos="5055"/>
              </w:tabs>
              <w:ind w:left="0"/>
              <w:jc w:val="center"/>
            </w:pPr>
            <w:r>
              <w:t>1 – 3pm</w:t>
            </w:r>
          </w:p>
        </w:tc>
      </w:tr>
      <w:tr w:rsidR="009F6056" w:rsidTr="009F6056">
        <w:trPr>
          <w:trHeight w:val="1080"/>
        </w:trPr>
        <w:tc>
          <w:tcPr>
            <w:tcW w:w="2978" w:type="dxa"/>
            <w:vAlign w:val="center"/>
          </w:tcPr>
          <w:p w:rsidR="009F6056" w:rsidRDefault="009F6056" w:rsidP="009F6056">
            <w:pPr>
              <w:pStyle w:val="ListParagraph"/>
              <w:tabs>
                <w:tab w:val="left" w:pos="5055"/>
              </w:tabs>
              <w:ind w:left="0"/>
              <w:jc w:val="center"/>
            </w:pPr>
            <w:r>
              <w:t>Literacy Task</w:t>
            </w:r>
          </w:p>
        </w:tc>
        <w:tc>
          <w:tcPr>
            <w:tcW w:w="2979" w:type="dxa"/>
            <w:vAlign w:val="center"/>
          </w:tcPr>
          <w:p w:rsidR="009F6056" w:rsidRDefault="009F6056" w:rsidP="009F6056">
            <w:pPr>
              <w:pStyle w:val="ListParagraph"/>
              <w:tabs>
                <w:tab w:val="left" w:pos="5055"/>
              </w:tabs>
              <w:ind w:left="0"/>
              <w:jc w:val="center"/>
            </w:pPr>
            <w:r>
              <w:t>Break</w:t>
            </w:r>
          </w:p>
        </w:tc>
        <w:tc>
          <w:tcPr>
            <w:tcW w:w="2979" w:type="dxa"/>
            <w:vAlign w:val="center"/>
          </w:tcPr>
          <w:p w:rsidR="009F6056" w:rsidRDefault="009F6056" w:rsidP="009F6056">
            <w:pPr>
              <w:pStyle w:val="ListParagraph"/>
              <w:tabs>
                <w:tab w:val="left" w:pos="5055"/>
              </w:tabs>
              <w:ind w:left="0"/>
              <w:jc w:val="center"/>
            </w:pPr>
            <w:r>
              <w:t>Numeracy Task</w:t>
            </w:r>
          </w:p>
        </w:tc>
        <w:tc>
          <w:tcPr>
            <w:tcW w:w="2979" w:type="dxa"/>
            <w:vAlign w:val="center"/>
          </w:tcPr>
          <w:p w:rsidR="009F6056" w:rsidRDefault="009F6056" w:rsidP="009F6056">
            <w:pPr>
              <w:pStyle w:val="ListParagraph"/>
              <w:tabs>
                <w:tab w:val="left" w:pos="5055"/>
              </w:tabs>
              <w:ind w:left="0"/>
              <w:jc w:val="center"/>
            </w:pPr>
            <w:r>
              <w:t>Lunch break</w:t>
            </w:r>
          </w:p>
        </w:tc>
        <w:tc>
          <w:tcPr>
            <w:tcW w:w="2979" w:type="dxa"/>
            <w:vAlign w:val="center"/>
          </w:tcPr>
          <w:p w:rsidR="009F6056" w:rsidRDefault="009F6056" w:rsidP="009F6056">
            <w:pPr>
              <w:pStyle w:val="ListParagraph"/>
              <w:tabs>
                <w:tab w:val="left" w:pos="5055"/>
              </w:tabs>
              <w:ind w:left="0"/>
              <w:jc w:val="center"/>
            </w:pPr>
            <w:r>
              <w:t>Other curricular area</w:t>
            </w:r>
          </w:p>
        </w:tc>
      </w:tr>
    </w:tbl>
    <w:p w:rsidR="009F6056" w:rsidRPr="006C0414" w:rsidRDefault="009F6056" w:rsidP="009C4877">
      <w:pPr>
        <w:pStyle w:val="ListParagraph"/>
        <w:tabs>
          <w:tab w:val="left" w:pos="5055"/>
        </w:tabs>
      </w:pPr>
    </w:p>
    <w:sectPr w:rsidR="009F6056" w:rsidRPr="006C0414" w:rsidSect="001F1EDF">
      <w:headerReference w:type="default" r:id="rId30"/>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DE" w:rsidRDefault="00A622DE" w:rsidP="006C0414">
      <w:r>
        <w:separator/>
      </w:r>
    </w:p>
  </w:endnote>
  <w:endnote w:type="continuationSeparator" w:id="0">
    <w:p w:rsidR="00A622DE" w:rsidRDefault="00A622DE" w:rsidP="006C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DE" w:rsidRDefault="00A622DE" w:rsidP="006C0414">
      <w:r>
        <w:separator/>
      </w:r>
    </w:p>
  </w:footnote>
  <w:footnote w:type="continuationSeparator" w:id="0">
    <w:p w:rsidR="00A622DE" w:rsidRDefault="00A622DE" w:rsidP="006C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14" w:rsidRDefault="006C0414">
    <w:pPr>
      <w:pStyle w:val="Header"/>
    </w:pPr>
    <w:r w:rsidRPr="006C0414">
      <w:rPr>
        <w:noProof/>
        <w:lang w:eastAsia="en-GB"/>
      </w:rPr>
      <w:drawing>
        <wp:anchor distT="0" distB="0" distL="114300" distR="114300" simplePos="0" relativeHeight="251660288" behindDoc="1" locked="0" layoutInCell="1" allowOverlap="1" wp14:anchorId="7B30A1E2" wp14:editId="13BF5550">
          <wp:simplePos x="0" y="0"/>
          <wp:positionH relativeFrom="margin">
            <wp:align>right</wp:align>
          </wp:positionH>
          <wp:positionV relativeFrom="paragraph">
            <wp:posOffset>-133985</wp:posOffset>
          </wp:positionV>
          <wp:extent cx="1257300" cy="577850"/>
          <wp:effectExtent l="0" t="0" r="0" b="0"/>
          <wp:wrapNone/>
          <wp:docPr id="1" name="Picture 1" descr="R:\2019-2020\School Values\rp_values_colou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19-2020\School Values\rp_values_colour_1.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3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414">
      <w:rPr>
        <w:noProof/>
        <w:lang w:eastAsia="en-GB"/>
      </w:rPr>
      <w:drawing>
        <wp:anchor distT="36576" distB="36576" distL="36576" distR="36576" simplePos="0" relativeHeight="251659264" behindDoc="1" locked="0" layoutInCell="1" allowOverlap="1" wp14:anchorId="1307ABF9" wp14:editId="285D240F">
          <wp:simplePos x="0" y="0"/>
          <wp:positionH relativeFrom="column">
            <wp:posOffset>-114300</wp:posOffset>
          </wp:positionH>
          <wp:positionV relativeFrom="paragraph">
            <wp:posOffset>-259080</wp:posOffset>
          </wp:positionV>
          <wp:extent cx="838200" cy="96202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Lst>
                  </a:blip>
                  <a:srcRect/>
                  <a:stretch>
                    <a:fillRect/>
                  </a:stretch>
                </pic:blipFill>
                <pic:spPr bwMode="auto">
                  <a:xfrm>
                    <a:off x="0" y="0"/>
                    <a:ext cx="838200" cy="962025"/>
                  </a:xfrm>
                  <a:prstGeom prst="rect">
                    <a:avLst/>
                  </a:prstGeom>
                  <a:noFill/>
                  <a:ln w="57150" cmpd="thinThick">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1C80"/>
    <w:multiLevelType w:val="hybridMultilevel"/>
    <w:tmpl w:val="FFC4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350D6"/>
    <w:multiLevelType w:val="hybridMultilevel"/>
    <w:tmpl w:val="E970F1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6F9C10D5"/>
    <w:multiLevelType w:val="hybridMultilevel"/>
    <w:tmpl w:val="E174B02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DF"/>
    <w:rsid w:val="000012C1"/>
    <w:rsid w:val="00071572"/>
    <w:rsid w:val="00077DA3"/>
    <w:rsid w:val="000A6A83"/>
    <w:rsid w:val="001F1EDF"/>
    <w:rsid w:val="00206E19"/>
    <w:rsid w:val="002F7A15"/>
    <w:rsid w:val="003049D7"/>
    <w:rsid w:val="00330066"/>
    <w:rsid w:val="00333998"/>
    <w:rsid w:val="0056348C"/>
    <w:rsid w:val="00584C59"/>
    <w:rsid w:val="005B07C7"/>
    <w:rsid w:val="00635EAA"/>
    <w:rsid w:val="00695EC6"/>
    <w:rsid w:val="006C0414"/>
    <w:rsid w:val="006C1E61"/>
    <w:rsid w:val="00711664"/>
    <w:rsid w:val="00784DB3"/>
    <w:rsid w:val="007D101C"/>
    <w:rsid w:val="007F1FBC"/>
    <w:rsid w:val="008009FD"/>
    <w:rsid w:val="00832A82"/>
    <w:rsid w:val="00877AF5"/>
    <w:rsid w:val="008E418F"/>
    <w:rsid w:val="008E682A"/>
    <w:rsid w:val="009A5C1D"/>
    <w:rsid w:val="009C4877"/>
    <w:rsid w:val="009F6056"/>
    <w:rsid w:val="00A112E8"/>
    <w:rsid w:val="00A56CD5"/>
    <w:rsid w:val="00A622DE"/>
    <w:rsid w:val="00A6774A"/>
    <w:rsid w:val="00AD05ED"/>
    <w:rsid w:val="00B02FDF"/>
    <w:rsid w:val="00B95BB7"/>
    <w:rsid w:val="00CF5296"/>
    <w:rsid w:val="00D5464C"/>
    <w:rsid w:val="00DD406C"/>
    <w:rsid w:val="00E21426"/>
    <w:rsid w:val="00E2636D"/>
    <w:rsid w:val="00EE1444"/>
    <w:rsid w:val="00F54019"/>
    <w:rsid w:val="00F62BF9"/>
    <w:rsid w:val="00F80F45"/>
    <w:rsid w:val="00FA3564"/>
    <w:rsid w:val="00FA6274"/>
    <w:rsid w:val="00FC3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16291C-0777-43F7-AEC7-847BCD6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CRInfant" w:eastAsiaTheme="minorHAnsi" w:hAnsi="SassoonCRInfant" w:cstheme="minorBidi"/>
        <w:sz w:val="2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FBC"/>
    <w:rPr>
      <w:color w:val="0563C1" w:themeColor="hyperlink"/>
      <w:u w:val="single"/>
    </w:rPr>
  </w:style>
  <w:style w:type="paragraph" w:styleId="Header">
    <w:name w:val="header"/>
    <w:basedOn w:val="Normal"/>
    <w:link w:val="HeaderChar"/>
    <w:uiPriority w:val="99"/>
    <w:unhideWhenUsed/>
    <w:rsid w:val="006C0414"/>
    <w:pPr>
      <w:tabs>
        <w:tab w:val="center" w:pos="4513"/>
        <w:tab w:val="right" w:pos="9026"/>
      </w:tabs>
    </w:pPr>
  </w:style>
  <w:style w:type="character" w:customStyle="1" w:styleId="HeaderChar">
    <w:name w:val="Header Char"/>
    <w:basedOn w:val="DefaultParagraphFont"/>
    <w:link w:val="Header"/>
    <w:uiPriority w:val="99"/>
    <w:rsid w:val="006C0414"/>
  </w:style>
  <w:style w:type="paragraph" w:styleId="Footer">
    <w:name w:val="footer"/>
    <w:basedOn w:val="Normal"/>
    <w:link w:val="FooterChar"/>
    <w:uiPriority w:val="99"/>
    <w:unhideWhenUsed/>
    <w:rsid w:val="006C0414"/>
    <w:pPr>
      <w:tabs>
        <w:tab w:val="center" w:pos="4513"/>
        <w:tab w:val="right" w:pos="9026"/>
      </w:tabs>
    </w:pPr>
  </w:style>
  <w:style w:type="character" w:customStyle="1" w:styleId="FooterChar">
    <w:name w:val="Footer Char"/>
    <w:basedOn w:val="DefaultParagraphFont"/>
    <w:link w:val="Footer"/>
    <w:uiPriority w:val="99"/>
    <w:rsid w:val="006C0414"/>
  </w:style>
  <w:style w:type="paragraph" w:styleId="ListParagraph">
    <w:name w:val="List Paragraph"/>
    <w:basedOn w:val="Normal"/>
    <w:uiPriority w:val="34"/>
    <w:qFormat/>
    <w:rsid w:val="006C0414"/>
    <w:pPr>
      <w:ind w:left="720"/>
      <w:contextualSpacing/>
    </w:pPr>
  </w:style>
  <w:style w:type="paragraph" w:styleId="BalloonText">
    <w:name w:val="Balloon Text"/>
    <w:basedOn w:val="Normal"/>
    <w:link w:val="BalloonTextChar"/>
    <w:uiPriority w:val="99"/>
    <w:semiHidden/>
    <w:unhideWhenUsed/>
    <w:rsid w:val="00E21426"/>
    <w:rPr>
      <w:rFonts w:ascii="Tahoma" w:hAnsi="Tahoma" w:cs="Tahoma"/>
      <w:sz w:val="16"/>
      <w:szCs w:val="16"/>
    </w:rPr>
  </w:style>
  <w:style w:type="character" w:customStyle="1" w:styleId="BalloonTextChar">
    <w:name w:val="Balloon Text Char"/>
    <w:basedOn w:val="DefaultParagraphFont"/>
    <w:link w:val="BalloonText"/>
    <w:uiPriority w:val="99"/>
    <w:semiHidden/>
    <w:rsid w:val="00E21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dog.com/user/sign_in" TargetMode="External"/><Relationship Id="rId13" Type="http://schemas.openxmlformats.org/officeDocument/2006/relationships/hyperlink" Target="http://www.crickweb.co.uk/" TargetMode="External"/><Relationship Id="rId18" Type="http://schemas.openxmlformats.org/officeDocument/2006/relationships/hyperlink" Target="http://www.mathsframe.co.uk" TargetMode="External"/><Relationship Id="rId26" Type="http://schemas.openxmlformats.org/officeDocument/2006/relationships/hyperlink" Target="https://www.scottishspca.org/education-resources" TargetMode="External"/><Relationship Id="rId3" Type="http://schemas.openxmlformats.org/officeDocument/2006/relationships/styles" Target="styles.xml"/><Relationship Id="rId21" Type="http://schemas.openxmlformats.org/officeDocument/2006/relationships/hyperlink" Target="http://www.primaryresources.co.uk/" TargetMode="External"/><Relationship Id="rId7" Type="http://schemas.openxmlformats.org/officeDocument/2006/relationships/endnotes" Target="endnotes.xml"/><Relationship Id="rId12" Type="http://schemas.openxmlformats.org/officeDocument/2006/relationships/hyperlink" Target="http://www.pobble365.com/" TargetMode="External"/><Relationship Id="rId17" Type="http://schemas.openxmlformats.org/officeDocument/2006/relationships/hyperlink" Target="http://www.topmarks.co.uk/maths-games/" TargetMode="External"/><Relationship Id="rId25" Type="http://schemas.openxmlformats.org/officeDocument/2006/relationships/hyperlink" Target="http://www.primaryresources.co.uk/" TargetMode="External"/><Relationship Id="rId2" Type="http://schemas.openxmlformats.org/officeDocument/2006/relationships/numbering" Target="numbering.xml"/><Relationship Id="rId16" Type="http://schemas.openxmlformats.org/officeDocument/2006/relationships/hyperlink" Target="http://www.sumdog.com" TargetMode="External"/><Relationship Id="rId20" Type="http://schemas.openxmlformats.org/officeDocument/2006/relationships/hyperlink" Target="http://www.crickweb.co.uk/" TargetMode="External"/><Relationship Id="rId29" Type="http://schemas.openxmlformats.org/officeDocument/2006/relationships/hyperlink" Target="https://www.nhm.ac.uk/schools/teaching-resour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cyshed.com/home.html" TargetMode="External"/><Relationship Id="rId24" Type="http://schemas.openxmlformats.org/officeDocument/2006/relationships/hyperlink" Target="http://www.crickweb.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c.co.uk/schools/websites/4_11/" TargetMode="External"/><Relationship Id="rId23" Type="http://schemas.openxmlformats.org/officeDocument/2006/relationships/hyperlink" Target="https://artsandculture.google.com/partner/musee-dorsay-paris?hl=en" TargetMode="External"/><Relationship Id="rId28" Type="http://schemas.openxmlformats.org/officeDocument/2006/relationships/hyperlink" Target="http://www.bbc.co.uk/schools/websites/4_11/" TargetMode="External"/><Relationship Id="rId10" Type="http://schemas.openxmlformats.org/officeDocument/2006/relationships/hyperlink" Target="https://www.youtube.com/" TargetMode="External"/><Relationship Id="rId19" Type="http://schemas.openxmlformats.org/officeDocument/2006/relationships/hyperlink" Target="http://www.nrich.maths.org/primar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rimaryresources.co.uk/" TargetMode="External"/><Relationship Id="rId22" Type="http://schemas.openxmlformats.org/officeDocument/2006/relationships/hyperlink" Target="https://britishmuseum.withgoogle.com/" TargetMode="External"/><Relationship Id="rId27" Type="http://schemas.openxmlformats.org/officeDocument/2006/relationships/hyperlink" Target="https://www.bbc.co.uk/bitesize/levels/zr48q6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1740-5AC5-456B-A5F9-158A42B3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Muirhead</dc:creator>
  <cp:lastModifiedBy>Leanne Muirhead</cp:lastModifiedBy>
  <cp:revision>2</cp:revision>
  <dcterms:created xsi:type="dcterms:W3CDTF">2020-03-18T16:50:00Z</dcterms:created>
  <dcterms:modified xsi:type="dcterms:W3CDTF">2020-03-18T16:50:00Z</dcterms:modified>
</cp:coreProperties>
</file>