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58D7" w14:textId="77777777" w:rsidR="000C746A" w:rsidRPr="00EA55DF" w:rsidRDefault="00BA6B11" w:rsidP="00BA6B11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b/>
          <w:noProof/>
          <w:sz w:val="32"/>
          <w:szCs w:val="32"/>
          <w:u w:val="single"/>
        </w:rPr>
        <w:drawing>
          <wp:anchor distT="36576" distB="36576" distL="36576" distR="36576" simplePos="0" relativeHeight="251659264" behindDoc="1" locked="0" layoutInCell="1" allowOverlap="1" wp14:anchorId="12BFB3AC" wp14:editId="5F5C99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2925" cy="647700"/>
            <wp:effectExtent l="57150" t="57150" r="66675" b="5715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5DF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E8963F8" wp14:editId="77CD299C">
            <wp:simplePos x="5381625" y="1095375"/>
            <wp:positionH relativeFrom="margin">
              <wp:align>right</wp:align>
            </wp:positionH>
            <wp:positionV relativeFrom="margin">
              <wp:align>top</wp:align>
            </wp:positionV>
            <wp:extent cx="1257300" cy="577850"/>
            <wp:effectExtent l="0" t="0" r="0" b="0"/>
            <wp:wrapSquare wrapText="bothSides"/>
            <wp:docPr id="1" name="Picture 1" descr="R:\2019-2020\School Values\rp_values_colo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19-2020\School Values\rp_values_colour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5DF">
        <w:rPr>
          <w:rFonts w:ascii="SassoonCRInfant" w:hAnsi="SassoonCRInfant"/>
          <w:b/>
          <w:sz w:val="32"/>
          <w:szCs w:val="32"/>
          <w:u w:val="single"/>
        </w:rPr>
        <w:t>Rosewell Primary School</w:t>
      </w:r>
    </w:p>
    <w:p w14:paraId="4B3F2F8F" w14:textId="77777777" w:rsidR="00BA6B11" w:rsidRPr="00EA55DF" w:rsidRDefault="00BA6B11" w:rsidP="00BA6B11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rFonts w:ascii="SassoonCRInfant" w:hAnsi="SassoonCRInfant"/>
          <w:b/>
          <w:sz w:val="32"/>
          <w:szCs w:val="32"/>
          <w:u w:val="single"/>
        </w:rPr>
        <w:t>Accessing Home Learning Guidance</w:t>
      </w:r>
    </w:p>
    <w:p w14:paraId="521059BD" w14:textId="77777777" w:rsidR="00BA6B11" w:rsidRPr="00EA55DF" w:rsidRDefault="00BA6B11" w:rsidP="00BA6B11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14:paraId="584F8ADD" w14:textId="77777777" w:rsidR="00BA6B11" w:rsidRDefault="00BA6B11" w:rsidP="00BA6B11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14:paraId="7E8F2D01" w14:textId="77777777" w:rsidR="000A1786" w:rsidRDefault="000A1786" w:rsidP="00BA6B11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14:paraId="55BE6EB5" w14:textId="77777777" w:rsidR="000A1786" w:rsidRDefault="000A1786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0A1786">
        <w:rPr>
          <w:rFonts w:ascii="SassoonCRInfant" w:hAnsi="SassoonCRInfant"/>
          <w:sz w:val="32"/>
          <w:szCs w:val="32"/>
        </w:rPr>
        <w:t>The following is guidance for accessing all of the internet based</w:t>
      </w:r>
      <w:r>
        <w:rPr>
          <w:rFonts w:ascii="SassoonCRInfant" w:hAnsi="SassoonCRInfant"/>
          <w:sz w:val="32"/>
          <w:szCs w:val="32"/>
        </w:rPr>
        <w:t xml:space="preserve"> learning that you have log in details for.</w:t>
      </w:r>
    </w:p>
    <w:p w14:paraId="05A9EC9A" w14:textId="77777777" w:rsidR="000A1786" w:rsidRDefault="000A1786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62E67110" w14:textId="77777777" w:rsidR="000A1786" w:rsidRDefault="000A1786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If you have any issues logging in, please contact us on email: </w:t>
      </w:r>
      <w:r w:rsidR="00A33A7F" w:rsidRPr="00A33A7F">
        <w:rPr>
          <w:rFonts w:ascii="SassoonCRInfant" w:hAnsi="SassoonCRInfant"/>
          <w:sz w:val="32"/>
          <w:szCs w:val="32"/>
        </w:rPr>
        <w:t>rosewell_ps@midlothian.gov.uk</w:t>
      </w:r>
    </w:p>
    <w:p w14:paraId="3D8C5797" w14:textId="77777777" w:rsidR="000A1786" w:rsidRDefault="000A1786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4C092175" w14:textId="77777777" w:rsidR="000A1786" w:rsidRDefault="000A1786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15556B09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rFonts w:ascii="SassoonCRInfant" w:hAnsi="SassoonCRInfant"/>
          <w:b/>
          <w:sz w:val="32"/>
          <w:szCs w:val="32"/>
          <w:u w:val="single"/>
        </w:rPr>
        <w:t>To access Glow</w:t>
      </w:r>
    </w:p>
    <w:p w14:paraId="08F7F078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2AD0E7EA" w14:textId="77777777" w:rsidR="00BA6B11" w:rsidRPr="00EA55DF" w:rsidRDefault="00483297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11" w:history="1">
        <w:r w:rsidR="00BA6B11" w:rsidRPr="00EA55DF">
          <w:rPr>
            <w:rStyle w:val="Hyperlink"/>
            <w:rFonts w:ascii="SassoonCRInfant" w:hAnsi="SassoonCRInfant"/>
            <w:sz w:val="32"/>
            <w:szCs w:val="32"/>
            <w:u w:val="none"/>
          </w:rPr>
          <w:t>https://glow.rmunify.com/</w:t>
        </w:r>
      </w:hyperlink>
    </w:p>
    <w:p w14:paraId="2B5DB7F4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4566CB1B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rFonts w:ascii="SassoonCRInfant" w:hAnsi="SassoonCRInfant"/>
          <w:sz w:val="32"/>
          <w:szCs w:val="32"/>
        </w:rPr>
        <w:t>Type in your username and password then click ‘sign in’.</w:t>
      </w:r>
    </w:p>
    <w:p w14:paraId="138A9EE2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14C24414" wp14:editId="7BBA7739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3043140" cy="1800000"/>
            <wp:effectExtent l="0" t="0" r="5080" b="0"/>
            <wp:wrapTight wrapText="bothSides">
              <wp:wrapPolygon edited="0">
                <wp:start x="0" y="0"/>
                <wp:lineTo x="0" y="21265"/>
                <wp:lineTo x="21501" y="21265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8" t="5862" r="17733" b="26617"/>
                    <a:stretch/>
                  </pic:blipFill>
                  <pic:spPr bwMode="auto">
                    <a:xfrm>
                      <a:off x="0" y="0"/>
                      <a:ext cx="304314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DEFEF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73EA87A0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0762033C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5622BCE2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0DB50AC3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756A9A73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15B43626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3D8E19C2" w14:textId="77777777" w:rsidR="009213D5" w:rsidRDefault="009213D5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0F7F0C09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rFonts w:ascii="SassoonCRInfant" w:hAnsi="SassoonCRInfant"/>
          <w:b/>
          <w:sz w:val="32"/>
          <w:szCs w:val="32"/>
          <w:u w:val="single"/>
        </w:rPr>
        <w:t>To access Google Classroom</w:t>
      </w:r>
    </w:p>
    <w:p w14:paraId="17FD5F9B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6E4988D5" w14:textId="77777777" w:rsidR="00BA6B11" w:rsidRPr="00EA55DF" w:rsidRDefault="00BA6B11" w:rsidP="00EA55DF">
      <w:pPr>
        <w:pStyle w:val="ListParagraph"/>
        <w:numPr>
          <w:ilvl w:val="0"/>
          <w:numId w:val="1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rFonts w:ascii="SassoonCRInfant" w:hAnsi="SassoonCRInfant"/>
          <w:sz w:val="32"/>
          <w:szCs w:val="32"/>
        </w:rPr>
        <w:t xml:space="preserve">Log into Glow as above. </w:t>
      </w:r>
    </w:p>
    <w:p w14:paraId="1613572E" w14:textId="77777777" w:rsidR="00BA6B11" w:rsidRPr="00EA55DF" w:rsidRDefault="00BA6B11" w:rsidP="00EA55DF">
      <w:pPr>
        <w:pStyle w:val="ListParagraph"/>
        <w:numPr>
          <w:ilvl w:val="0"/>
          <w:numId w:val="1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rFonts w:ascii="SassoonCRInfant" w:hAnsi="SassoonCRInfant"/>
          <w:sz w:val="32"/>
          <w:szCs w:val="32"/>
        </w:rPr>
        <w:t xml:space="preserve">From the Rosewell Primary School launch pad, click on ‘Google Classroom’ </w:t>
      </w:r>
    </w:p>
    <w:p w14:paraId="7F0446AA" w14:textId="77777777" w:rsidR="00BA6B11" w:rsidRPr="00EA55DF" w:rsidRDefault="00BA6B11" w:rsidP="00EA55DF">
      <w:pPr>
        <w:pStyle w:val="ListParagraph"/>
        <w:numPr>
          <w:ilvl w:val="0"/>
          <w:numId w:val="1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rFonts w:ascii="SassoonCRInfant" w:hAnsi="SassoonCRInfant"/>
          <w:sz w:val="32"/>
          <w:szCs w:val="32"/>
        </w:rPr>
        <w:t>Click on the + button at the top right of the screen and click ‘join class’</w:t>
      </w:r>
    </w:p>
    <w:p w14:paraId="6217E87C" w14:textId="77777777" w:rsidR="00BA6B11" w:rsidRPr="00EA55DF" w:rsidRDefault="00BA6B11" w:rsidP="00EA55DF">
      <w:pPr>
        <w:pStyle w:val="ListParagraph"/>
        <w:numPr>
          <w:ilvl w:val="0"/>
          <w:numId w:val="1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rFonts w:ascii="SassoonCRInfant" w:hAnsi="SassoonCRInfant"/>
          <w:sz w:val="32"/>
          <w:szCs w:val="32"/>
        </w:rPr>
        <w:t>Enter your Google Classroom code printed on the ‘My Distance Learning Login’ sheet</w:t>
      </w:r>
    </w:p>
    <w:p w14:paraId="4A3EB949" w14:textId="77777777" w:rsidR="00BA6B11" w:rsidRPr="00EA55DF" w:rsidRDefault="00EA55DF" w:rsidP="00EA55DF">
      <w:pPr>
        <w:pStyle w:val="ListParagraph"/>
        <w:numPr>
          <w:ilvl w:val="0"/>
          <w:numId w:val="1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EA55DF">
        <w:rPr>
          <w:rFonts w:ascii="SassoonCRInfant" w:hAnsi="SassoonCRInfant"/>
          <w:sz w:val="32"/>
          <w:szCs w:val="32"/>
        </w:rPr>
        <w:t>Welcome</w:t>
      </w:r>
      <w:r w:rsidR="00BA6B11" w:rsidRPr="00EA55DF">
        <w:rPr>
          <w:rFonts w:ascii="SassoonCRInfant" w:hAnsi="SassoonCRInfant"/>
          <w:sz w:val="32"/>
          <w:szCs w:val="32"/>
        </w:rPr>
        <w:t xml:space="preserve"> to your Google Classroom!</w:t>
      </w:r>
    </w:p>
    <w:p w14:paraId="6356EFFF" w14:textId="77777777" w:rsidR="00BA6B11" w:rsidRPr="00EA55DF" w:rsidRDefault="00BA6B11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1941F89C" w14:textId="77777777" w:rsidR="00EA55DF" w:rsidRPr="00EA55DF" w:rsidRDefault="00EA55DF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12EB2C86" w14:textId="77777777" w:rsidR="000A1786" w:rsidRDefault="000A1786">
      <w:pPr>
        <w:rPr>
          <w:rFonts w:ascii="SassoonCRInfant" w:hAnsi="SassoonCRInfant"/>
          <w:b/>
          <w:sz w:val="32"/>
          <w:szCs w:val="32"/>
          <w:u w:val="single"/>
        </w:rPr>
      </w:pPr>
      <w:r>
        <w:rPr>
          <w:rFonts w:ascii="SassoonCRInfant" w:hAnsi="SassoonCRInfant"/>
          <w:b/>
          <w:sz w:val="32"/>
          <w:szCs w:val="32"/>
          <w:u w:val="single"/>
        </w:rPr>
        <w:br w:type="page"/>
      </w:r>
    </w:p>
    <w:p w14:paraId="6317DED4" w14:textId="77777777" w:rsidR="00EA55DF" w:rsidRDefault="00EA55DF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rFonts w:ascii="SassoonCRInfant" w:hAnsi="SassoonCRInfant"/>
          <w:b/>
          <w:sz w:val="32"/>
          <w:szCs w:val="32"/>
          <w:u w:val="single"/>
        </w:rPr>
        <w:lastRenderedPageBreak/>
        <w:t xml:space="preserve">To access </w:t>
      </w:r>
      <w:proofErr w:type="spellStart"/>
      <w:r w:rsidRPr="00EA55DF">
        <w:rPr>
          <w:rFonts w:ascii="SassoonCRInfant" w:hAnsi="SassoonCRInfant"/>
          <w:b/>
          <w:sz w:val="32"/>
          <w:szCs w:val="32"/>
          <w:u w:val="single"/>
        </w:rPr>
        <w:t>Sumdog</w:t>
      </w:r>
      <w:proofErr w:type="spellEnd"/>
    </w:p>
    <w:p w14:paraId="25CC562A" w14:textId="77777777" w:rsidR="00EA55DF" w:rsidRPr="00EA55DF" w:rsidRDefault="00EA55DF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2B12595C" w14:textId="77777777" w:rsidR="00EA55DF" w:rsidRDefault="00483297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13" w:history="1">
        <w:r w:rsidR="00EA55DF" w:rsidRPr="00EA55DF">
          <w:rPr>
            <w:rStyle w:val="Hyperlink"/>
            <w:rFonts w:ascii="SassoonCRInfant" w:hAnsi="SassoonCRInfant"/>
            <w:sz w:val="32"/>
            <w:szCs w:val="32"/>
            <w:u w:val="none"/>
          </w:rPr>
          <w:t>https://www.sumdog.com/</w:t>
        </w:r>
      </w:hyperlink>
    </w:p>
    <w:p w14:paraId="79FAD890" w14:textId="77777777" w:rsidR="000A1786" w:rsidRDefault="000A1786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27530AB8" w14:textId="77777777" w:rsidR="000A1786" w:rsidRPr="00EA55DF" w:rsidRDefault="000A1786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37CEF8CE" w14:textId="77777777" w:rsidR="00EA55DF" w:rsidRDefault="00EA55DF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rFonts w:ascii="SassoonCRInfant" w:hAnsi="SassoonCRInfant"/>
          <w:b/>
          <w:sz w:val="32"/>
          <w:szCs w:val="32"/>
          <w:u w:val="single"/>
        </w:rPr>
        <w:t>To access Education City</w:t>
      </w:r>
    </w:p>
    <w:p w14:paraId="1A2BC703" w14:textId="77777777" w:rsidR="00EA55DF" w:rsidRDefault="00EA55DF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1C7E7F34" w14:textId="77777777" w:rsidR="00EA55DF" w:rsidRDefault="00483297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14" w:history="1">
        <w:r w:rsidR="00EA55DF" w:rsidRPr="00EA55DF">
          <w:rPr>
            <w:rStyle w:val="Hyperlink"/>
            <w:rFonts w:ascii="SassoonCRInfant" w:hAnsi="SassoonCRInfant"/>
            <w:sz w:val="32"/>
            <w:szCs w:val="32"/>
            <w:u w:val="none"/>
          </w:rPr>
          <w:t>https://www.educationcity.com/</w:t>
        </w:r>
      </w:hyperlink>
    </w:p>
    <w:p w14:paraId="3BE2C1D0" w14:textId="77777777" w:rsidR="00EA55DF" w:rsidRDefault="00EA55DF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05320CD3" w14:textId="77777777" w:rsidR="009213D5" w:rsidRDefault="009213D5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</w:p>
    <w:p w14:paraId="6C22C055" w14:textId="77777777" w:rsidR="00EA55DF" w:rsidRDefault="00EA55DF" w:rsidP="00BA6B11">
      <w:pPr>
        <w:spacing w:after="0" w:line="240" w:lineRule="auto"/>
        <w:rPr>
          <w:rFonts w:ascii="SassoonCRInfant" w:hAnsi="SassoonCRInfant"/>
          <w:b/>
          <w:sz w:val="32"/>
          <w:szCs w:val="32"/>
          <w:u w:val="single"/>
        </w:rPr>
      </w:pPr>
      <w:r w:rsidRPr="00EA55DF">
        <w:rPr>
          <w:rFonts w:ascii="SassoonCRInfant" w:hAnsi="SassoonCRInfant"/>
          <w:b/>
          <w:sz w:val="32"/>
          <w:szCs w:val="32"/>
          <w:u w:val="single"/>
        </w:rPr>
        <w:t xml:space="preserve">To access IDL (for </w:t>
      </w:r>
      <w:r w:rsidR="009213D5">
        <w:rPr>
          <w:rFonts w:ascii="SassoonCRInfant" w:hAnsi="SassoonCRInfant"/>
          <w:b/>
          <w:sz w:val="32"/>
          <w:szCs w:val="32"/>
          <w:u w:val="single"/>
        </w:rPr>
        <w:t>P3 to P7</w:t>
      </w:r>
      <w:r w:rsidRPr="00EA55DF">
        <w:rPr>
          <w:rFonts w:ascii="SassoonCRInfant" w:hAnsi="SassoonCRInfant"/>
          <w:b/>
          <w:sz w:val="32"/>
          <w:szCs w:val="32"/>
          <w:u w:val="single"/>
        </w:rPr>
        <w:t>)</w:t>
      </w:r>
    </w:p>
    <w:p w14:paraId="0C397A3D" w14:textId="77777777" w:rsidR="000A1786" w:rsidRDefault="000A1786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1413254B" w14:textId="77777777" w:rsidR="000A1786" w:rsidRDefault="00483297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  <w:hyperlink r:id="rId15" w:history="1">
        <w:r w:rsidR="000A1786" w:rsidRPr="000A1786">
          <w:rPr>
            <w:rStyle w:val="Hyperlink"/>
            <w:rFonts w:ascii="SassoonCRInfant" w:hAnsi="SassoonCRInfant"/>
            <w:sz w:val="32"/>
            <w:szCs w:val="32"/>
          </w:rPr>
          <w:t>https://idlsgroup.com/</w:t>
        </w:r>
      </w:hyperlink>
    </w:p>
    <w:p w14:paraId="3D8A6B63" w14:textId="77777777" w:rsidR="000A1786" w:rsidRDefault="000A1786" w:rsidP="000A1786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14:paraId="02469733" w14:textId="77777777" w:rsidR="000A1786" w:rsidRPr="000A1786" w:rsidRDefault="000A1786" w:rsidP="000A1786">
      <w:pPr>
        <w:pStyle w:val="ListParagraph"/>
        <w:numPr>
          <w:ilvl w:val="0"/>
          <w:numId w:val="3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0A1786">
        <w:rPr>
          <w:rFonts w:ascii="SassoonCRInfant" w:hAnsi="SassoonCRInfant"/>
          <w:sz w:val="32"/>
          <w:szCs w:val="32"/>
        </w:rPr>
        <w:t>Click on ‘My IDL Login’</w:t>
      </w:r>
    </w:p>
    <w:p w14:paraId="69233805" w14:textId="77777777" w:rsidR="000A1786" w:rsidRPr="000A1786" w:rsidRDefault="000A1786" w:rsidP="000A1786">
      <w:pPr>
        <w:pStyle w:val="ListParagraph"/>
        <w:numPr>
          <w:ilvl w:val="0"/>
          <w:numId w:val="3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0A1786">
        <w:rPr>
          <w:rFonts w:ascii="SassoonCRInfant" w:hAnsi="SassoonCRInfant"/>
          <w:sz w:val="32"/>
          <w:szCs w:val="32"/>
        </w:rPr>
        <w:t>Enter your username and password</w:t>
      </w:r>
    </w:p>
    <w:p w14:paraId="07291660" w14:textId="77777777" w:rsidR="000A1786" w:rsidRPr="000A1786" w:rsidRDefault="000A1786" w:rsidP="000A1786">
      <w:pPr>
        <w:pStyle w:val="ListParagraph"/>
        <w:numPr>
          <w:ilvl w:val="0"/>
          <w:numId w:val="3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0A1786">
        <w:rPr>
          <w:rFonts w:ascii="SassoonCRInfant" w:hAnsi="SassoonCRInfant"/>
          <w:sz w:val="32"/>
          <w:szCs w:val="32"/>
        </w:rPr>
        <w:t>Select literacy</w:t>
      </w:r>
    </w:p>
    <w:p w14:paraId="4E4C2356" w14:textId="77777777" w:rsidR="000A1786" w:rsidRPr="000A1786" w:rsidRDefault="000A1786" w:rsidP="000A1786">
      <w:pPr>
        <w:pStyle w:val="ListParagraph"/>
        <w:numPr>
          <w:ilvl w:val="0"/>
          <w:numId w:val="3"/>
        </w:numPr>
        <w:spacing w:after="0" w:line="240" w:lineRule="auto"/>
        <w:rPr>
          <w:rFonts w:ascii="SassoonCRInfant" w:hAnsi="SassoonCRInfant"/>
          <w:sz w:val="32"/>
          <w:szCs w:val="32"/>
        </w:rPr>
      </w:pPr>
      <w:r w:rsidRPr="000A1786">
        <w:rPr>
          <w:rFonts w:ascii="SassoonCRInfant" w:hAnsi="SassoonCRInfant"/>
          <w:sz w:val="32"/>
          <w:szCs w:val="32"/>
        </w:rPr>
        <w:t>Click on the lesson</w:t>
      </w:r>
    </w:p>
    <w:p w14:paraId="59F47880" w14:textId="77777777" w:rsidR="00EA55DF" w:rsidRPr="00EA55DF" w:rsidRDefault="00EA55DF" w:rsidP="00BA6B11">
      <w:pPr>
        <w:spacing w:after="0" w:line="240" w:lineRule="auto"/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sectPr w:rsidR="00EA55DF" w:rsidRPr="00EA55DF" w:rsidSect="00BA6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60F"/>
    <w:multiLevelType w:val="hybridMultilevel"/>
    <w:tmpl w:val="17AE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159C"/>
    <w:multiLevelType w:val="hybridMultilevel"/>
    <w:tmpl w:val="4022D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4274"/>
    <w:multiLevelType w:val="hybridMultilevel"/>
    <w:tmpl w:val="50C86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11"/>
    <w:rsid w:val="000A1786"/>
    <w:rsid w:val="000C746A"/>
    <w:rsid w:val="00483297"/>
    <w:rsid w:val="009213D5"/>
    <w:rsid w:val="00A33A7F"/>
    <w:rsid w:val="00BA6B11"/>
    <w:rsid w:val="00E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7E26"/>
  <w15:chartTrackingRefBased/>
  <w15:docId w15:val="{E290A1C0-F757-43BF-99F0-A132639F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B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mdog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w.rmunify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dlsgroup.com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hyperlink" Target="https://www.education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7FAE7E164A344A297648EDD374A6D" ma:contentTypeVersion="0" ma:contentTypeDescription="Create a new document." ma:contentTypeScope="" ma:versionID="9f1f58394bccf6a460013275e422e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AB218-1195-4200-8C87-C125A0AE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85E85-0D5F-4E71-BF07-9B73570F1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542ECF-9968-46B6-9517-BD60C8C7A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Muirhead</dc:creator>
  <cp:keywords/>
  <dc:description/>
  <cp:lastModifiedBy>Mrs Muirhead</cp:lastModifiedBy>
  <cp:revision>2</cp:revision>
  <dcterms:created xsi:type="dcterms:W3CDTF">2020-03-21T16:06:00Z</dcterms:created>
  <dcterms:modified xsi:type="dcterms:W3CDTF">2020-03-21T16:06:00Z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0x0101000BF7FAE7E164A344A297648EDD374A6D</vt:lpwstr>
  </property>
</Properties>
</file>