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363" w:rsidRDefault="00732EC5">
      <w:pPr>
        <w:jc w:val="center"/>
        <w:rPr>
          <w:rFonts w:ascii="Calibri" w:eastAsia="Calibri" w:hAnsi="Calibri" w:cs="Calibri"/>
          <w:b/>
          <w:sz w:val="22"/>
          <w:szCs w:val="22"/>
        </w:rPr>
      </w:pPr>
      <w:r>
        <w:rPr>
          <w:rFonts w:ascii="Calibri" w:eastAsia="Calibri" w:hAnsi="Calibri" w:cs="Calibri"/>
          <w:b/>
          <w:sz w:val="22"/>
          <w:szCs w:val="22"/>
        </w:rPr>
        <w:t xml:space="preserve">Newbattle Community High School </w:t>
      </w: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677672" cy="820412"/>
            <wp:effectExtent l="0" t="0" r="0" b="0"/>
            <wp:wrapSquare wrapText="bothSides" distT="0" distB="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677672" cy="820412"/>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5809615</wp:posOffset>
            </wp:positionH>
            <wp:positionV relativeFrom="paragraph">
              <wp:posOffset>0</wp:posOffset>
            </wp:positionV>
            <wp:extent cx="819150" cy="666750"/>
            <wp:effectExtent l="0" t="0" r="0" b="0"/>
            <wp:wrapSquare wrapText="bothSides" distT="0" distB="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819150" cy="666750"/>
                    </a:xfrm>
                    <a:prstGeom prst="rect">
                      <a:avLst/>
                    </a:prstGeom>
                    <a:ln/>
                  </pic:spPr>
                </pic:pic>
              </a:graphicData>
            </a:graphic>
          </wp:anchor>
        </w:drawing>
      </w:r>
    </w:p>
    <w:p w:rsidR="00F80363" w:rsidRDefault="00732EC5">
      <w:pPr>
        <w:jc w:val="center"/>
        <w:rPr>
          <w:rFonts w:ascii="Calibri" w:eastAsia="Calibri" w:hAnsi="Calibri" w:cs="Calibri"/>
          <w:b/>
          <w:sz w:val="22"/>
          <w:szCs w:val="22"/>
        </w:rPr>
      </w:pPr>
      <w:r>
        <w:rPr>
          <w:rFonts w:ascii="Calibri" w:eastAsia="Calibri" w:hAnsi="Calibri" w:cs="Calibri"/>
          <w:b/>
          <w:sz w:val="22"/>
          <w:szCs w:val="22"/>
        </w:rPr>
        <w:t>Parent Council Zoom Annual General Meeting</w:t>
      </w:r>
    </w:p>
    <w:p w:rsidR="00F80363" w:rsidRDefault="00732EC5">
      <w:pPr>
        <w:jc w:val="center"/>
        <w:rPr>
          <w:rFonts w:ascii="Calibri" w:eastAsia="Calibri" w:hAnsi="Calibri" w:cs="Calibri"/>
          <w:b/>
          <w:sz w:val="22"/>
          <w:szCs w:val="22"/>
        </w:rPr>
      </w:pPr>
      <w:r>
        <w:rPr>
          <w:rFonts w:ascii="Calibri" w:eastAsia="Calibri" w:hAnsi="Calibri" w:cs="Calibri"/>
          <w:b/>
          <w:sz w:val="22"/>
          <w:szCs w:val="22"/>
        </w:rPr>
        <w:t>15</w:t>
      </w:r>
      <w:r>
        <w:rPr>
          <w:rFonts w:ascii="Calibri" w:eastAsia="Calibri" w:hAnsi="Calibri" w:cs="Calibri"/>
          <w:b/>
          <w:sz w:val="22"/>
          <w:szCs w:val="22"/>
          <w:vertAlign w:val="superscript"/>
        </w:rPr>
        <w:t>th</w:t>
      </w:r>
      <w:r>
        <w:rPr>
          <w:rFonts w:ascii="Calibri" w:eastAsia="Calibri" w:hAnsi="Calibri" w:cs="Calibri"/>
          <w:b/>
          <w:sz w:val="22"/>
          <w:szCs w:val="22"/>
        </w:rPr>
        <w:t xml:space="preserve"> September 2021, 7pm</w:t>
      </w:r>
    </w:p>
    <w:p w:rsidR="00F80363" w:rsidRDefault="00F80363">
      <w:pPr>
        <w:jc w:val="center"/>
        <w:rPr>
          <w:rFonts w:ascii="Calibri" w:eastAsia="Calibri" w:hAnsi="Calibri" w:cs="Calibri"/>
          <w:b/>
          <w:sz w:val="22"/>
          <w:szCs w:val="22"/>
        </w:rPr>
      </w:pPr>
    </w:p>
    <w:p w:rsidR="00F80363" w:rsidRDefault="00F80363">
      <w:pPr>
        <w:jc w:val="center"/>
        <w:rPr>
          <w:rFonts w:ascii="Calibri" w:eastAsia="Calibri" w:hAnsi="Calibri" w:cs="Calibri"/>
          <w:b/>
          <w:sz w:val="22"/>
          <w:szCs w:val="22"/>
          <w:u w:val="single"/>
        </w:rPr>
      </w:pPr>
    </w:p>
    <w:p w:rsidR="00F80363" w:rsidRDefault="00F80363">
      <w:pPr>
        <w:pBdr>
          <w:top w:val="nil"/>
          <w:left w:val="nil"/>
          <w:bottom w:val="nil"/>
          <w:right w:val="nil"/>
          <w:between w:val="nil"/>
        </w:pBdr>
        <w:ind w:left="567" w:hanging="567"/>
        <w:rPr>
          <w:rFonts w:ascii="Calibri" w:eastAsia="Calibri" w:hAnsi="Calibri" w:cs="Calibri"/>
          <w:b/>
          <w:color w:val="000000"/>
          <w:sz w:val="22"/>
          <w:szCs w:val="22"/>
          <w:u w:val="single"/>
        </w:rPr>
      </w:pPr>
    </w:p>
    <w:p w:rsidR="00F80363" w:rsidRDefault="00732EC5">
      <w:pPr>
        <w:pBdr>
          <w:top w:val="nil"/>
          <w:left w:val="nil"/>
          <w:bottom w:val="nil"/>
          <w:right w:val="nil"/>
          <w:between w:val="nil"/>
        </w:pBdr>
        <w:ind w:left="567" w:hanging="567"/>
        <w:rPr>
          <w:rFonts w:ascii="Calibri" w:eastAsia="Calibri" w:hAnsi="Calibri" w:cs="Calibri"/>
          <w:color w:val="000000"/>
          <w:sz w:val="22"/>
          <w:szCs w:val="22"/>
        </w:rPr>
      </w:pPr>
      <w:r>
        <w:rPr>
          <w:rFonts w:ascii="Calibri" w:eastAsia="Calibri" w:hAnsi="Calibri" w:cs="Calibri"/>
          <w:b/>
          <w:color w:val="000000"/>
          <w:sz w:val="22"/>
          <w:szCs w:val="22"/>
          <w:u w:val="single"/>
        </w:rPr>
        <w:t>Present</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u w:val="single"/>
        </w:rPr>
        <w:t>Apologies</w:t>
      </w:r>
    </w:p>
    <w:p w:rsidR="00F80363" w:rsidRDefault="00732EC5">
      <w:pPr>
        <w:pBdr>
          <w:top w:val="nil"/>
          <w:left w:val="nil"/>
          <w:bottom w:val="nil"/>
          <w:right w:val="nil"/>
          <w:between w:val="nil"/>
        </w:pBdr>
        <w:ind w:left="567" w:hanging="567"/>
        <w:rPr>
          <w:rFonts w:ascii="Calibri" w:eastAsia="Calibri" w:hAnsi="Calibri" w:cs="Calibri"/>
          <w:color w:val="000000"/>
          <w:sz w:val="22"/>
          <w:szCs w:val="22"/>
        </w:rPr>
      </w:pPr>
      <w:r>
        <w:rPr>
          <w:rFonts w:ascii="Calibri" w:eastAsia="Calibri" w:hAnsi="Calibri" w:cs="Calibri"/>
          <w:color w:val="000000"/>
          <w:sz w:val="22"/>
          <w:szCs w:val="22"/>
        </w:rPr>
        <w:t>G McMillan</w:t>
      </w:r>
      <w:r>
        <w:rPr>
          <w:rFonts w:ascii="Calibri" w:eastAsia="Calibri" w:hAnsi="Calibri" w:cs="Calibri"/>
          <w:color w:val="000000"/>
          <w:sz w:val="22"/>
          <w:szCs w:val="22"/>
        </w:rPr>
        <w:tab/>
      </w:r>
      <w:r>
        <w:rPr>
          <w:rFonts w:ascii="Calibri" w:eastAsia="Calibri" w:hAnsi="Calibri" w:cs="Calibri"/>
          <w:color w:val="000000"/>
          <w:sz w:val="22"/>
          <w:szCs w:val="22"/>
        </w:rPr>
        <w:tab/>
        <w:t>Head Teacher</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C Beattie</w:t>
      </w:r>
      <w:r>
        <w:rPr>
          <w:rFonts w:ascii="Calibri" w:eastAsia="Calibri" w:hAnsi="Calibri" w:cs="Calibri"/>
          <w:color w:val="000000"/>
          <w:sz w:val="22"/>
          <w:szCs w:val="22"/>
        </w:rPr>
        <w:tab/>
      </w:r>
      <w:r>
        <w:rPr>
          <w:rFonts w:ascii="Calibri" w:eastAsia="Calibri" w:hAnsi="Calibri" w:cs="Calibri"/>
          <w:color w:val="000000"/>
          <w:sz w:val="22"/>
          <w:szCs w:val="22"/>
        </w:rPr>
        <w:tab/>
        <w:t>Counsellor</w:t>
      </w:r>
    </w:p>
    <w:p w:rsidR="00F80363" w:rsidRDefault="00732EC5">
      <w:pPr>
        <w:pBdr>
          <w:top w:val="nil"/>
          <w:left w:val="nil"/>
          <w:bottom w:val="nil"/>
          <w:right w:val="nil"/>
          <w:between w:val="nil"/>
        </w:pBdr>
        <w:ind w:left="567" w:hanging="567"/>
        <w:rPr>
          <w:rFonts w:ascii="Calibri" w:eastAsia="Calibri" w:hAnsi="Calibri" w:cs="Calibri"/>
          <w:color w:val="000000"/>
          <w:sz w:val="22"/>
          <w:szCs w:val="22"/>
        </w:rPr>
      </w:pPr>
      <w:r>
        <w:rPr>
          <w:rFonts w:ascii="Calibri" w:eastAsia="Calibri" w:hAnsi="Calibri" w:cs="Calibri"/>
          <w:color w:val="000000"/>
          <w:sz w:val="22"/>
          <w:szCs w:val="22"/>
        </w:rPr>
        <w:t>C Park</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Parent</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C </w:t>
      </w:r>
      <w:proofErr w:type="spellStart"/>
      <w:r>
        <w:rPr>
          <w:rFonts w:ascii="Calibri" w:eastAsia="Calibri" w:hAnsi="Calibri" w:cs="Calibri"/>
          <w:color w:val="000000"/>
          <w:sz w:val="22"/>
          <w:szCs w:val="22"/>
        </w:rPr>
        <w:t>Iley</w:t>
      </w:r>
      <w:proofErr w:type="spellEnd"/>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Parent</w:t>
      </w:r>
    </w:p>
    <w:p w:rsidR="00F80363" w:rsidRDefault="00732EC5">
      <w:pPr>
        <w:pBdr>
          <w:top w:val="nil"/>
          <w:left w:val="nil"/>
          <w:bottom w:val="nil"/>
          <w:right w:val="nil"/>
          <w:between w:val="nil"/>
        </w:pBdr>
        <w:ind w:left="567" w:hanging="567"/>
        <w:rPr>
          <w:rFonts w:ascii="Calibri" w:eastAsia="Calibri" w:hAnsi="Calibri" w:cs="Calibri"/>
          <w:color w:val="000000"/>
          <w:sz w:val="22"/>
          <w:szCs w:val="22"/>
        </w:rPr>
      </w:pPr>
      <w:r>
        <w:rPr>
          <w:rFonts w:ascii="Calibri" w:eastAsia="Calibri" w:hAnsi="Calibri" w:cs="Calibri"/>
          <w:color w:val="000000"/>
          <w:sz w:val="22"/>
          <w:szCs w:val="22"/>
        </w:rPr>
        <w:t xml:space="preserve">A </w:t>
      </w:r>
      <w:proofErr w:type="spellStart"/>
      <w:r>
        <w:rPr>
          <w:rFonts w:ascii="Calibri" w:eastAsia="Calibri" w:hAnsi="Calibri" w:cs="Calibri"/>
          <w:color w:val="000000"/>
          <w:sz w:val="22"/>
          <w:szCs w:val="22"/>
        </w:rPr>
        <w:t>Westaby</w:t>
      </w:r>
      <w:proofErr w:type="spellEnd"/>
      <w:r>
        <w:rPr>
          <w:rFonts w:ascii="Calibri" w:eastAsia="Calibri" w:hAnsi="Calibri" w:cs="Calibri"/>
          <w:color w:val="000000"/>
          <w:sz w:val="22"/>
          <w:szCs w:val="22"/>
        </w:rPr>
        <w:tab/>
      </w:r>
      <w:r>
        <w:rPr>
          <w:rFonts w:ascii="Calibri" w:eastAsia="Calibri" w:hAnsi="Calibri" w:cs="Calibri"/>
          <w:color w:val="000000"/>
          <w:sz w:val="22"/>
          <w:szCs w:val="22"/>
        </w:rPr>
        <w:tab/>
        <w:t>Parent/Vice Chair</w:t>
      </w:r>
      <w:r>
        <w:rPr>
          <w:rFonts w:ascii="Calibri" w:eastAsia="Calibri" w:hAnsi="Calibri" w:cs="Calibri"/>
          <w:color w:val="000000"/>
          <w:sz w:val="22"/>
          <w:szCs w:val="22"/>
        </w:rPr>
        <w:tab/>
      </w:r>
      <w:r>
        <w:rPr>
          <w:rFonts w:ascii="Calibri" w:eastAsia="Calibri" w:hAnsi="Calibri" w:cs="Calibri"/>
          <w:color w:val="000000"/>
          <w:sz w:val="22"/>
          <w:szCs w:val="22"/>
        </w:rPr>
        <w:tab/>
        <w:t>J Reed</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Parent</w:t>
      </w:r>
      <w:r>
        <w:rPr>
          <w:rFonts w:ascii="Calibri" w:eastAsia="Calibri" w:hAnsi="Calibri" w:cs="Calibri"/>
          <w:color w:val="000000"/>
          <w:sz w:val="22"/>
          <w:szCs w:val="22"/>
        </w:rPr>
        <w:tab/>
      </w:r>
      <w:r>
        <w:rPr>
          <w:rFonts w:ascii="Calibri" w:eastAsia="Calibri" w:hAnsi="Calibri" w:cs="Calibri"/>
          <w:color w:val="000000"/>
          <w:sz w:val="22"/>
          <w:szCs w:val="22"/>
        </w:rPr>
        <w:tab/>
      </w:r>
    </w:p>
    <w:p w:rsidR="00F80363" w:rsidRDefault="00732EC5">
      <w:pPr>
        <w:pBdr>
          <w:top w:val="nil"/>
          <w:left w:val="nil"/>
          <w:bottom w:val="nil"/>
          <w:right w:val="nil"/>
          <w:between w:val="nil"/>
        </w:pBdr>
        <w:ind w:left="567" w:hanging="567"/>
        <w:rPr>
          <w:rFonts w:ascii="Calibri" w:eastAsia="Calibri" w:hAnsi="Calibri" w:cs="Calibri"/>
          <w:color w:val="000000"/>
          <w:sz w:val="22"/>
          <w:szCs w:val="22"/>
        </w:rPr>
      </w:pPr>
      <w:r>
        <w:rPr>
          <w:rFonts w:ascii="Calibri" w:eastAsia="Calibri" w:hAnsi="Calibri" w:cs="Calibri"/>
          <w:color w:val="000000"/>
          <w:sz w:val="22"/>
          <w:szCs w:val="22"/>
        </w:rPr>
        <w:t>M Winning</w:t>
      </w:r>
      <w:r>
        <w:rPr>
          <w:rFonts w:ascii="Calibri" w:eastAsia="Calibri" w:hAnsi="Calibri" w:cs="Calibri"/>
          <w:color w:val="000000"/>
          <w:sz w:val="22"/>
          <w:szCs w:val="22"/>
        </w:rPr>
        <w:tab/>
      </w:r>
      <w:r>
        <w:rPr>
          <w:rFonts w:ascii="Calibri" w:eastAsia="Calibri" w:hAnsi="Calibri" w:cs="Calibri"/>
          <w:color w:val="000000"/>
          <w:sz w:val="22"/>
          <w:szCs w:val="22"/>
        </w:rPr>
        <w:tab/>
        <w:t>Parent/Chair</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S Duncan</w:t>
      </w:r>
      <w:r>
        <w:rPr>
          <w:rFonts w:ascii="Calibri" w:eastAsia="Calibri" w:hAnsi="Calibri" w:cs="Calibri"/>
          <w:color w:val="000000"/>
          <w:sz w:val="22"/>
          <w:szCs w:val="22"/>
        </w:rPr>
        <w:tab/>
      </w:r>
      <w:r>
        <w:rPr>
          <w:rFonts w:ascii="Calibri" w:eastAsia="Calibri" w:hAnsi="Calibri" w:cs="Calibri"/>
          <w:color w:val="000000"/>
          <w:sz w:val="22"/>
          <w:szCs w:val="22"/>
        </w:rPr>
        <w:tab/>
        <w:t xml:space="preserve">Parent     </w:t>
      </w:r>
    </w:p>
    <w:p w:rsidR="00F80363" w:rsidRDefault="00732EC5">
      <w:pPr>
        <w:pBdr>
          <w:top w:val="nil"/>
          <w:left w:val="nil"/>
          <w:bottom w:val="nil"/>
          <w:right w:val="nil"/>
          <w:between w:val="nil"/>
        </w:pBdr>
        <w:ind w:left="567" w:hanging="567"/>
        <w:rPr>
          <w:rFonts w:ascii="Calibri" w:eastAsia="Calibri" w:hAnsi="Calibri" w:cs="Calibri"/>
          <w:color w:val="000000"/>
          <w:sz w:val="22"/>
          <w:szCs w:val="22"/>
        </w:rPr>
      </w:pPr>
      <w:r>
        <w:rPr>
          <w:rFonts w:ascii="Calibri" w:eastAsia="Calibri" w:hAnsi="Calibri" w:cs="Calibri"/>
          <w:color w:val="000000"/>
          <w:sz w:val="22"/>
          <w:szCs w:val="22"/>
        </w:rPr>
        <w:t>K Maynard</w:t>
      </w:r>
      <w:r>
        <w:rPr>
          <w:rFonts w:ascii="Calibri" w:eastAsia="Calibri" w:hAnsi="Calibri" w:cs="Calibri"/>
          <w:color w:val="000000"/>
          <w:sz w:val="22"/>
          <w:szCs w:val="22"/>
        </w:rPr>
        <w:tab/>
      </w:r>
      <w:r>
        <w:rPr>
          <w:rFonts w:ascii="Calibri" w:eastAsia="Calibri" w:hAnsi="Calibri" w:cs="Calibri"/>
          <w:color w:val="000000"/>
          <w:sz w:val="22"/>
          <w:szCs w:val="22"/>
        </w:rPr>
        <w:tab/>
        <w:t>Parent</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F Oswald</w:t>
      </w:r>
      <w:r>
        <w:rPr>
          <w:rFonts w:ascii="Calibri" w:eastAsia="Calibri" w:hAnsi="Calibri" w:cs="Calibri"/>
          <w:color w:val="000000"/>
          <w:sz w:val="22"/>
          <w:szCs w:val="22"/>
        </w:rPr>
        <w:tab/>
      </w:r>
      <w:r>
        <w:rPr>
          <w:rFonts w:ascii="Calibri" w:eastAsia="Calibri" w:hAnsi="Calibri" w:cs="Calibri"/>
          <w:color w:val="000000"/>
          <w:sz w:val="22"/>
          <w:szCs w:val="22"/>
        </w:rPr>
        <w:tab/>
        <w:t>Parent</w:t>
      </w:r>
    </w:p>
    <w:p w:rsidR="00F80363" w:rsidRDefault="00732EC5">
      <w:pPr>
        <w:pBdr>
          <w:top w:val="nil"/>
          <w:left w:val="nil"/>
          <w:bottom w:val="nil"/>
          <w:right w:val="nil"/>
          <w:between w:val="nil"/>
        </w:pBdr>
        <w:ind w:left="567" w:hanging="567"/>
        <w:rPr>
          <w:rFonts w:ascii="Calibri" w:eastAsia="Calibri" w:hAnsi="Calibri" w:cs="Calibri"/>
          <w:color w:val="000000"/>
          <w:sz w:val="22"/>
          <w:szCs w:val="22"/>
        </w:rPr>
      </w:pPr>
      <w:r>
        <w:rPr>
          <w:rFonts w:ascii="Calibri" w:eastAsia="Calibri" w:hAnsi="Calibri" w:cs="Calibri"/>
          <w:color w:val="000000"/>
          <w:sz w:val="22"/>
          <w:szCs w:val="22"/>
        </w:rPr>
        <w:t>S Fairley</w:t>
      </w:r>
      <w:r>
        <w:rPr>
          <w:rFonts w:ascii="Calibri" w:eastAsia="Calibri" w:hAnsi="Calibri" w:cs="Calibri"/>
          <w:color w:val="000000"/>
          <w:sz w:val="22"/>
          <w:szCs w:val="22"/>
        </w:rPr>
        <w:tab/>
      </w:r>
      <w:r>
        <w:rPr>
          <w:rFonts w:ascii="Calibri" w:eastAsia="Calibri" w:hAnsi="Calibri" w:cs="Calibri"/>
          <w:color w:val="000000"/>
          <w:sz w:val="22"/>
          <w:szCs w:val="22"/>
        </w:rPr>
        <w:tab/>
        <w:t>Parent</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J Harvey</w:t>
      </w:r>
      <w:r>
        <w:rPr>
          <w:rFonts w:ascii="Calibri" w:eastAsia="Calibri" w:hAnsi="Calibri" w:cs="Calibri"/>
          <w:color w:val="000000"/>
          <w:sz w:val="22"/>
          <w:szCs w:val="22"/>
        </w:rPr>
        <w:tab/>
      </w:r>
      <w:r>
        <w:rPr>
          <w:rFonts w:ascii="Calibri" w:eastAsia="Calibri" w:hAnsi="Calibri" w:cs="Calibri"/>
          <w:color w:val="000000"/>
          <w:sz w:val="22"/>
          <w:szCs w:val="22"/>
        </w:rPr>
        <w:tab/>
        <w:t>Parent</w:t>
      </w:r>
    </w:p>
    <w:p w:rsidR="00F80363" w:rsidRDefault="00732EC5">
      <w:pPr>
        <w:pBdr>
          <w:top w:val="nil"/>
          <w:left w:val="nil"/>
          <w:bottom w:val="nil"/>
          <w:right w:val="nil"/>
          <w:between w:val="nil"/>
        </w:pBdr>
        <w:ind w:left="567" w:hanging="567"/>
        <w:rPr>
          <w:rFonts w:ascii="Calibri" w:eastAsia="Calibri" w:hAnsi="Calibri" w:cs="Calibri"/>
          <w:color w:val="000000"/>
          <w:sz w:val="22"/>
          <w:szCs w:val="22"/>
        </w:rPr>
      </w:pPr>
      <w:r>
        <w:rPr>
          <w:rFonts w:ascii="Calibri" w:eastAsia="Calibri" w:hAnsi="Calibri" w:cs="Calibri"/>
          <w:color w:val="000000"/>
          <w:sz w:val="22"/>
          <w:szCs w:val="22"/>
        </w:rPr>
        <w:t>P McIntosh</w:t>
      </w:r>
      <w:r>
        <w:rPr>
          <w:rFonts w:ascii="Calibri" w:eastAsia="Calibri" w:hAnsi="Calibri" w:cs="Calibri"/>
          <w:color w:val="000000"/>
          <w:sz w:val="22"/>
          <w:szCs w:val="22"/>
        </w:rPr>
        <w:tab/>
      </w:r>
      <w:r>
        <w:rPr>
          <w:rFonts w:ascii="Calibri" w:eastAsia="Calibri" w:hAnsi="Calibri" w:cs="Calibri"/>
          <w:color w:val="000000"/>
          <w:sz w:val="22"/>
          <w:szCs w:val="22"/>
        </w:rPr>
        <w:tab/>
        <w:t>Parent</w:t>
      </w:r>
    </w:p>
    <w:p w:rsidR="00F80363" w:rsidRDefault="00732EC5">
      <w:pPr>
        <w:pBdr>
          <w:top w:val="nil"/>
          <w:left w:val="nil"/>
          <w:bottom w:val="nil"/>
          <w:right w:val="nil"/>
          <w:between w:val="nil"/>
        </w:pBdr>
        <w:ind w:left="567" w:hanging="567"/>
        <w:rPr>
          <w:rFonts w:ascii="Calibri" w:eastAsia="Calibri" w:hAnsi="Calibri" w:cs="Calibri"/>
          <w:color w:val="000000"/>
          <w:sz w:val="22"/>
          <w:szCs w:val="22"/>
        </w:rPr>
      </w:pPr>
      <w:r>
        <w:rPr>
          <w:rFonts w:ascii="Calibri" w:eastAsia="Calibri" w:hAnsi="Calibri" w:cs="Calibri"/>
          <w:color w:val="000000"/>
          <w:sz w:val="22"/>
          <w:szCs w:val="22"/>
        </w:rPr>
        <w:t>C Campbell</w:t>
      </w:r>
      <w:r>
        <w:rPr>
          <w:rFonts w:ascii="Calibri" w:eastAsia="Calibri" w:hAnsi="Calibri" w:cs="Calibri"/>
          <w:color w:val="000000"/>
          <w:sz w:val="22"/>
          <w:szCs w:val="22"/>
        </w:rPr>
        <w:tab/>
      </w:r>
      <w:r>
        <w:rPr>
          <w:rFonts w:ascii="Calibri" w:eastAsia="Calibri" w:hAnsi="Calibri" w:cs="Calibri"/>
          <w:color w:val="000000"/>
          <w:sz w:val="22"/>
          <w:szCs w:val="22"/>
        </w:rPr>
        <w:tab/>
        <w:t>Parent</w:t>
      </w:r>
    </w:p>
    <w:p w:rsidR="00F80363" w:rsidRDefault="00732EC5">
      <w:pPr>
        <w:pBdr>
          <w:top w:val="nil"/>
          <w:left w:val="nil"/>
          <w:bottom w:val="nil"/>
          <w:right w:val="nil"/>
          <w:between w:val="nil"/>
        </w:pBdr>
        <w:ind w:left="567" w:hanging="567"/>
        <w:rPr>
          <w:rFonts w:ascii="Calibri" w:eastAsia="Calibri" w:hAnsi="Calibri" w:cs="Calibri"/>
          <w:color w:val="000000"/>
          <w:sz w:val="22"/>
          <w:szCs w:val="22"/>
        </w:rPr>
      </w:pPr>
      <w:r>
        <w:rPr>
          <w:rFonts w:ascii="Calibri" w:eastAsia="Calibri" w:hAnsi="Calibri" w:cs="Calibri"/>
          <w:color w:val="000000"/>
          <w:sz w:val="22"/>
          <w:szCs w:val="22"/>
        </w:rPr>
        <w:t>G Miller</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Parent</w:t>
      </w:r>
    </w:p>
    <w:p w:rsidR="00F80363" w:rsidRDefault="00732EC5">
      <w:pPr>
        <w:pBdr>
          <w:top w:val="nil"/>
          <w:left w:val="nil"/>
          <w:bottom w:val="nil"/>
          <w:right w:val="nil"/>
          <w:between w:val="nil"/>
        </w:pBdr>
        <w:ind w:left="567" w:hanging="567"/>
        <w:rPr>
          <w:rFonts w:ascii="Calibri" w:eastAsia="Calibri" w:hAnsi="Calibri" w:cs="Calibri"/>
          <w:color w:val="000000"/>
          <w:sz w:val="22"/>
          <w:szCs w:val="22"/>
        </w:rPr>
      </w:pPr>
      <w:bookmarkStart w:id="0" w:name="_heading=h.gjdgxs" w:colFirst="0" w:colLast="0"/>
      <w:bookmarkEnd w:id="0"/>
      <w:r>
        <w:rPr>
          <w:rFonts w:ascii="Calibri" w:eastAsia="Calibri" w:hAnsi="Calibri" w:cs="Calibri"/>
          <w:color w:val="000000"/>
          <w:sz w:val="22"/>
          <w:szCs w:val="22"/>
        </w:rPr>
        <w:t>L Roxburgh</w:t>
      </w:r>
      <w:r>
        <w:rPr>
          <w:rFonts w:ascii="Calibri" w:eastAsia="Calibri" w:hAnsi="Calibri" w:cs="Calibri"/>
          <w:color w:val="000000"/>
          <w:sz w:val="22"/>
          <w:szCs w:val="22"/>
        </w:rPr>
        <w:tab/>
      </w:r>
      <w:r>
        <w:rPr>
          <w:rFonts w:ascii="Calibri" w:eastAsia="Calibri" w:hAnsi="Calibri" w:cs="Calibri"/>
          <w:color w:val="000000"/>
          <w:sz w:val="22"/>
          <w:szCs w:val="22"/>
        </w:rPr>
        <w:tab/>
        <w:t>Parent</w:t>
      </w:r>
    </w:p>
    <w:p w:rsidR="00F80363" w:rsidRDefault="00732EC5">
      <w:pPr>
        <w:pBdr>
          <w:top w:val="nil"/>
          <w:left w:val="nil"/>
          <w:bottom w:val="nil"/>
          <w:right w:val="nil"/>
          <w:between w:val="nil"/>
        </w:pBdr>
        <w:ind w:left="567" w:hanging="567"/>
        <w:rPr>
          <w:rFonts w:ascii="Calibri" w:eastAsia="Calibri" w:hAnsi="Calibri" w:cs="Calibri"/>
          <w:color w:val="000000"/>
          <w:sz w:val="22"/>
          <w:szCs w:val="22"/>
        </w:rPr>
      </w:pPr>
      <w:r>
        <w:rPr>
          <w:rFonts w:ascii="Calibri" w:eastAsia="Calibri" w:hAnsi="Calibri" w:cs="Calibri"/>
          <w:color w:val="000000"/>
          <w:sz w:val="22"/>
          <w:szCs w:val="22"/>
        </w:rPr>
        <w:t>L MacLeod</w:t>
      </w:r>
      <w:r>
        <w:rPr>
          <w:rFonts w:ascii="Calibri" w:eastAsia="Calibri" w:hAnsi="Calibri" w:cs="Calibri"/>
          <w:color w:val="000000"/>
          <w:sz w:val="22"/>
          <w:szCs w:val="22"/>
        </w:rPr>
        <w:tab/>
      </w:r>
      <w:r>
        <w:rPr>
          <w:rFonts w:ascii="Calibri" w:eastAsia="Calibri" w:hAnsi="Calibri" w:cs="Calibri"/>
          <w:color w:val="000000"/>
          <w:sz w:val="22"/>
          <w:szCs w:val="22"/>
        </w:rPr>
        <w:tab/>
        <w:t>Clerk</w:t>
      </w:r>
    </w:p>
    <w:p w:rsidR="00F80363" w:rsidRDefault="00F80363">
      <w:pPr>
        <w:pBdr>
          <w:top w:val="nil"/>
          <w:left w:val="nil"/>
          <w:bottom w:val="nil"/>
          <w:right w:val="nil"/>
          <w:between w:val="nil"/>
        </w:pBdr>
        <w:ind w:left="567" w:hanging="567"/>
        <w:rPr>
          <w:rFonts w:ascii="Calibri" w:eastAsia="Calibri" w:hAnsi="Calibri" w:cs="Calibri"/>
          <w:color w:val="000000"/>
          <w:sz w:val="22"/>
          <w:szCs w:val="22"/>
        </w:rPr>
      </w:pPr>
    </w:p>
    <w:p w:rsidR="00F80363" w:rsidRDefault="00F80363">
      <w:pPr>
        <w:pBdr>
          <w:top w:val="nil"/>
          <w:left w:val="nil"/>
          <w:bottom w:val="nil"/>
          <w:right w:val="nil"/>
          <w:between w:val="nil"/>
        </w:pBdr>
        <w:ind w:left="567" w:hanging="567"/>
        <w:rPr>
          <w:rFonts w:ascii="Calibri" w:eastAsia="Calibri" w:hAnsi="Calibri" w:cs="Calibri"/>
          <w:color w:val="000000"/>
          <w:sz w:val="22"/>
          <w:szCs w:val="22"/>
          <w:u w:val="single"/>
        </w:rPr>
      </w:pPr>
    </w:p>
    <w:p w:rsidR="00F80363" w:rsidRDefault="00732EC5">
      <w:pPr>
        <w:pBdr>
          <w:top w:val="nil"/>
          <w:left w:val="nil"/>
          <w:bottom w:val="nil"/>
          <w:right w:val="nil"/>
          <w:between w:val="nil"/>
        </w:pBdr>
        <w:ind w:left="567" w:hanging="567"/>
        <w:rPr>
          <w:rFonts w:ascii="Calibri" w:eastAsia="Calibri" w:hAnsi="Calibri" w:cs="Calibri"/>
          <w:color w:val="000000"/>
          <w:sz w:val="22"/>
          <w:szCs w:val="22"/>
          <w:u w:val="single"/>
        </w:rPr>
      </w:pPr>
      <w:r>
        <w:rPr>
          <w:rFonts w:ascii="Calibri" w:eastAsia="Calibri" w:hAnsi="Calibri" w:cs="Calibri"/>
          <w:color w:val="000000"/>
          <w:sz w:val="22"/>
          <w:szCs w:val="22"/>
          <w:u w:val="single"/>
        </w:rPr>
        <w:t>Overview of Highlights/Successes of 2020/21</w:t>
      </w:r>
    </w:p>
    <w:p w:rsidR="00F80363" w:rsidRDefault="00732EC5" w:rsidP="00732EC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Gib ran through a presentation on the highlights/successes of last session.  Along with this, he also discussed the school improvement plan with the group.  </w:t>
      </w:r>
    </w:p>
    <w:p w:rsidR="00F80363" w:rsidRDefault="00732EC5">
      <w:pPr>
        <w:pBdr>
          <w:top w:val="nil"/>
          <w:left w:val="nil"/>
          <w:bottom w:val="nil"/>
          <w:right w:val="nil"/>
          <w:between w:val="nil"/>
        </w:pBdr>
        <w:ind w:left="567" w:hanging="567"/>
        <w:rPr>
          <w:rFonts w:ascii="Calibri" w:eastAsia="Calibri" w:hAnsi="Calibri" w:cs="Calibri"/>
          <w:i/>
          <w:color w:val="000000"/>
          <w:sz w:val="22"/>
          <w:szCs w:val="22"/>
        </w:rPr>
      </w:pPr>
      <w:r>
        <w:rPr>
          <w:rFonts w:ascii="Calibri" w:eastAsia="Calibri" w:hAnsi="Calibri" w:cs="Calibri"/>
          <w:i/>
          <w:color w:val="000000"/>
          <w:sz w:val="22"/>
          <w:szCs w:val="22"/>
          <w:u w:val="single"/>
        </w:rPr>
        <w:t>Action</w:t>
      </w:r>
      <w:r>
        <w:rPr>
          <w:rFonts w:ascii="Calibri" w:eastAsia="Calibri" w:hAnsi="Calibri" w:cs="Calibri"/>
          <w:i/>
          <w:color w:val="000000"/>
          <w:sz w:val="22"/>
          <w:szCs w:val="22"/>
        </w:rPr>
        <w:t xml:space="preserve"> – </w:t>
      </w:r>
      <w:proofErr w:type="spellStart"/>
      <w:r>
        <w:rPr>
          <w:rFonts w:ascii="Calibri" w:eastAsia="Calibri" w:hAnsi="Calibri" w:cs="Calibri"/>
          <w:i/>
          <w:color w:val="000000"/>
          <w:sz w:val="22"/>
          <w:szCs w:val="22"/>
        </w:rPr>
        <w:t>Powerpoint</w:t>
      </w:r>
      <w:proofErr w:type="spellEnd"/>
      <w:r>
        <w:rPr>
          <w:rFonts w:ascii="Calibri" w:eastAsia="Calibri" w:hAnsi="Calibri" w:cs="Calibri"/>
          <w:i/>
          <w:color w:val="000000"/>
          <w:sz w:val="22"/>
          <w:szCs w:val="22"/>
        </w:rPr>
        <w:t xml:space="preserve"> to be sent out to all parent/carers as part of weekly </w:t>
      </w:r>
      <w:proofErr w:type="spellStart"/>
      <w:r>
        <w:rPr>
          <w:rFonts w:ascii="Calibri" w:eastAsia="Calibri" w:hAnsi="Calibri" w:cs="Calibri"/>
          <w:i/>
          <w:color w:val="000000"/>
          <w:sz w:val="22"/>
          <w:szCs w:val="22"/>
        </w:rPr>
        <w:t>comms</w:t>
      </w:r>
      <w:proofErr w:type="spellEnd"/>
      <w:r>
        <w:rPr>
          <w:rFonts w:ascii="Calibri" w:eastAsia="Calibri" w:hAnsi="Calibri" w:cs="Calibri"/>
          <w:i/>
          <w:color w:val="000000"/>
          <w:sz w:val="22"/>
          <w:szCs w:val="22"/>
        </w:rPr>
        <w:t>.</w:t>
      </w:r>
    </w:p>
    <w:p w:rsidR="00F80363" w:rsidRDefault="00F80363">
      <w:pPr>
        <w:pBdr>
          <w:top w:val="nil"/>
          <w:left w:val="nil"/>
          <w:bottom w:val="nil"/>
          <w:right w:val="nil"/>
          <w:between w:val="nil"/>
        </w:pBdr>
        <w:ind w:left="567" w:hanging="567"/>
        <w:rPr>
          <w:rFonts w:ascii="Calibri" w:eastAsia="Calibri" w:hAnsi="Calibri" w:cs="Calibri"/>
          <w:color w:val="000000"/>
          <w:sz w:val="22"/>
          <w:szCs w:val="22"/>
        </w:rPr>
      </w:pPr>
    </w:p>
    <w:p w:rsidR="00F80363" w:rsidRDefault="00F80363">
      <w:pPr>
        <w:pBdr>
          <w:top w:val="nil"/>
          <w:left w:val="nil"/>
          <w:bottom w:val="nil"/>
          <w:right w:val="nil"/>
          <w:between w:val="nil"/>
        </w:pBdr>
        <w:ind w:left="567" w:hanging="567"/>
        <w:rPr>
          <w:rFonts w:ascii="Calibri" w:eastAsia="Calibri" w:hAnsi="Calibri" w:cs="Calibri"/>
          <w:color w:val="000000"/>
          <w:sz w:val="22"/>
          <w:szCs w:val="22"/>
        </w:rPr>
      </w:pPr>
    </w:p>
    <w:p w:rsidR="00F80363" w:rsidRDefault="00732EC5">
      <w:pPr>
        <w:pBdr>
          <w:top w:val="nil"/>
          <w:left w:val="nil"/>
          <w:bottom w:val="nil"/>
          <w:right w:val="nil"/>
          <w:between w:val="nil"/>
        </w:pBdr>
        <w:ind w:left="567" w:hanging="567"/>
        <w:rPr>
          <w:rFonts w:ascii="Calibri" w:eastAsia="Calibri" w:hAnsi="Calibri" w:cs="Calibri"/>
          <w:color w:val="000000"/>
          <w:sz w:val="22"/>
          <w:szCs w:val="22"/>
          <w:u w:val="single"/>
        </w:rPr>
      </w:pPr>
      <w:r>
        <w:rPr>
          <w:rFonts w:ascii="Calibri" w:eastAsia="Calibri" w:hAnsi="Calibri" w:cs="Calibri"/>
          <w:color w:val="000000"/>
          <w:sz w:val="22"/>
          <w:szCs w:val="22"/>
          <w:u w:val="single"/>
        </w:rPr>
        <w:t>Election of post bearers</w:t>
      </w:r>
    </w:p>
    <w:p w:rsidR="00F80363" w:rsidRDefault="00732EC5">
      <w:pPr>
        <w:pBdr>
          <w:top w:val="nil"/>
          <w:left w:val="nil"/>
          <w:bottom w:val="nil"/>
          <w:right w:val="nil"/>
          <w:between w:val="nil"/>
        </w:pBdr>
        <w:ind w:left="567" w:hanging="567"/>
        <w:rPr>
          <w:rFonts w:ascii="Calibri" w:eastAsia="Calibri" w:hAnsi="Calibri" w:cs="Calibri"/>
          <w:color w:val="000000"/>
          <w:sz w:val="22"/>
          <w:szCs w:val="22"/>
        </w:rPr>
      </w:pPr>
      <w:r>
        <w:rPr>
          <w:rFonts w:ascii="Calibri" w:eastAsia="Calibri" w:hAnsi="Calibri" w:cs="Calibri"/>
          <w:color w:val="000000"/>
          <w:sz w:val="22"/>
          <w:szCs w:val="22"/>
        </w:rPr>
        <w:t>Malcolm Winning will take on the role of Chairperson.</w:t>
      </w:r>
    </w:p>
    <w:p w:rsidR="00F80363" w:rsidRDefault="00732EC5">
      <w:pPr>
        <w:pBdr>
          <w:top w:val="nil"/>
          <w:left w:val="nil"/>
          <w:bottom w:val="nil"/>
          <w:right w:val="nil"/>
          <w:between w:val="nil"/>
        </w:pBdr>
        <w:ind w:left="567" w:hanging="567"/>
        <w:rPr>
          <w:rFonts w:ascii="Calibri" w:eastAsia="Calibri" w:hAnsi="Calibri" w:cs="Calibri"/>
          <w:color w:val="000000"/>
          <w:sz w:val="22"/>
          <w:szCs w:val="22"/>
        </w:rPr>
      </w:pPr>
      <w:r>
        <w:rPr>
          <w:rFonts w:ascii="Calibri" w:eastAsia="Calibri" w:hAnsi="Calibri" w:cs="Calibri"/>
          <w:color w:val="000000"/>
          <w:sz w:val="22"/>
          <w:szCs w:val="22"/>
        </w:rPr>
        <w:t xml:space="preserve">Andy </w:t>
      </w:r>
      <w:proofErr w:type="spellStart"/>
      <w:r>
        <w:rPr>
          <w:rFonts w:ascii="Calibri" w:eastAsia="Calibri" w:hAnsi="Calibri" w:cs="Calibri"/>
          <w:color w:val="000000"/>
          <w:sz w:val="22"/>
          <w:szCs w:val="22"/>
        </w:rPr>
        <w:t>Westaby</w:t>
      </w:r>
      <w:proofErr w:type="spellEnd"/>
      <w:r>
        <w:rPr>
          <w:rFonts w:ascii="Calibri" w:eastAsia="Calibri" w:hAnsi="Calibri" w:cs="Calibri"/>
          <w:color w:val="000000"/>
          <w:sz w:val="22"/>
          <w:szCs w:val="22"/>
        </w:rPr>
        <w:t xml:space="preserve"> will remain as vice Chairperson.</w:t>
      </w:r>
    </w:p>
    <w:p w:rsidR="00F80363" w:rsidRDefault="00732EC5">
      <w:pPr>
        <w:pBdr>
          <w:top w:val="nil"/>
          <w:left w:val="nil"/>
          <w:bottom w:val="nil"/>
          <w:right w:val="nil"/>
          <w:between w:val="nil"/>
        </w:pBdr>
        <w:ind w:left="567" w:hanging="567"/>
        <w:rPr>
          <w:rFonts w:ascii="Calibri" w:eastAsia="Calibri" w:hAnsi="Calibri" w:cs="Calibri"/>
          <w:color w:val="000000"/>
          <w:sz w:val="22"/>
          <w:szCs w:val="22"/>
        </w:rPr>
      </w:pPr>
      <w:r>
        <w:rPr>
          <w:rFonts w:ascii="Calibri" w:eastAsia="Calibri" w:hAnsi="Calibri" w:cs="Calibri"/>
          <w:color w:val="000000"/>
          <w:sz w:val="22"/>
          <w:szCs w:val="22"/>
        </w:rPr>
        <w:t xml:space="preserve">For the time being, we will not be running Friends of Newbattle as a separate group.  </w:t>
      </w:r>
    </w:p>
    <w:p w:rsidR="00F80363" w:rsidRDefault="00F80363">
      <w:pPr>
        <w:pBdr>
          <w:top w:val="nil"/>
          <w:left w:val="nil"/>
          <w:bottom w:val="nil"/>
          <w:right w:val="nil"/>
          <w:between w:val="nil"/>
        </w:pBdr>
        <w:ind w:left="567" w:hanging="567"/>
        <w:rPr>
          <w:rFonts w:ascii="Calibri" w:eastAsia="Calibri" w:hAnsi="Calibri" w:cs="Calibri"/>
          <w:color w:val="000000"/>
          <w:sz w:val="22"/>
          <w:szCs w:val="22"/>
        </w:rPr>
      </w:pPr>
    </w:p>
    <w:p w:rsidR="00F80363" w:rsidRDefault="00F80363">
      <w:pPr>
        <w:pBdr>
          <w:top w:val="nil"/>
          <w:left w:val="nil"/>
          <w:bottom w:val="nil"/>
          <w:right w:val="nil"/>
          <w:between w:val="nil"/>
        </w:pBdr>
        <w:ind w:left="567" w:hanging="567"/>
        <w:rPr>
          <w:rFonts w:ascii="Calibri" w:eastAsia="Calibri" w:hAnsi="Calibri" w:cs="Calibri"/>
          <w:color w:val="000000"/>
          <w:sz w:val="22"/>
          <w:szCs w:val="22"/>
        </w:rPr>
      </w:pPr>
    </w:p>
    <w:p w:rsidR="00F80363" w:rsidRDefault="00732EC5">
      <w:pPr>
        <w:pBdr>
          <w:top w:val="nil"/>
          <w:left w:val="nil"/>
          <w:bottom w:val="nil"/>
          <w:right w:val="nil"/>
          <w:between w:val="nil"/>
        </w:pBdr>
        <w:ind w:left="567" w:hanging="567"/>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Litter </w:t>
      </w:r>
    </w:p>
    <w:p w:rsidR="00F80363" w:rsidRDefault="00732EC5" w:rsidP="00732EC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We have received a </w:t>
      </w:r>
      <w:r>
        <w:rPr>
          <w:rFonts w:ascii="Calibri" w:eastAsia="Calibri" w:hAnsi="Calibri" w:cs="Calibri"/>
          <w:sz w:val="22"/>
          <w:szCs w:val="22"/>
        </w:rPr>
        <w:t>few</w:t>
      </w:r>
      <w:r>
        <w:rPr>
          <w:rFonts w:ascii="Calibri" w:eastAsia="Calibri" w:hAnsi="Calibri" w:cs="Calibri"/>
          <w:color w:val="000000"/>
          <w:sz w:val="22"/>
          <w:szCs w:val="22"/>
        </w:rPr>
        <w:t xml:space="preserve"> complaints about litter within the local community.  We h</w:t>
      </w:r>
      <w:r w:rsidR="009B3AE1">
        <w:rPr>
          <w:rFonts w:ascii="Calibri" w:eastAsia="Calibri" w:hAnsi="Calibri" w:cs="Calibri"/>
          <w:color w:val="000000"/>
          <w:sz w:val="22"/>
          <w:szCs w:val="22"/>
        </w:rPr>
        <w:t xml:space="preserve">ave raised this at homeroom, in </w:t>
      </w:r>
      <w:r>
        <w:rPr>
          <w:rFonts w:ascii="Calibri" w:eastAsia="Calibri" w:hAnsi="Calibri" w:cs="Calibri"/>
          <w:color w:val="000000"/>
          <w:sz w:val="22"/>
          <w:szCs w:val="22"/>
        </w:rPr>
        <w:t xml:space="preserve">PSE lessons, working with our partners (Y2K) at how they can assist, potentially using ‘litter picking’ as a punishment.  This will be sent home to Parent/Carers to also ask them to raise with their young person.  Any other suggestions would be welcome.  </w:t>
      </w:r>
    </w:p>
    <w:p w:rsidR="00F80363" w:rsidRDefault="00F80363">
      <w:pPr>
        <w:pBdr>
          <w:top w:val="nil"/>
          <w:left w:val="nil"/>
          <w:bottom w:val="nil"/>
          <w:right w:val="nil"/>
          <w:between w:val="nil"/>
        </w:pBdr>
        <w:ind w:left="567" w:hanging="567"/>
        <w:rPr>
          <w:rFonts w:ascii="Calibri" w:eastAsia="Calibri" w:hAnsi="Calibri" w:cs="Calibri"/>
          <w:color w:val="000000"/>
          <w:sz w:val="22"/>
          <w:szCs w:val="22"/>
        </w:rPr>
      </w:pPr>
    </w:p>
    <w:p w:rsidR="00F80363" w:rsidRDefault="00732EC5">
      <w:pPr>
        <w:pBdr>
          <w:top w:val="nil"/>
          <w:left w:val="nil"/>
          <w:bottom w:val="nil"/>
          <w:right w:val="nil"/>
          <w:between w:val="nil"/>
        </w:pBdr>
        <w:ind w:left="567" w:hanging="567"/>
        <w:rPr>
          <w:rFonts w:ascii="Calibri" w:eastAsia="Calibri" w:hAnsi="Calibri" w:cs="Calibri"/>
          <w:color w:val="000000"/>
          <w:sz w:val="22"/>
          <w:szCs w:val="22"/>
          <w:u w:val="single"/>
        </w:rPr>
      </w:pPr>
      <w:r>
        <w:rPr>
          <w:rFonts w:ascii="Calibri" w:eastAsia="Calibri" w:hAnsi="Calibri" w:cs="Calibri"/>
          <w:color w:val="000000"/>
          <w:sz w:val="22"/>
          <w:szCs w:val="22"/>
          <w:u w:val="single"/>
        </w:rPr>
        <w:t>AOCB</w:t>
      </w:r>
    </w:p>
    <w:p w:rsidR="00F80363" w:rsidRDefault="00732EC5">
      <w:pPr>
        <w:pBdr>
          <w:top w:val="nil"/>
          <w:left w:val="nil"/>
          <w:bottom w:val="nil"/>
          <w:right w:val="nil"/>
          <w:between w:val="nil"/>
        </w:pBdr>
        <w:ind w:left="567" w:hanging="567"/>
        <w:rPr>
          <w:rFonts w:ascii="Calibri" w:eastAsia="Calibri" w:hAnsi="Calibri" w:cs="Calibri"/>
          <w:color w:val="000000"/>
          <w:sz w:val="22"/>
          <w:szCs w:val="22"/>
        </w:rPr>
      </w:pPr>
      <w:r>
        <w:rPr>
          <w:rFonts w:ascii="Calibri" w:eastAsia="Calibri" w:hAnsi="Calibri" w:cs="Calibri"/>
          <w:sz w:val="22"/>
          <w:szCs w:val="22"/>
        </w:rPr>
        <w:t>Positive Learning Policy</w:t>
      </w:r>
    </w:p>
    <w:p w:rsidR="00F80363" w:rsidRDefault="00732EC5">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The policy was discussed.  </w:t>
      </w:r>
      <w:r w:rsidR="002C38F5">
        <w:rPr>
          <w:rFonts w:ascii="Calibri" w:eastAsia="Calibri" w:hAnsi="Calibri" w:cs="Calibri"/>
          <w:color w:val="000000"/>
          <w:sz w:val="22"/>
          <w:szCs w:val="22"/>
        </w:rPr>
        <w:t>Gib</w:t>
      </w:r>
      <w:r>
        <w:rPr>
          <w:rFonts w:ascii="Calibri" w:eastAsia="Calibri" w:hAnsi="Calibri" w:cs="Calibri"/>
          <w:color w:val="000000"/>
          <w:sz w:val="22"/>
          <w:szCs w:val="22"/>
        </w:rPr>
        <w:t xml:space="preserve"> </w:t>
      </w:r>
      <w:r>
        <w:rPr>
          <w:rFonts w:ascii="Calibri" w:eastAsia="Calibri" w:hAnsi="Calibri" w:cs="Calibri"/>
          <w:sz w:val="22"/>
          <w:szCs w:val="22"/>
        </w:rPr>
        <w:t xml:space="preserve">confirmed that </w:t>
      </w:r>
      <w:r>
        <w:rPr>
          <w:rFonts w:ascii="Calibri" w:eastAsia="Calibri" w:hAnsi="Calibri" w:cs="Calibri"/>
          <w:color w:val="000000"/>
          <w:sz w:val="22"/>
          <w:szCs w:val="22"/>
        </w:rPr>
        <w:t>support is always available for staff to fully implement this</w:t>
      </w:r>
      <w:r w:rsidR="002C38F5">
        <w:rPr>
          <w:rFonts w:ascii="Calibri" w:eastAsia="Calibri" w:hAnsi="Calibri" w:cs="Calibri"/>
          <w:sz w:val="22"/>
          <w:szCs w:val="22"/>
        </w:rPr>
        <w:t>.  Gib</w:t>
      </w:r>
      <w:r>
        <w:rPr>
          <w:rFonts w:ascii="Calibri" w:eastAsia="Calibri" w:hAnsi="Calibri" w:cs="Calibri"/>
          <w:sz w:val="22"/>
          <w:szCs w:val="22"/>
        </w:rPr>
        <w:t xml:space="preserve"> called the parent back the following morning and they were supportive of the procedures implemented.</w:t>
      </w:r>
    </w:p>
    <w:p w:rsidR="009B3AE1" w:rsidRDefault="009B3AE1">
      <w:pPr>
        <w:pBdr>
          <w:top w:val="nil"/>
          <w:left w:val="nil"/>
          <w:bottom w:val="nil"/>
          <w:right w:val="nil"/>
          <w:between w:val="nil"/>
        </w:pBdr>
        <w:rPr>
          <w:rFonts w:ascii="Calibri" w:eastAsia="Calibri" w:hAnsi="Calibri" w:cs="Calibri"/>
          <w:sz w:val="22"/>
          <w:szCs w:val="22"/>
        </w:rPr>
      </w:pPr>
    </w:p>
    <w:p w:rsidR="009B3AE1" w:rsidRDefault="009B3AE1">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Photographs</w:t>
      </w:r>
    </w:p>
    <w:p w:rsidR="009B3AE1" w:rsidRDefault="009B3AE1">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It was raised that there have been some issues with the QR Codes provided by the photographer, so parents are having difficulties ordering.</w:t>
      </w:r>
    </w:p>
    <w:p w:rsidR="009B3AE1" w:rsidRPr="009B3AE1" w:rsidRDefault="009B3AE1">
      <w:pPr>
        <w:pBdr>
          <w:top w:val="nil"/>
          <w:left w:val="nil"/>
          <w:bottom w:val="nil"/>
          <w:right w:val="nil"/>
          <w:between w:val="nil"/>
        </w:pBdr>
        <w:rPr>
          <w:rFonts w:ascii="Calibri" w:eastAsia="Calibri" w:hAnsi="Calibri" w:cs="Calibri"/>
          <w:i/>
          <w:sz w:val="22"/>
          <w:szCs w:val="22"/>
        </w:rPr>
      </w:pPr>
      <w:r w:rsidRPr="009B3AE1">
        <w:rPr>
          <w:rFonts w:ascii="Calibri" w:eastAsia="Calibri" w:hAnsi="Calibri" w:cs="Calibri"/>
          <w:i/>
          <w:sz w:val="22"/>
          <w:szCs w:val="22"/>
          <w:u w:val="single"/>
        </w:rPr>
        <w:t>Action</w:t>
      </w:r>
      <w:r w:rsidRPr="009B3AE1">
        <w:rPr>
          <w:rFonts w:ascii="Calibri" w:eastAsia="Calibri" w:hAnsi="Calibri" w:cs="Calibri"/>
          <w:i/>
          <w:sz w:val="22"/>
          <w:szCs w:val="22"/>
        </w:rPr>
        <w:t xml:space="preserve"> – Louise will discuss with </w:t>
      </w:r>
      <w:proofErr w:type="spellStart"/>
      <w:r w:rsidRPr="009B3AE1">
        <w:rPr>
          <w:rFonts w:ascii="Calibri" w:eastAsia="Calibri" w:hAnsi="Calibri" w:cs="Calibri"/>
          <w:i/>
          <w:sz w:val="22"/>
          <w:szCs w:val="22"/>
        </w:rPr>
        <w:t>Coldwells</w:t>
      </w:r>
      <w:proofErr w:type="spellEnd"/>
      <w:r w:rsidRPr="009B3AE1">
        <w:rPr>
          <w:rFonts w:ascii="Calibri" w:eastAsia="Calibri" w:hAnsi="Calibri" w:cs="Calibri"/>
          <w:i/>
          <w:sz w:val="22"/>
          <w:szCs w:val="22"/>
        </w:rPr>
        <w:t xml:space="preserve"> and find out how parents can order</w:t>
      </w:r>
    </w:p>
    <w:p w:rsidR="009B3AE1" w:rsidRDefault="009B3AE1">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 xml:space="preserve">Update – </w:t>
      </w:r>
      <w:proofErr w:type="spellStart"/>
      <w:r>
        <w:rPr>
          <w:rFonts w:ascii="Calibri" w:eastAsia="Calibri" w:hAnsi="Calibri" w:cs="Calibri"/>
          <w:sz w:val="22"/>
          <w:szCs w:val="22"/>
        </w:rPr>
        <w:t>Coldwells</w:t>
      </w:r>
      <w:proofErr w:type="spellEnd"/>
      <w:r>
        <w:rPr>
          <w:rFonts w:ascii="Calibri" w:eastAsia="Calibri" w:hAnsi="Calibri" w:cs="Calibri"/>
          <w:sz w:val="22"/>
          <w:szCs w:val="22"/>
        </w:rPr>
        <w:t xml:space="preserve"> advised that the QR code if for office use, parents need to order via the web link on the order form.  They have made contact with the parent directly.  Information was sent out via the weekly </w:t>
      </w:r>
      <w:proofErr w:type="spellStart"/>
      <w:r>
        <w:rPr>
          <w:rFonts w:ascii="Calibri" w:eastAsia="Calibri" w:hAnsi="Calibri" w:cs="Calibri"/>
          <w:sz w:val="22"/>
          <w:szCs w:val="22"/>
        </w:rPr>
        <w:t>comms</w:t>
      </w:r>
      <w:proofErr w:type="spellEnd"/>
      <w:r>
        <w:rPr>
          <w:rFonts w:ascii="Calibri" w:eastAsia="Calibri" w:hAnsi="Calibri" w:cs="Calibri"/>
          <w:sz w:val="22"/>
          <w:szCs w:val="22"/>
        </w:rPr>
        <w:t xml:space="preserve"> with information on how parents can order.   </w:t>
      </w:r>
    </w:p>
    <w:p w:rsidR="00F80363" w:rsidRDefault="00F80363">
      <w:pPr>
        <w:pBdr>
          <w:top w:val="nil"/>
          <w:left w:val="nil"/>
          <w:bottom w:val="nil"/>
          <w:right w:val="nil"/>
          <w:between w:val="nil"/>
        </w:pBdr>
        <w:ind w:left="567" w:hanging="567"/>
        <w:rPr>
          <w:rFonts w:ascii="Calibri" w:eastAsia="Calibri" w:hAnsi="Calibri" w:cs="Calibri"/>
          <w:color w:val="000000"/>
          <w:sz w:val="22"/>
          <w:szCs w:val="22"/>
        </w:rPr>
      </w:pPr>
    </w:p>
    <w:p w:rsidR="00F80363" w:rsidRDefault="00732EC5">
      <w:pPr>
        <w:pBdr>
          <w:top w:val="nil"/>
          <w:left w:val="nil"/>
          <w:bottom w:val="nil"/>
          <w:right w:val="nil"/>
          <w:between w:val="nil"/>
        </w:pBdr>
        <w:ind w:left="567" w:hanging="567"/>
        <w:rPr>
          <w:rFonts w:ascii="Calibri" w:eastAsia="Calibri" w:hAnsi="Calibri" w:cs="Calibri"/>
          <w:color w:val="000000"/>
          <w:sz w:val="22"/>
          <w:szCs w:val="22"/>
        </w:rPr>
      </w:pPr>
      <w:proofErr w:type="spellStart"/>
      <w:r>
        <w:rPr>
          <w:rFonts w:ascii="Calibri" w:eastAsia="Calibri" w:hAnsi="Calibri" w:cs="Calibri"/>
          <w:color w:val="000000"/>
          <w:sz w:val="22"/>
          <w:szCs w:val="22"/>
        </w:rPr>
        <w:t>BiteSite</w:t>
      </w:r>
      <w:proofErr w:type="spellEnd"/>
      <w:r>
        <w:rPr>
          <w:rFonts w:ascii="Calibri" w:eastAsia="Calibri" w:hAnsi="Calibri" w:cs="Calibri"/>
          <w:color w:val="000000"/>
          <w:sz w:val="22"/>
          <w:szCs w:val="22"/>
        </w:rPr>
        <w:t xml:space="preserve"> Reopening</w:t>
      </w:r>
    </w:p>
    <w:p w:rsidR="00F80363" w:rsidRDefault="00732EC5">
      <w:pPr>
        <w:pBdr>
          <w:top w:val="nil"/>
          <w:left w:val="nil"/>
          <w:bottom w:val="nil"/>
          <w:right w:val="nil"/>
          <w:between w:val="nil"/>
        </w:pBdr>
        <w:ind w:left="567" w:hanging="567"/>
        <w:rPr>
          <w:rFonts w:ascii="Calibri" w:eastAsia="Calibri" w:hAnsi="Calibri" w:cs="Calibri"/>
          <w:color w:val="000000"/>
          <w:sz w:val="22"/>
          <w:szCs w:val="22"/>
        </w:rPr>
      </w:pPr>
      <w:r>
        <w:rPr>
          <w:rFonts w:ascii="Calibri" w:eastAsia="Calibri" w:hAnsi="Calibri" w:cs="Calibri"/>
          <w:color w:val="000000"/>
          <w:sz w:val="22"/>
          <w:szCs w:val="22"/>
        </w:rPr>
        <w:t xml:space="preserve">It was asked when the </w:t>
      </w:r>
      <w:proofErr w:type="spellStart"/>
      <w:r>
        <w:rPr>
          <w:rFonts w:ascii="Calibri" w:eastAsia="Calibri" w:hAnsi="Calibri" w:cs="Calibri"/>
          <w:color w:val="000000"/>
          <w:sz w:val="22"/>
          <w:szCs w:val="22"/>
        </w:rPr>
        <w:t>BiteSite</w:t>
      </w:r>
      <w:proofErr w:type="spellEnd"/>
      <w:r>
        <w:rPr>
          <w:rFonts w:ascii="Calibri" w:eastAsia="Calibri" w:hAnsi="Calibri" w:cs="Calibri"/>
          <w:color w:val="000000"/>
          <w:sz w:val="22"/>
          <w:szCs w:val="22"/>
        </w:rPr>
        <w:t xml:space="preserve"> is expected to reopen.  </w:t>
      </w:r>
    </w:p>
    <w:p w:rsidR="00F80363" w:rsidRDefault="00732EC5">
      <w:pPr>
        <w:pBdr>
          <w:top w:val="nil"/>
          <w:left w:val="nil"/>
          <w:bottom w:val="nil"/>
          <w:right w:val="nil"/>
          <w:between w:val="nil"/>
        </w:pBdr>
        <w:rPr>
          <w:rFonts w:ascii="Calibri" w:eastAsia="Calibri" w:hAnsi="Calibri" w:cs="Calibri"/>
          <w:sz w:val="22"/>
          <w:szCs w:val="22"/>
        </w:rPr>
      </w:pPr>
      <w:r>
        <w:rPr>
          <w:rFonts w:ascii="Calibri" w:eastAsia="Calibri" w:hAnsi="Calibri" w:cs="Calibri"/>
          <w:color w:val="000000"/>
          <w:sz w:val="22"/>
          <w:szCs w:val="22"/>
        </w:rPr>
        <w:t xml:space="preserve">Currently, we do not have a date for this.  Free lunch packs are still </w:t>
      </w:r>
      <w:r>
        <w:rPr>
          <w:rFonts w:ascii="Calibri" w:eastAsia="Calibri" w:hAnsi="Calibri" w:cs="Calibri"/>
          <w:sz w:val="22"/>
          <w:szCs w:val="22"/>
        </w:rPr>
        <w:t>available</w:t>
      </w:r>
      <w:r>
        <w:rPr>
          <w:rFonts w:ascii="Calibri" w:eastAsia="Calibri" w:hAnsi="Calibri" w:cs="Calibri"/>
          <w:color w:val="000000"/>
          <w:sz w:val="22"/>
          <w:szCs w:val="22"/>
        </w:rPr>
        <w:t xml:space="preserve"> in </w:t>
      </w:r>
      <w:r>
        <w:rPr>
          <w:rFonts w:ascii="Calibri" w:eastAsia="Calibri" w:hAnsi="Calibri" w:cs="Calibri"/>
          <w:sz w:val="22"/>
          <w:szCs w:val="22"/>
        </w:rPr>
        <w:t>school and the BACs payment continues to those entitled.</w:t>
      </w:r>
    </w:p>
    <w:p w:rsidR="00F80363" w:rsidRDefault="00732EC5" w:rsidP="009B3AE1">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i/>
          <w:color w:val="000000"/>
          <w:sz w:val="22"/>
          <w:szCs w:val="22"/>
          <w:u w:val="single"/>
        </w:rPr>
        <w:t>Action</w:t>
      </w:r>
      <w:r>
        <w:rPr>
          <w:rFonts w:ascii="Calibri" w:eastAsia="Calibri" w:hAnsi="Calibri" w:cs="Calibri"/>
          <w:i/>
          <w:color w:val="000000"/>
          <w:sz w:val="22"/>
          <w:szCs w:val="22"/>
        </w:rPr>
        <w:t xml:space="preserve"> – Gib will take to authority to confirm if there are any plans to reopen</w:t>
      </w:r>
      <w:r>
        <w:rPr>
          <w:rFonts w:ascii="Calibri" w:eastAsia="Calibri" w:hAnsi="Calibri" w:cs="Calibri"/>
          <w:color w:val="000000"/>
          <w:sz w:val="22"/>
          <w:szCs w:val="22"/>
        </w:rPr>
        <w:t>.</w:t>
      </w:r>
    </w:p>
    <w:p w:rsidR="00F80363" w:rsidRDefault="00732EC5">
      <w:pPr>
        <w:pBdr>
          <w:top w:val="nil"/>
          <w:left w:val="nil"/>
          <w:bottom w:val="nil"/>
          <w:right w:val="nil"/>
          <w:between w:val="nil"/>
        </w:pBdr>
        <w:ind w:left="567" w:hanging="567"/>
        <w:rPr>
          <w:rFonts w:ascii="Calibri" w:eastAsia="Calibri" w:hAnsi="Calibri" w:cs="Calibri"/>
          <w:sz w:val="22"/>
          <w:szCs w:val="22"/>
        </w:rPr>
      </w:pPr>
      <w:r>
        <w:rPr>
          <w:rFonts w:ascii="Calibri" w:eastAsia="Calibri" w:hAnsi="Calibri" w:cs="Calibri"/>
          <w:sz w:val="22"/>
          <w:szCs w:val="22"/>
        </w:rPr>
        <w:t xml:space="preserve">Update - no plans currently to reopen, but is being monitored on a weekly basis by the authority. </w:t>
      </w:r>
    </w:p>
    <w:p w:rsidR="00F80363" w:rsidRDefault="00F80363">
      <w:pPr>
        <w:pBdr>
          <w:top w:val="nil"/>
          <w:left w:val="nil"/>
          <w:bottom w:val="nil"/>
          <w:right w:val="nil"/>
          <w:between w:val="nil"/>
        </w:pBdr>
        <w:ind w:left="567" w:hanging="567"/>
        <w:rPr>
          <w:rFonts w:ascii="Calibri" w:eastAsia="Calibri" w:hAnsi="Calibri" w:cs="Calibri"/>
          <w:color w:val="000000"/>
          <w:sz w:val="22"/>
          <w:szCs w:val="22"/>
        </w:rPr>
      </w:pPr>
    </w:p>
    <w:p w:rsidR="00F80363" w:rsidRDefault="00732EC5">
      <w:pPr>
        <w:pBdr>
          <w:top w:val="nil"/>
          <w:left w:val="nil"/>
          <w:bottom w:val="nil"/>
          <w:right w:val="nil"/>
          <w:between w:val="nil"/>
        </w:pBdr>
        <w:ind w:left="567" w:hanging="567"/>
        <w:rPr>
          <w:rFonts w:ascii="Calibri" w:eastAsia="Calibri" w:hAnsi="Calibri" w:cs="Calibri"/>
          <w:color w:val="000000"/>
          <w:sz w:val="22"/>
          <w:szCs w:val="22"/>
        </w:rPr>
      </w:pPr>
      <w:r>
        <w:rPr>
          <w:rFonts w:ascii="Calibri" w:eastAsia="Calibri" w:hAnsi="Calibri" w:cs="Calibri"/>
          <w:color w:val="000000"/>
          <w:sz w:val="22"/>
          <w:szCs w:val="22"/>
        </w:rPr>
        <w:t>Isolating Pupils Google Classroom</w:t>
      </w:r>
    </w:p>
    <w:p w:rsidR="00F80363" w:rsidRDefault="00732EC5">
      <w:pPr>
        <w:pBdr>
          <w:top w:val="nil"/>
          <w:left w:val="nil"/>
          <w:bottom w:val="nil"/>
          <w:right w:val="nil"/>
          <w:between w:val="nil"/>
        </w:pBdr>
        <w:ind w:left="567" w:hanging="567"/>
        <w:rPr>
          <w:rFonts w:ascii="Calibri" w:eastAsia="Calibri" w:hAnsi="Calibri" w:cs="Calibri"/>
          <w:color w:val="000000"/>
          <w:sz w:val="22"/>
          <w:szCs w:val="22"/>
        </w:rPr>
      </w:pPr>
      <w:r>
        <w:rPr>
          <w:rFonts w:ascii="Calibri" w:eastAsia="Calibri" w:hAnsi="Calibri" w:cs="Calibri"/>
          <w:color w:val="000000"/>
          <w:sz w:val="22"/>
          <w:szCs w:val="22"/>
        </w:rPr>
        <w:t>It was raised that some pupils’ haven’t been receiving work on their google classroom when they are isolating.</w:t>
      </w:r>
    </w:p>
    <w:p w:rsidR="00F80363" w:rsidRDefault="00732EC5" w:rsidP="00732EC5">
      <w:pPr>
        <w:pBdr>
          <w:top w:val="nil"/>
          <w:left w:val="nil"/>
          <w:bottom w:val="nil"/>
          <w:right w:val="nil"/>
          <w:between w:val="nil"/>
        </w:pBdr>
        <w:rPr>
          <w:rFonts w:ascii="Calibri" w:eastAsia="Calibri" w:hAnsi="Calibri" w:cs="Calibri"/>
          <w:i/>
          <w:color w:val="000000"/>
          <w:sz w:val="22"/>
          <w:szCs w:val="22"/>
        </w:rPr>
      </w:pPr>
      <w:r>
        <w:rPr>
          <w:rFonts w:ascii="Calibri" w:eastAsia="Calibri" w:hAnsi="Calibri" w:cs="Calibri"/>
          <w:i/>
          <w:color w:val="000000"/>
          <w:sz w:val="22"/>
          <w:szCs w:val="22"/>
          <w:u w:val="single"/>
        </w:rPr>
        <w:t>Action</w:t>
      </w:r>
      <w:r>
        <w:rPr>
          <w:rFonts w:ascii="Calibri" w:eastAsia="Calibri" w:hAnsi="Calibri" w:cs="Calibri"/>
          <w:i/>
          <w:color w:val="000000"/>
          <w:sz w:val="22"/>
          <w:szCs w:val="22"/>
        </w:rPr>
        <w:t xml:space="preserve"> – Gib will raise with Extended Lead</w:t>
      </w:r>
      <w:bookmarkStart w:id="1" w:name="_GoBack"/>
      <w:bookmarkEnd w:id="1"/>
      <w:r>
        <w:rPr>
          <w:rFonts w:ascii="Calibri" w:eastAsia="Calibri" w:hAnsi="Calibri" w:cs="Calibri"/>
          <w:i/>
          <w:color w:val="000000"/>
          <w:sz w:val="22"/>
          <w:szCs w:val="22"/>
        </w:rPr>
        <w:t>ership that all work should be on Google Classroom so pupils at home are learning the same as pupils who are in class.</w:t>
      </w:r>
    </w:p>
    <w:p w:rsidR="00F80363" w:rsidRDefault="009B3AE1">
      <w:pPr>
        <w:pBdr>
          <w:top w:val="nil"/>
          <w:left w:val="nil"/>
          <w:bottom w:val="nil"/>
          <w:right w:val="nil"/>
          <w:between w:val="nil"/>
        </w:pBdr>
        <w:ind w:left="567" w:hanging="567"/>
        <w:rPr>
          <w:rFonts w:ascii="Calibri" w:eastAsia="Calibri" w:hAnsi="Calibri" w:cs="Calibri"/>
          <w:sz w:val="22"/>
          <w:szCs w:val="22"/>
        </w:rPr>
      </w:pPr>
      <w:r>
        <w:rPr>
          <w:rFonts w:ascii="Calibri" w:eastAsia="Calibri" w:hAnsi="Calibri" w:cs="Calibri"/>
          <w:sz w:val="22"/>
          <w:szCs w:val="22"/>
        </w:rPr>
        <w:t xml:space="preserve">Update </w:t>
      </w:r>
      <w:r w:rsidR="002C38F5">
        <w:rPr>
          <w:rFonts w:ascii="Calibri" w:eastAsia="Calibri" w:hAnsi="Calibri" w:cs="Calibri"/>
          <w:sz w:val="22"/>
          <w:szCs w:val="22"/>
        </w:rPr>
        <w:t>–</w:t>
      </w:r>
      <w:r>
        <w:rPr>
          <w:rFonts w:ascii="Calibri" w:eastAsia="Calibri" w:hAnsi="Calibri" w:cs="Calibri"/>
          <w:sz w:val="22"/>
          <w:szCs w:val="22"/>
        </w:rPr>
        <w:t xml:space="preserve"> </w:t>
      </w:r>
      <w:r w:rsidR="002C38F5">
        <w:rPr>
          <w:rFonts w:ascii="Calibri" w:eastAsia="Calibri" w:hAnsi="Calibri" w:cs="Calibri"/>
          <w:sz w:val="22"/>
          <w:szCs w:val="22"/>
        </w:rPr>
        <w:t>Gib has s</w:t>
      </w:r>
      <w:r>
        <w:rPr>
          <w:rFonts w:ascii="Calibri" w:eastAsia="Calibri" w:hAnsi="Calibri" w:cs="Calibri"/>
          <w:sz w:val="22"/>
          <w:szCs w:val="22"/>
        </w:rPr>
        <w:t>poke</w:t>
      </w:r>
      <w:r w:rsidR="002C38F5">
        <w:rPr>
          <w:rFonts w:ascii="Calibri" w:eastAsia="Calibri" w:hAnsi="Calibri" w:cs="Calibri"/>
          <w:sz w:val="22"/>
          <w:szCs w:val="22"/>
        </w:rPr>
        <w:t>n</w:t>
      </w:r>
      <w:r>
        <w:rPr>
          <w:rFonts w:ascii="Calibri" w:eastAsia="Calibri" w:hAnsi="Calibri" w:cs="Calibri"/>
          <w:sz w:val="22"/>
          <w:szCs w:val="22"/>
        </w:rPr>
        <w:t xml:space="preserve"> with</w:t>
      </w:r>
      <w:r w:rsidR="00732EC5">
        <w:rPr>
          <w:rFonts w:ascii="Calibri" w:eastAsia="Calibri" w:hAnsi="Calibri" w:cs="Calibri"/>
          <w:sz w:val="22"/>
          <w:szCs w:val="22"/>
        </w:rPr>
        <w:t xml:space="preserve"> ELT, faculties and House Team to ensure that this happens.</w:t>
      </w:r>
    </w:p>
    <w:p w:rsidR="006E6062" w:rsidRDefault="006E6062">
      <w:pPr>
        <w:pBdr>
          <w:top w:val="nil"/>
          <w:left w:val="nil"/>
          <w:bottom w:val="nil"/>
          <w:right w:val="nil"/>
          <w:between w:val="nil"/>
        </w:pBdr>
        <w:ind w:left="567" w:hanging="567"/>
        <w:rPr>
          <w:rFonts w:ascii="Calibri" w:eastAsia="Calibri" w:hAnsi="Calibri" w:cs="Calibri"/>
          <w:sz w:val="22"/>
          <w:szCs w:val="22"/>
        </w:rPr>
      </w:pPr>
    </w:p>
    <w:p w:rsidR="006E6062" w:rsidRDefault="006E6062">
      <w:pPr>
        <w:pBdr>
          <w:top w:val="nil"/>
          <w:left w:val="nil"/>
          <w:bottom w:val="nil"/>
          <w:right w:val="nil"/>
          <w:between w:val="nil"/>
        </w:pBdr>
        <w:ind w:left="567" w:hanging="567"/>
        <w:rPr>
          <w:rFonts w:ascii="Calibri" w:eastAsia="Calibri" w:hAnsi="Calibri" w:cs="Calibri"/>
          <w:sz w:val="22"/>
          <w:szCs w:val="22"/>
        </w:rPr>
      </w:pPr>
    </w:p>
    <w:p w:rsidR="006E6062" w:rsidRDefault="006E6062">
      <w:pPr>
        <w:pBdr>
          <w:top w:val="nil"/>
          <w:left w:val="nil"/>
          <w:bottom w:val="nil"/>
          <w:right w:val="nil"/>
          <w:between w:val="nil"/>
        </w:pBdr>
        <w:ind w:left="567" w:hanging="567"/>
        <w:rPr>
          <w:rFonts w:ascii="Calibri" w:eastAsia="Calibri" w:hAnsi="Calibri" w:cs="Calibri"/>
          <w:sz w:val="22"/>
          <w:szCs w:val="22"/>
        </w:rPr>
      </w:pPr>
    </w:p>
    <w:p w:rsidR="006E6062" w:rsidRDefault="006E6062">
      <w:pPr>
        <w:pBdr>
          <w:top w:val="nil"/>
          <w:left w:val="nil"/>
          <w:bottom w:val="nil"/>
          <w:right w:val="nil"/>
          <w:between w:val="nil"/>
        </w:pBdr>
        <w:ind w:left="567" w:hanging="567"/>
        <w:rPr>
          <w:rFonts w:ascii="Calibri" w:eastAsia="Calibri" w:hAnsi="Calibri" w:cs="Calibri"/>
          <w:sz w:val="22"/>
          <w:szCs w:val="22"/>
        </w:rPr>
      </w:pPr>
    </w:p>
    <w:p w:rsidR="006E6062" w:rsidRDefault="006E6062">
      <w:pPr>
        <w:pBdr>
          <w:top w:val="nil"/>
          <w:left w:val="nil"/>
          <w:bottom w:val="nil"/>
          <w:right w:val="nil"/>
          <w:between w:val="nil"/>
        </w:pBdr>
        <w:ind w:left="567" w:hanging="567"/>
        <w:rPr>
          <w:rFonts w:ascii="Calibri" w:eastAsia="Calibri" w:hAnsi="Calibri" w:cs="Calibri"/>
          <w:color w:val="000000"/>
          <w:sz w:val="22"/>
          <w:szCs w:val="22"/>
        </w:rPr>
      </w:pPr>
    </w:p>
    <w:sectPr w:rsidR="006E6062">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A5AF1"/>
    <w:multiLevelType w:val="multilevel"/>
    <w:tmpl w:val="3ED0406A"/>
    <w:lvl w:ilvl="0">
      <w:start w:val="1"/>
      <w:numFmt w:val="decimal"/>
      <w:pStyle w:val="Headi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363"/>
    <w:rsid w:val="002C38F5"/>
    <w:rsid w:val="006E6062"/>
    <w:rsid w:val="00732EC5"/>
    <w:rsid w:val="009B3AE1"/>
    <w:rsid w:val="00F8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5CFFA"/>
  <w15:docId w15:val="{10730561-798D-4399-990E-630443EE0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C5E"/>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Heading">
    <w:name w:val="Heading"/>
    <w:basedOn w:val="ListParagraph"/>
    <w:link w:val="HeadingChar"/>
    <w:qFormat/>
    <w:rsid w:val="00D30C5E"/>
    <w:pPr>
      <w:numPr>
        <w:numId w:val="1"/>
      </w:numPr>
      <w:spacing w:after="240"/>
      <w:ind w:left="567" w:hanging="567"/>
    </w:pPr>
    <w:rPr>
      <w:b/>
      <w:u w:val="single"/>
    </w:rPr>
  </w:style>
  <w:style w:type="character" w:customStyle="1" w:styleId="HeadingChar">
    <w:name w:val="Heading Char"/>
    <w:basedOn w:val="DefaultParagraphFont"/>
    <w:link w:val="Heading"/>
    <w:rsid w:val="00D30C5E"/>
    <w:rPr>
      <w:rFonts w:ascii="Times New Roman" w:eastAsia="Times New Roman" w:hAnsi="Times New Roman" w:cs="Times New Roman"/>
      <w:b/>
      <w:sz w:val="24"/>
      <w:szCs w:val="24"/>
      <w:u w:val="single"/>
      <w:lang w:eastAsia="en-GB"/>
    </w:rPr>
  </w:style>
  <w:style w:type="paragraph" w:styleId="ListParagraph">
    <w:name w:val="List Paragraph"/>
    <w:basedOn w:val="Normal"/>
    <w:uiPriority w:val="34"/>
    <w:qFormat/>
    <w:rsid w:val="00D30C5E"/>
    <w:pPr>
      <w:ind w:left="720"/>
      <w:contextualSpacing/>
    </w:pPr>
  </w:style>
  <w:style w:type="paragraph" w:styleId="BalloonText">
    <w:name w:val="Balloon Text"/>
    <w:basedOn w:val="Normal"/>
    <w:link w:val="BalloonTextChar"/>
    <w:uiPriority w:val="99"/>
    <w:semiHidden/>
    <w:unhideWhenUsed/>
    <w:rsid w:val="006976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67F"/>
    <w:rPr>
      <w:rFonts w:ascii="Segoe UI" w:eastAsia="Times New Roman" w:hAnsi="Segoe UI" w:cs="Segoe UI"/>
      <w:sz w:val="18"/>
      <w:szCs w:val="18"/>
      <w:lang w:eastAsia="en-GB"/>
    </w:rPr>
  </w:style>
  <w:style w:type="paragraph" w:styleId="NormalWeb">
    <w:name w:val="Normal (Web)"/>
    <w:basedOn w:val="Normal"/>
    <w:uiPriority w:val="99"/>
    <w:semiHidden/>
    <w:unhideWhenUsed/>
    <w:rsid w:val="005924E9"/>
    <w:pPr>
      <w:spacing w:before="100" w:beforeAutospacing="1" w:after="100" w:afterAutospacing="1"/>
    </w:pPr>
  </w:style>
  <w:style w:type="character" w:styleId="Hyperlink">
    <w:name w:val="Hyperlink"/>
    <w:basedOn w:val="DefaultParagraphFont"/>
    <w:uiPriority w:val="99"/>
    <w:semiHidden/>
    <w:unhideWhenUsed/>
    <w:rsid w:val="004611A9"/>
    <w:rPr>
      <w:color w:val="0563C1"/>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6MV4S+Tzw4nyU6JtWk2xEW1l5Q==">AMUW2mV9MNVQ43+GKkJLhnTNzIEdJ0ZCRlzbdF1+38FQBkRUBCYflNgDdktmAF3LyhIsF0Ok2ZYW5dsXgFslYnmFw1XtZUnM8Pki5CcOiwhNCDVV2OJMInxcoWu+fIJi7ZYJwp3i1maI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Wilson</dc:creator>
  <cp:lastModifiedBy>Louise Macleod</cp:lastModifiedBy>
  <cp:revision>4</cp:revision>
  <dcterms:created xsi:type="dcterms:W3CDTF">2021-09-24T12:06:00Z</dcterms:created>
  <dcterms:modified xsi:type="dcterms:W3CDTF">2021-09-27T11:10:00Z</dcterms:modified>
</cp:coreProperties>
</file>