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69" w:rsidRDefault="00561169">
      <w:pPr>
        <w:rPr>
          <w:rFonts w:ascii="Kristen ITC" w:hAnsi="Kristen ITC"/>
          <w:sz w:val="28"/>
          <w:szCs w:val="28"/>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95325" cy="800100"/>
            <wp:effectExtent l="0" t="0" r="9525" b="0"/>
            <wp:wrapSquare wrapText="bothSides"/>
            <wp:docPr id="2" name="Picture 2" descr="Mid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F12" w:rsidRDefault="00F91F12">
      <w:pPr>
        <w:rPr>
          <w:rFonts w:ascii="Kristen ITC" w:hAnsi="Kristen ITC"/>
          <w:sz w:val="28"/>
          <w:szCs w:val="28"/>
        </w:rPr>
      </w:pPr>
    </w:p>
    <w:p w:rsidR="00D576D8" w:rsidRPr="005F2A4F" w:rsidRDefault="00D576D8" w:rsidP="001B6059">
      <w:pPr>
        <w:jc w:val="both"/>
        <w:rPr>
          <w:sz w:val="24"/>
          <w:szCs w:val="24"/>
        </w:rPr>
      </w:pPr>
    </w:p>
    <w:p w:rsidR="001B6059" w:rsidRPr="005F2A4F" w:rsidRDefault="001B6059" w:rsidP="001B6059">
      <w:pPr>
        <w:jc w:val="both"/>
        <w:rPr>
          <w:sz w:val="24"/>
          <w:szCs w:val="24"/>
        </w:rPr>
      </w:pPr>
      <w:r w:rsidRPr="005F2A4F">
        <w:rPr>
          <w:sz w:val="24"/>
          <w:szCs w:val="24"/>
        </w:rPr>
        <w:t xml:space="preserve">Dear Parent / Carer, </w:t>
      </w:r>
    </w:p>
    <w:p w:rsidR="0031443A" w:rsidRDefault="00D576D8" w:rsidP="00D576D8">
      <w:pPr>
        <w:jc w:val="both"/>
        <w:rPr>
          <w:rFonts w:asciiTheme="majorHAnsi" w:hAnsiTheme="majorHAnsi"/>
          <w:sz w:val="24"/>
        </w:rPr>
      </w:pPr>
      <w:r w:rsidRPr="005F2A4F">
        <w:rPr>
          <w:rFonts w:asciiTheme="majorHAnsi" w:hAnsiTheme="majorHAnsi"/>
          <w:sz w:val="24"/>
        </w:rPr>
        <w:t xml:space="preserve">You are receiving this letter as you have </w:t>
      </w:r>
      <w:r w:rsidR="0031443A">
        <w:rPr>
          <w:rFonts w:asciiTheme="majorHAnsi" w:hAnsiTheme="majorHAnsi"/>
          <w:sz w:val="24"/>
        </w:rPr>
        <w:t>said you would like your child to attend a</w:t>
      </w:r>
      <w:r w:rsidR="00EF205A" w:rsidRPr="005F2A4F">
        <w:rPr>
          <w:rFonts w:asciiTheme="majorHAnsi" w:hAnsiTheme="majorHAnsi"/>
          <w:sz w:val="24"/>
        </w:rPr>
        <w:t xml:space="preserve"> Midlothian </w:t>
      </w:r>
      <w:r w:rsidR="00041BBF" w:rsidRPr="005F2A4F">
        <w:rPr>
          <w:rFonts w:asciiTheme="majorHAnsi" w:hAnsiTheme="majorHAnsi"/>
          <w:sz w:val="24"/>
        </w:rPr>
        <w:t>Council</w:t>
      </w:r>
      <w:r w:rsidRPr="005F2A4F">
        <w:rPr>
          <w:rFonts w:asciiTheme="majorHAnsi" w:hAnsiTheme="majorHAnsi"/>
          <w:color w:val="FFFF00"/>
          <w:sz w:val="24"/>
        </w:rPr>
        <w:t xml:space="preserve"> </w:t>
      </w:r>
      <w:r w:rsidRPr="005F2A4F">
        <w:rPr>
          <w:rFonts w:asciiTheme="majorHAnsi" w:hAnsiTheme="majorHAnsi"/>
          <w:sz w:val="24"/>
        </w:rPr>
        <w:t>early learning and childcare setting</w:t>
      </w:r>
      <w:r w:rsidR="009B0A6F" w:rsidRPr="005F2A4F">
        <w:rPr>
          <w:rFonts w:asciiTheme="majorHAnsi" w:hAnsiTheme="majorHAnsi"/>
          <w:sz w:val="24"/>
        </w:rPr>
        <w:t xml:space="preserve"> in the academic year August 2020 to July 2021</w:t>
      </w:r>
      <w:r w:rsidRPr="005F2A4F">
        <w:rPr>
          <w:rFonts w:asciiTheme="majorHAnsi" w:hAnsiTheme="majorHAnsi"/>
          <w:sz w:val="24"/>
        </w:rPr>
        <w:t xml:space="preserve">. </w:t>
      </w:r>
    </w:p>
    <w:p w:rsidR="009B0A6F" w:rsidRDefault="003F55B0" w:rsidP="00D576D8">
      <w:pPr>
        <w:jc w:val="both"/>
        <w:rPr>
          <w:rFonts w:asciiTheme="majorHAnsi" w:hAnsiTheme="majorHAnsi"/>
          <w:sz w:val="24"/>
        </w:rPr>
      </w:pPr>
      <w:r w:rsidRPr="005F2A4F">
        <w:rPr>
          <w:rFonts w:asciiTheme="majorHAnsi" w:hAnsiTheme="majorHAnsi"/>
          <w:sz w:val="24"/>
        </w:rPr>
        <w:t xml:space="preserve">Children continue to </w:t>
      </w:r>
      <w:r w:rsidR="00B06926" w:rsidRPr="005F2A4F">
        <w:rPr>
          <w:rFonts w:asciiTheme="majorHAnsi" w:hAnsiTheme="majorHAnsi"/>
          <w:sz w:val="24"/>
        </w:rPr>
        <w:t xml:space="preserve">be </w:t>
      </w:r>
      <w:r w:rsidRPr="005F2A4F">
        <w:rPr>
          <w:rFonts w:asciiTheme="majorHAnsi" w:hAnsiTheme="majorHAnsi"/>
          <w:sz w:val="24"/>
        </w:rPr>
        <w:t>entitled to a place according to the time table below</w:t>
      </w:r>
    </w:p>
    <w:tbl>
      <w:tblPr>
        <w:tblStyle w:val="GridTable1Light"/>
        <w:tblW w:w="0" w:type="auto"/>
        <w:tblLook w:val="04A0" w:firstRow="1" w:lastRow="0" w:firstColumn="1" w:lastColumn="0" w:noHBand="0" w:noVBand="1"/>
      </w:tblPr>
      <w:tblGrid>
        <w:gridCol w:w="4508"/>
        <w:gridCol w:w="4508"/>
      </w:tblGrid>
      <w:tr w:rsidR="00947958" w:rsidTr="00947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D9D9D9" w:themeFill="background1" w:themeFillShade="D9"/>
          </w:tcPr>
          <w:p w:rsidR="00947958" w:rsidRDefault="00947958" w:rsidP="00D576D8">
            <w:pPr>
              <w:jc w:val="both"/>
              <w:rPr>
                <w:rFonts w:asciiTheme="majorHAnsi" w:hAnsiTheme="majorHAnsi"/>
                <w:sz w:val="24"/>
              </w:rPr>
            </w:pPr>
            <w:r>
              <w:rPr>
                <w:rFonts w:asciiTheme="majorHAnsi" w:hAnsiTheme="majorHAnsi"/>
                <w:sz w:val="24"/>
              </w:rPr>
              <w:t>Children turning 3 between</w:t>
            </w:r>
          </w:p>
        </w:tc>
        <w:tc>
          <w:tcPr>
            <w:tcW w:w="4508" w:type="dxa"/>
            <w:shd w:val="clear" w:color="auto" w:fill="D9D9D9" w:themeFill="background1" w:themeFillShade="D9"/>
          </w:tcPr>
          <w:p w:rsidR="00947958" w:rsidRDefault="00947958" w:rsidP="00D576D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Become eligible…</w:t>
            </w:r>
          </w:p>
        </w:tc>
      </w:tr>
      <w:tr w:rsidR="00947958" w:rsidTr="00947958">
        <w:tc>
          <w:tcPr>
            <w:cnfStyle w:val="001000000000" w:firstRow="0" w:lastRow="0" w:firstColumn="1" w:lastColumn="0" w:oddVBand="0" w:evenVBand="0" w:oddHBand="0" w:evenHBand="0" w:firstRowFirstColumn="0" w:firstRowLastColumn="0" w:lastRowFirstColumn="0" w:lastRowLastColumn="0"/>
            <w:tcW w:w="4508" w:type="dxa"/>
            <w:vAlign w:val="center"/>
          </w:tcPr>
          <w:p w:rsidR="00947958" w:rsidRDefault="00947958" w:rsidP="00947958">
            <w:pPr>
              <w:rPr>
                <w:rFonts w:asciiTheme="majorHAnsi" w:hAnsiTheme="majorHAnsi"/>
                <w:sz w:val="24"/>
              </w:rPr>
            </w:pPr>
            <w:r>
              <w:rPr>
                <w:rFonts w:asciiTheme="majorHAnsi" w:hAnsiTheme="majorHAnsi"/>
                <w:sz w:val="24"/>
              </w:rPr>
              <w:t>1</w:t>
            </w:r>
            <w:r w:rsidRPr="00947958">
              <w:rPr>
                <w:rFonts w:asciiTheme="majorHAnsi" w:hAnsiTheme="majorHAnsi"/>
                <w:sz w:val="24"/>
                <w:vertAlign w:val="superscript"/>
              </w:rPr>
              <w:t>st</w:t>
            </w:r>
            <w:r>
              <w:rPr>
                <w:rFonts w:asciiTheme="majorHAnsi" w:hAnsiTheme="majorHAnsi"/>
                <w:sz w:val="24"/>
              </w:rPr>
              <w:t xml:space="preserve"> March and 31</w:t>
            </w:r>
            <w:r w:rsidRPr="00947958">
              <w:rPr>
                <w:rFonts w:asciiTheme="majorHAnsi" w:hAnsiTheme="majorHAnsi"/>
                <w:sz w:val="24"/>
                <w:vertAlign w:val="superscript"/>
              </w:rPr>
              <w:t>st</w:t>
            </w:r>
            <w:r>
              <w:rPr>
                <w:rFonts w:asciiTheme="majorHAnsi" w:hAnsiTheme="majorHAnsi"/>
                <w:sz w:val="24"/>
              </w:rPr>
              <w:t xml:space="preserve"> August 2020</w:t>
            </w:r>
          </w:p>
        </w:tc>
        <w:tc>
          <w:tcPr>
            <w:tcW w:w="4508" w:type="dxa"/>
            <w:vAlign w:val="center"/>
          </w:tcPr>
          <w:p w:rsidR="00947958" w:rsidRDefault="00947958" w:rsidP="0094795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Start of the academic year in August</w:t>
            </w:r>
          </w:p>
        </w:tc>
      </w:tr>
      <w:tr w:rsidR="00947958" w:rsidTr="00947958">
        <w:tc>
          <w:tcPr>
            <w:cnfStyle w:val="001000000000" w:firstRow="0" w:lastRow="0" w:firstColumn="1" w:lastColumn="0" w:oddVBand="0" w:evenVBand="0" w:oddHBand="0" w:evenHBand="0" w:firstRowFirstColumn="0" w:firstRowLastColumn="0" w:lastRowFirstColumn="0" w:lastRowLastColumn="0"/>
            <w:tcW w:w="4508" w:type="dxa"/>
            <w:vAlign w:val="center"/>
          </w:tcPr>
          <w:p w:rsidR="00947958" w:rsidRDefault="00947958" w:rsidP="00947958">
            <w:pPr>
              <w:rPr>
                <w:rFonts w:asciiTheme="majorHAnsi" w:hAnsiTheme="majorHAnsi"/>
                <w:sz w:val="24"/>
              </w:rPr>
            </w:pPr>
            <w:r>
              <w:rPr>
                <w:rFonts w:asciiTheme="majorHAnsi" w:hAnsiTheme="majorHAnsi"/>
                <w:sz w:val="24"/>
              </w:rPr>
              <w:t>1</w:t>
            </w:r>
            <w:r w:rsidRPr="00947958">
              <w:rPr>
                <w:rFonts w:asciiTheme="majorHAnsi" w:hAnsiTheme="majorHAnsi"/>
                <w:sz w:val="24"/>
                <w:vertAlign w:val="superscript"/>
              </w:rPr>
              <w:t>st</w:t>
            </w:r>
            <w:r>
              <w:rPr>
                <w:rFonts w:asciiTheme="majorHAnsi" w:hAnsiTheme="majorHAnsi"/>
                <w:sz w:val="24"/>
              </w:rPr>
              <w:t xml:space="preserve"> September and 31</w:t>
            </w:r>
            <w:r w:rsidRPr="00947958">
              <w:rPr>
                <w:rFonts w:asciiTheme="majorHAnsi" w:hAnsiTheme="majorHAnsi"/>
                <w:sz w:val="24"/>
                <w:vertAlign w:val="superscript"/>
              </w:rPr>
              <w:t>st</w:t>
            </w:r>
            <w:r>
              <w:rPr>
                <w:rFonts w:asciiTheme="majorHAnsi" w:hAnsiTheme="majorHAnsi"/>
                <w:sz w:val="24"/>
              </w:rPr>
              <w:t xml:space="preserve"> October 2020</w:t>
            </w:r>
          </w:p>
        </w:tc>
        <w:tc>
          <w:tcPr>
            <w:tcW w:w="4508" w:type="dxa"/>
            <w:vAlign w:val="center"/>
          </w:tcPr>
          <w:p w:rsidR="00947958" w:rsidRDefault="00947958" w:rsidP="0094795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One month and one day following their 3</w:t>
            </w:r>
            <w:r w:rsidRPr="00947958">
              <w:rPr>
                <w:rFonts w:asciiTheme="majorHAnsi" w:hAnsiTheme="majorHAnsi"/>
                <w:sz w:val="24"/>
                <w:vertAlign w:val="superscript"/>
              </w:rPr>
              <w:t>rd</w:t>
            </w:r>
            <w:r>
              <w:rPr>
                <w:rFonts w:asciiTheme="majorHAnsi" w:hAnsiTheme="majorHAnsi"/>
                <w:sz w:val="24"/>
              </w:rPr>
              <w:t xml:space="preserve"> birthday</w:t>
            </w:r>
          </w:p>
        </w:tc>
      </w:tr>
      <w:tr w:rsidR="00947958" w:rsidTr="00947958">
        <w:tc>
          <w:tcPr>
            <w:cnfStyle w:val="001000000000" w:firstRow="0" w:lastRow="0" w:firstColumn="1" w:lastColumn="0" w:oddVBand="0" w:evenVBand="0" w:oddHBand="0" w:evenHBand="0" w:firstRowFirstColumn="0" w:firstRowLastColumn="0" w:lastRowFirstColumn="0" w:lastRowLastColumn="0"/>
            <w:tcW w:w="4508" w:type="dxa"/>
            <w:vAlign w:val="center"/>
          </w:tcPr>
          <w:p w:rsidR="00947958" w:rsidRDefault="00947958" w:rsidP="00947958">
            <w:pPr>
              <w:rPr>
                <w:rFonts w:asciiTheme="majorHAnsi" w:hAnsiTheme="majorHAnsi"/>
                <w:sz w:val="24"/>
              </w:rPr>
            </w:pPr>
            <w:r>
              <w:rPr>
                <w:rFonts w:asciiTheme="majorHAnsi" w:hAnsiTheme="majorHAnsi"/>
                <w:sz w:val="24"/>
              </w:rPr>
              <w:t>1</w:t>
            </w:r>
            <w:r w:rsidRPr="00947958">
              <w:rPr>
                <w:rFonts w:asciiTheme="majorHAnsi" w:hAnsiTheme="majorHAnsi"/>
                <w:sz w:val="24"/>
                <w:vertAlign w:val="superscript"/>
              </w:rPr>
              <w:t>st</w:t>
            </w:r>
            <w:r>
              <w:rPr>
                <w:rFonts w:asciiTheme="majorHAnsi" w:hAnsiTheme="majorHAnsi"/>
                <w:sz w:val="24"/>
              </w:rPr>
              <w:t xml:space="preserve"> November and 31</w:t>
            </w:r>
            <w:r w:rsidRPr="00947958">
              <w:rPr>
                <w:rFonts w:asciiTheme="majorHAnsi" w:hAnsiTheme="majorHAnsi"/>
                <w:sz w:val="24"/>
                <w:vertAlign w:val="superscript"/>
              </w:rPr>
              <w:t>st</w:t>
            </w:r>
            <w:r>
              <w:rPr>
                <w:rFonts w:asciiTheme="majorHAnsi" w:hAnsiTheme="majorHAnsi"/>
                <w:sz w:val="24"/>
              </w:rPr>
              <w:t xml:space="preserve"> December 2020</w:t>
            </w:r>
          </w:p>
        </w:tc>
        <w:tc>
          <w:tcPr>
            <w:tcW w:w="4508" w:type="dxa"/>
            <w:vAlign w:val="center"/>
          </w:tcPr>
          <w:p w:rsidR="00947958" w:rsidRDefault="00947958" w:rsidP="0094795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Start of January term (6</w:t>
            </w:r>
            <w:r w:rsidRPr="00947958">
              <w:rPr>
                <w:rFonts w:asciiTheme="majorHAnsi" w:hAnsiTheme="majorHAnsi"/>
                <w:sz w:val="24"/>
                <w:vertAlign w:val="superscript"/>
              </w:rPr>
              <w:t>th</w:t>
            </w:r>
            <w:r>
              <w:rPr>
                <w:rFonts w:asciiTheme="majorHAnsi" w:hAnsiTheme="majorHAnsi"/>
                <w:sz w:val="24"/>
              </w:rPr>
              <w:t xml:space="preserve"> Jan)</w:t>
            </w:r>
          </w:p>
        </w:tc>
      </w:tr>
      <w:tr w:rsidR="00947958" w:rsidTr="00947958">
        <w:tc>
          <w:tcPr>
            <w:cnfStyle w:val="001000000000" w:firstRow="0" w:lastRow="0" w:firstColumn="1" w:lastColumn="0" w:oddVBand="0" w:evenVBand="0" w:oddHBand="0" w:evenHBand="0" w:firstRowFirstColumn="0" w:firstRowLastColumn="0" w:lastRowFirstColumn="0" w:lastRowLastColumn="0"/>
            <w:tcW w:w="4508" w:type="dxa"/>
            <w:vAlign w:val="center"/>
          </w:tcPr>
          <w:p w:rsidR="00947958" w:rsidRDefault="00947958" w:rsidP="00947958">
            <w:pPr>
              <w:rPr>
                <w:rFonts w:asciiTheme="majorHAnsi" w:hAnsiTheme="majorHAnsi"/>
                <w:sz w:val="24"/>
              </w:rPr>
            </w:pPr>
            <w:r>
              <w:rPr>
                <w:rFonts w:asciiTheme="majorHAnsi" w:hAnsiTheme="majorHAnsi"/>
                <w:sz w:val="24"/>
              </w:rPr>
              <w:t>1</w:t>
            </w:r>
            <w:r w:rsidRPr="00947958">
              <w:rPr>
                <w:rFonts w:asciiTheme="majorHAnsi" w:hAnsiTheme="majorHAnsi"/>
                <w:sz w:val="24"/>
                <w:vertAlign w:val="superscript"/>
              </w:rPr>
              <w:t>st</w:t>
            </w:r>
            <w:r>
              <w:rPr>
                <w:rFonts w:asciiTheme="majorHAnsi" w:hAnsiTheme="majorHAnsi"/>
                <w:sz w:val="24"/>
              </w:rPr>
              <w:t xml:space="preserve"> January and 28</w:t>
            </w:r>
            <w:r w:rsidRPr="00947958">
              <w:rPr>
                <w:rFonts w:asciiTheme="majorHAnsi" w:hAnsiTheme="majorHAnsi"/>
                <w:sz w:val="24"/>
                <w:vertAlign w:val="superscript"/>
              </w:rPr>
              <w:t>th</w:t>
            </w:r>
            <w:r>
              <w:rPr>
                <w:rFonts w:asciiTheme="majorHAnsi" w:hAnsiTheme="majorHAnsi"/>
                <w:sz w:val="24"/>
              </w:rPr>
              <w:t xml:space="preserve"> February 2021</w:t>
            </w:r>
          </w:p>
        </w:tc>
        <w:tc>
          <w:tcPr>
            <w:tcW w:w="4508" w:type="dxa"/>
            <w:vAlign w:val="center"/>
          </w:tcPr>
          <w:p w:rsidR="00947958" w:rsidRDefault="00947958" w:rsidP="0094795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One month and one day following their 3</w:t>
            </w:r>
            <w:r w:rsidRPr="00947958">
              <w:rPr>
                <w:rFonts w:asciiTheme="majorHAnsi" w:hAnsiTheme="majorHAnsi"/>
                <w:sz w:val="24"/>
                <w:vertAlign w:val="superscript"/>
              </w:rPr>
              <w:t>rd</w:t>
            </w:r>
            <w:r>
              <w:rPr>
                <w:rFonts w:asciiTheme="majorHAnsi" w:hAnsiTheme="majorHAnsi"/>
                <w:sz w:val="24"/>
              </w:rPr>
              <w:t xml:space="preserve"> birthday</w:t>
            </w:r>
          </w:p>
        </w:tc>
      </w:tr>
    </w:tbl>
    <w:p w:rsidR="00EA5031" w:rsidRDefault="00EA5031" w:rsidP="0031443A">
      <w:pPr>
        <w:jc w:val="both"/>
        <w:rPr>
          <w:rFonts w:asciiTheme="majorHAnsi" w:hAnsiTheme="majorHAnsi"/>
          <w:sz w:val="24"/>
        </w:rPr>
      </w:pPr>
    </w:p>
    <w:p w:rsidR="0031443A" w:rsidRPr="0031443A" w:rsidRDefault="0031443A" w:rsidP="0031443A">
      <w:pPr>
        <w:jc w:val="both"/>
        <w:rPr>
          <w:rFonts w:asciiTheme="majorHAnsi" w:hAnsiTheme="majorHAnsi"/>
          <w:b/>
          <w:sz w:val="24"/>
        </w:rPr>
      </w:pPr>
      <w:r w:rsidRPr="0031443A">
        <w:rPr>
          <w:rFonts w:asciiTheme="majorHAnsi" w:hAnsiTheme="majorHAnsi"/>
          <w:b/>
          <w:sz w:val="24"/>
        </w:rPr>
        <w:t>When will I know if my child has got a place?</w:t>
      </w:r>
    </w:p>
    <w:p w:rsidR="0031443A" w:rsidRPr="0031443A" w:rsidRDefault="0031443A" w:rsidP="0031443A">
      <w:pPr>
        <w:jc w:val="both"/>
        <w:rPr>
          <w:rFonts w:asciiTheme="majorHAnsi" w:hAnsiTheme="majorHAnsi"/>
          <w:sz w:val="24"/>
        </w:rPr>
      </w:pPr>
      <w:r w:rsidRPr="0031443A">
        <w:rPr>
          <w:rFonts w:asciiTheme="majorHAnsi" w:hAnsiTheme="majorHAnsi"/>
          <w:sz w:val="24"/>
        </w:rPr>
        <w:t xml:space="preserve">Admissions to Midlothian Council early learning and childcare settings are usually </w:t>
      </w:r>
      <w:r>
        <w:rPr>
          <w:rFonts w:asciiTheme="majorHAnsi" w:hAnsiTheme="majorHAnsi"/>
          <w:sz w:val="24"/>
        </w:rPr>
        <w:t>managed</w:t>
      </w:r>
      <w:r w:rsidRPr="0031443A">
        <w:rPr>
          <w:rFonts w:asciiTheme="majorHAnsi" w:hAnsiTheme="majorHAnsi"/>
          <w:sz w:val="24"/>
        </w:rPr>
        <w:t xml:space="preserve"> by the individual schools/settings. With the current restrictions, this is not possible so we are asking you to </w:t>
      </w:r>
      <w:r w:rsidRPr="002544EE">
        <w:rPr>
          <w:rFonts w:asciiTheme="majorHAnsi" w:hAnsiTheme="majorHAnsi"/>
          <w:b/>
          <w:sz w:val="24"/>
        </w:rPr>
        <w:t>complete a short online form to tell us your preferences for an early learning and childcare place</w:t>
      </w:r>
      <w:r w:rsidRPr="0031443A">
        <w:rPr>
          <w:rFonts w:asciiTheme="majorHAnsi" w:hAnsiTheme="majorHAnsi"/>
          <w:sz w:val="24"/>
        </w:rPr>
        <w:t>. We will use this information to allocate places and send you confirmation</w:t>
      </w:r>
      <w:r w:rsidR="00EA5031">
        <w:rPr>
          <w:rFonts w:asciiTheme="majorHAnsi" w:hAnsiTheme="majorHAnsi"/>
          <w:sz w:val="24"/>
        </w:rPr>
        <w:t xml:space="preserve"> of your place before the end of session</w:t>
      </w:r>
      <w:r w:rsidRPr="0031443A">
        <w:rPr>
          <w:rFonts w:asciiTheme="majorHAnsi" w:hAnsiTheme="majorHAnsi"/>
          <w:sz w:val="24"/>
        </w:rPr>
        <w:t xml:space="preserve">. </w:t>
      </w:r>
    </w:p>
    <w:p w:rsidR="0031443A" w:rsidRPr="0031443A" w:rsidRDefault="0031443A" w:rsidP="0031443A">
      <w:pPr>
        <w:jc w:val="both"/>
        <w:rPr>
          <w:rFonts w:asciiTheme="majorHAnsi" w:hAnsiTheme="majorHAnsi"/>
          <w:sz w:val="24"/>
        </w:rPr>
      </w:pPr>
      <w:r w:rsidRPr="0031443A">
        <w:rPr>
          <w:rFonts w:asciiTheme="majorHAnsi" w:hAnsiTheme="majorHAnsi"/>
          <w:sz w:val="24"/>
        </w:rPr>
        <w:t xml:space="preserve">All Midlothian school-based early learning and childcare settings will be offering places over term time (38 weeks per year). Our settings at Scots Corner in Penicuik and </w:t>
      </w:r>
      <w:proofErr w:type="spellStart"/>
      <w:r w:rsidRPr="0031443A">
        <w:rPr>
          <w:rFonts w:asciiTheme="majorHAnsi" w:hAnsiTheme="majorHAnsi"/>
          <w:sz w:val="24"/>
        </w:rPr>
        <w:t>Vogrie</w:t>
      </w:r>
      <w:proofErr w:type="spellEnd"/>
      <w:r w:rsidRPr="0031443A">
        <w:rPr>
          <w:rFonts w:asciiTheme="majorHAnsi" w:hAnsiTheme="majorHAnsi"/>
          <w:sz w:val="24"/>
        </w:rPr>
        <w:t xml:space="preserve"> Outdoor ELC offer places over the whole year.</w:t>
      </w:r>
    </w:p>
    <w:p w:rsidR="00EA5031" w:rsidRDefault="0031443A" w:rsidP="0031443A">
      <w:pPr>
        <w:jc w:val="both"/>
        <w:rPr>
          <w:rFonts w:asciiTheme="majorHAnsi" w:hAnsiTheme="majorHAnsi"/>
          <w:sz w:val="24"/>
        </w:rPr>
      </w:pPr>
      <w:r w:rsidRPr="0031443A">
        <w:rPr>
          <w:rFonts w:asciiTheme="majorHAnsi" w:hAnsiTheme="majorHAnsi"/>
          <w:sz w:val="24"/>
        </w:rPr>
        <w:t xml:space="preserve">You should have already completed an application form for a funded place. If you have not or your choices and/or circumstances have changed since you completed the application form, you will need to complete a new form prior to your child starting at the allocated nursery. You will also need to provide proof of age and address if you have not done so already. </w:t>
      </w:r>
    </w:p>
    <w:p w:rsidR="0031443A" w:rsidRPr="00EA5031" w:rsidRDefault="0031443A" w:rsidP="0031443A">
      <w:pPr>
        <w:jc w:val="both"/>
        <w:rPr>
          <w:rFonts w:asciiTheme="majorHAnsi" w:hAnsiTheme="majorHAnsi"/>
          <w:b/>
          <w:sz w:val="24"/>
        </w:rPr>
      </w:pPr>
      <w:r w:rsidRPr="00EA5031">
        <w:rPr>
          <w:rFonts w:asciiTheme="majorHAnsi" w:hAnsiTheme="majorHAnsi"/>
          <w:b/>
          <w:sz w:val="24"/>
        </w:rPr>
        <w:t>Please remember to complete the online survey now though.</w:t>
      </w:r>
    </w:p>
    <w:p w:rsidR="0031443A" w:rsidRPr="0031443A" w:rsidRDefault="0031443A" w:rsidP="0031443A">
      <w:pPr>
        <w:jc w:val="both"/>
        <w:rPr>
          <w:rFonts w:asciiTheme="majorHAnsi" w:hAnsiTheme="majorHAnsi"/>
          <w:sz w:val="24"/>
        </w:rPr>
      </w:pPr>
      <w:r w:rsidRPr="0031443A">
        <w:rPr>
          <w:rFonts w:asciiTheme="majorHAnsi" w:hAnsiTheme="majorHAnsi"/>
          <w:sz w:val="24"/>
        </w:rPr>
        <w:t>We appreciate that some families already have existing childcare arrangements with our partners in the private and voluntary sector and childminders. We strongly encourage you to consider continuing with these places rather than transitioning to a local authority setting as you may find that these childcare providers are able to offer hours that better suit your needs.</w:t>
      </w:r>
    </w:p>
    <w:p w:rsidR="00947958" w:rsidRPr="00EA5031" w:rsidRDefault="0031443A" w:rsidP="00D576D8">
      <w:pPr>
        <w:jc w:val="both"/>
        <w:rPr>
          <w:rFonts w:asciiTheme="majorHAnsi" w:hAnsiTheme="majorHAnsi"/>
          <w:b/>
          <w:sz w:val="24"/>
        </w:rPr>
      </w:pPr>
      <w:r w:rsidRPr="00EA5031">
        <w:rPr>
          <w:rFonts w:asciiTheme="majorHAnsi" w:hAnsiTheme="majorHAnsi"/>
          <w:b/>
          <w:sz w:val="24"/>
        </w:rPr>
        <w:t>We are asking</w:t>
      </w:r>
      <w:r w:rsidR="00947958" w:rsidRPr="00EA5031">
        <w:rPr>
          <w:rFonts w:asciiTheme="majorHAnsi" w:hAnsiTheme="majorHAnsi"/>
          <w:b/>
          <w:sz w:val="24"/>
        </w:rPr>
        <w:t xml:space="preserve"> all parents who wish their child to start at a Midlothian Council Early Learning and Childcare setting to complete an online survey which you can find at the below web address.</w:t>
      </w:r>
    </w:p>
    <w:p w:rsidR="002544EE" w:rsidRDefault="002544EE" w:rsidP="00947958">
      <w:pPr>
        <w:jc w:val="both"/>
        <w:rPr>
          <w:rFonts w:asciiTheme="majorHAnsi" w:hAnsiTheme="majorHAnsi"/>
          <w:color w:val="44546A" w:themeColor="text2"/>
          <w:sz w:val="24"/>
        </w:rPr>
      </w:pPr>
    </w:p>
    <w:p w:rsidR="00947958" w:rsidRPr="004858C2" w:rsidRDefault="00BE46CE" w:rsidP="004858C2">
      <w:pPr>
        <w:rPr>
          <w:sz w:val="24"/>
          <w:szCs w:val="24"/>
        </w:rPr>
      </w:pPr>
      <w:hyperlink r:id="rId9" w:history="1">
        <w:r w:rsidR="004858C2">
          <w:rPr>
            <w:rStyle w:val="Hyperlink"/>
          </w:rPr>
          <w:t>https://www.smartsurvey.co.uk/s/ELCPref2020/</w:t>
        </w:r>
      </w:hyperlink>
    </w:p>
    <w:p w:rsidR="0031443A" w:rsidRPr="0031443A" w:rsidRDefault="0031443A" w:rsidP="0031443A">
      <w:pPr>
        <w:jc w:val="both"/>
        <w:rPr>
          <w:rFonts w:asciiTheme="majorHAnsi" w:hAnsiTheme="majorHAnsi"/>
          <w:b/>
          <w:sz w:val="24"/>
        </w:rPr>
      </w:pPr>
      <w:r w:rsidRPr="0031443A">
        <w:rPr>
          <w:rFonts w:asciiTheme="majorHAnsi" w:hAnsiTheme="majorHAnsi"/>
          <w:b/>
          <w:sz w:val="24"/>
        </w:rPr>
        <w:t>How many funded hours will I get?</w:t>
      </w:r>
    </w:p>
    <w:p w:rsidR="0031443A" w:rsidRPr="00EA5031" w:rsidRDefault="0031443A" w:rsidP="0031443A">
      <w:pPr>
        <w:jc w:val="both"/>
        <w:rPr>
          <w:rFonts w:asciiTheme="majorHAnsi" w:hAnsiTheme="majorHAnsi"/>
          <w:b/>
          <w:sz w:val="24"/>
        </w:rPr>
      </w:pPr>
      <w:r w:rsidRPr="0031443A">
        <w:rPr>
          <w:rFonts w:asciiTheme="majorHAnsi" w:hAnsiTheme="majorHAnsi"/>
          <w:sz w:val="24"/>
        </w:rPr>
        <w:t xml:space="preserve">You will probably be aware that the Scottish Government had committed to increasing the entitlement to funded early learning and childcare from 600 to 1140 hours per year from August 2020. </w:t>
      </w:r>
      <w:r w:rsidRPr="00EA5031">
        <w:rPr>
          <w:rFonts w:asciiTheme="majorHAnsi" w:hAnsiTheme="majorHAnsi"/>
          <w:b/>
          <w:sz w:val="24"/>
        </w:rPr>
        <w:t>Unfortunately, due to the coronavirus pandemic, this commitment has</w:t>
      </w:r>
      <w:r w:rsidR="00254ED6">
        <w:rPr>
          <w:rFonts w:asciiTheme="majorHAnsi" w:hAnsiTheme="majorHAnsi"/>
          <w:b/>
          <w:sz w:val="24"/>
        </w:rPr>
        <w:t xml:space="preserve"> now been delayed </w:t>
      </w:r>
      <w:r w:rsidRPr="00EA5031">
        <w:rPr>
          <w:rFonts w:asciiTheme="majorHAnsi" w:hAnsiTheme="majorHAnsi"/>
          <w:b/>
          <w:sz w:val="24"/>
        </w:rPr>
        <w:t xml:space="preserve">which means the funded entitlement remains at 600 hours. </w:t>
      </w:r>
    </w:p>
    <w:p w:rsidR="0031443A" w:rsidRPr="0031443A" w:rsidRDefault="0031443A" w:rsidP="0031443A">
      <w:pPr>
        <w:jc w:val="both"/>
        <w:rPr>
          <w:rFonts w:asciiTheme="majorHAnsi" w:hAnsiTheme="majorHAnsi"/>
          <w:sz w:val="24"/>
        </w:rPr>
      </w:pPr>
      <w:r w:rsidRPr="0031443A">
        <w:rPr>
          <w:rFonts w:asciiTheme="majorHAnsi" w:hAnsiTheme="majorHAnsi"/>
          <w:sz w:val="24"/>
        </w:rPr>
        <w:t>At the moment social distancing and other infection-control measures significantly reduce the number of children who can attend an early learning and childcare setting and we expect this to still be the case in August. As a result we are planning to make sure that all eligible children can receive their entitlement of 600 hours during the 2020/2021 academic year. The situation is changing frequently and at the time of writing this letter further information is expected shortly about how the Scottish Government intends to relax the current lockdown restrictions. We have been phasing in the increase to 1140 hours and we hope to be able to go back to doing this at some point in the 2020/2021 academic year. If we are able to offer more than 600 funded hours we will do so but at this time, we are unable to say if or when this might happen.</w:t>
      </w:r>
    </w:p>
    <w:p w:rsidR="0031443A" w:rsidRPr="0031443A" w:rsidRDefault="0031443A" w:rsidP="0031443A">
      <w:pPr>
        <w:jc w:val="both"/>
        <w:rPr>
          <w:rFonts w:asciiTheme="majorHAnsi" w:hAnsiTheme="majorHAnsi"/>
          <w:b/>
          <w:sz w:val="24"/>
        </w:rPr>
      </w:pPr>
      <w:r w:rsidRPr="0031443A">
        <w:rPr>
          <w:rFonts w:asciiTheme="majorHAnsi" w:hAnsiTheme="majorHAnsi"/>
          <w:b/>
          <w:sz w:val="24"/>
        </w:rPr>
        <w:t>What will early learning and childcare look like in 2020/2021?</w:t>
      </w:r>
    </w:p>
    <w:p w:rsidR="0031443A" w:rsidRPr="0031443A" w:rsidRDefault="0031443A" w:rsidP="0031443A">
      <w:pPr>
        <w:jc w:val="both"/>
        <w:rPr>
          <w:rFonts w:asciiTheme="majorHAnsi" w:hAnsiTheme="majorHAnsi"/>
          <w:sz w:val="24"/>
        </w:rPr>
      </w:pPr>
      <w:r w:rsidRPr="0031443A">
        <w:rPr>
          <w:rFonts w:asciiTheme="majorHAnsi" w:hAnsiTheme="majorHAnsi"/>
          <w:sz w:val="24"/>
        </w:rPr>
        <w:t>All Midlothian early learning and childcare settings will follow guidance from Scottish Government, Health Protection Scotland and Environmental Health on measures which should be taken such as social distancing, cleaning and hygiene routines and personal protective equipment. Children will be in smaller groups and we will set start and finish times for each group so there aren’t lots of children arriving or leaving at the same time.</w:t>
      </w:r>
    </w:p>
    <w:p w:rsidR="0031443A" w:rsidRPr="0031443A" w:rsidRDefault="0031443A" w:rsidP="0031443A">
      <w:pPr>
        <w:jc w:val="both"/>
        <w:rPr>
          <w:rFonts w:asciiTheme="majorHAnsi" w:hAnsiTheme="majorHAnsi"/>
          <w:b/>
          <w:sz w:val="24"/>
        </w:rPr>
      </w:pPr>
      <w:r w:rsidRPr="0031443A">
        <w:rPr>
          <w:rFonts w:asciiTheme="majorHAnsi" w:hAnsiTheme="majorHAnsi"/>
          <w:b/>
          <w:sz w:val="24"/>
        </w:rPr>
        <w:t>What do I need to do?</w:t>
      </w:r>
    </w:p>
    <w:p w:rsidR="0031443A" w:rsidRPr="00EA5031" w:rsidRDefault="0031443A" w:rsidP="0031443A">
      <w:pPr>
        <w:jc w:val="both"/>
        <w:rPr>
          <w:rFonts w:asciiTheme="majorHAnsi" w:hAnsiTheme="majorHAnsi"/>
          <w:b/>
          <w:sz w:val="24"/>
        </w:rPr>
      </w:pPr>
      <w:r w:rsidRPr="00EA5031">
        <w:rPr>
          <w:rFonts w:asciiTheme="majorHAnsi" w:hAnsiTheme="majorHAnsi"/>
          <w:b/>
          <w:sz w:val="24"/>
        </w:rPr>
        <w:t>Please go to the following link to complete the survey before Monday 8th June. We will then inform you of your allocated place by Friday 19th June. Please only complete the online survey if you want your child to attend a Midlothian Council setting. If you would like your child to attend a setting in the private, voluntary or childminder sectors, please speak directly to the setting.</w:t>
      </w:r>
    </w:p>
    <w:p w:rsidR="0031443A" w:rsidRPr="004858C2" w:rsidRDefault="00BE46CE" w:rsidP="004858C2">
      <w:pPr>
        <w:rPr>
          <w:sz w:val="24"/>
          <w:szCs w:val="24"/>
        </w:rPr>
      </w:pPr>
      <w:hyperlink r:id="rId10" w:history="1">
        <w:r w:rsidR="004858C2">
          <w:rPr>
            <w:rStyle w:val="Hyperlink"/>
          </w:rPr>
          <w:t>https://www.smartsurvey.co.uk/s/ELCPref2020/</w:t>
        </w:r>
      </w:hyperlink>
    </w:p>
    <w:p w:rsidR="001A6850" w:rsidRPr="0085675F" w:rsidRDefault="00601834" w:rsidP="00071403">
      <w:pPr>
        <w:jc w:val="both"/>
        <w:rPr>
          <w:rFonts w:asciiTheme="majorHAnsi" w:hAnsiTheme="majorHAnsi"/>
          <w:sz w:val="24"/>
        </w:rPr>
      </w:pPr>
      <w:r w:rsidRPr="0085675F">
        <w:rPr>
          <w:rFonts w:asciiTheme="majorHAnsi" w:hAnsiTheme="majorHAnsi"/>
          <w:sz w:val="24"/>
        </w:rPr>
        <w:t xml:space="preserve">If you have any questions about this process, please contact </w:t>
      </w:r>
      <w:hyperlink r:id="rId11" w:history="1">
        <w:r w:rsidRPr="0085675F">
          <w:rPr>
            <w:rFonts w:asciiTheme="majorHAnsi" w:hAnsiTheme="majorHAnsi"/>
          </w:rPr>
          <w:t>earlyyears@midlothian.gov.uk</w:t>
        </w:r>
      </w:hyperlink>
      <w:r w:rsidR="0085675F">
        <w:rPr>
          <w:rFonts w:asciiTheme="majorHAnsi" w:hAnsiTheme="majorHAnsi"/>
          <w:sz w:val="24"/>
        </w:rPr>
        <w:t xml:space="preserve"> </w:t>
      </w:r>
    </w:p>
    <w:p w:rsidR="00601834" w:rsidRPr="0085675F" w:rsidRDefault="00601834" w:rsidP="00071403">
      <w:pPr>
        <w:jc w:val="both"/>
        <w:rPr>
          <w:rFonts w:asciiTheme="majorHAnsi" w:hAnsiTheme="majorHAnsi"/>
          <w:sz w:val="24"/>
        </w:rPr>
      </w:pPr>
      <w:r w:rsidRPr="0085675F">
        <w:rPr>
          <w:rFonts w:asciiTheme="majorHAnsi" w:hAnsiTheme="majorHAnsi"/>
          <w:sz w:val="24"/>
        </w:rPr>
        <w:t>Kind regards</w:t>
      </w:r>
    </w:p>
    <w:p w:rsidR="00601834" w:rsidRPr="0085675F" w:rsidRDefault="00601834" w:rsidP="00071403">
      <w:pPr>
        <w:jc w:val="both"/>
        <w:rPr>
          <w:rFonts w:asciiTheme="majorHAnsi" w:hAnsiTheme="majorHAnsi"/>
          <w:sz w:val="24"/>
        </w:rPr>
      </w:pPr>
      <w:r w:rsidRPr="0085675F">
        <w:rPr>
          <w:rFonts w:asciiTheme="majorHAnsi" w:hAnsiTheme="majorHAnsi"/>
          <w:sz w:val="24"/>
        </w:rPr>
        <w:t>Julie Fox</w:t>
      </w:r>
    </w:p>
    <w:p w:rsidR="00601834" w:rsidRPr="0085675F" w:rsidRDefault="00601834" w:rsidP="00071403">
      <w:pPr>
        <w:jc w:val="both"/>
        <w:rPr>
          <w:rFonts w:asciiTheme="majorHAnsi" w:hAnsiTheme="majorHAnsi"/>
          <w:sz w:val="24"/>
        </w:rPr>
      </w:pPr>
      <w:r w:rsidRPr="0085675F">
        <w:rPr>
          <w:rFonts w:asciiTheme="majorHAnsi" w:hAnsiTheme="majorHAnsi"/>
          <w:sz w:val="24"/>
        </w:rPr>
        <w:t>School Gro</w:t>
      </w:r>
      <w:r w:rsidR="00EA5031">
        <w:rPr>
          <w:rFonts w:asciiTheme="majorHAnsi" w:hAnsiTheme="majorHAnsi"/>
          <w:sz w:val="24"/>
        </w:rPr>
        <w:t xml:space="preserve">up Manager </w:t>
      </w:r>
      <w:r w:rsidRPr="0085675F">
        <w:rPr>
          <w:rFonts w:asciiTheme="majorHAnsi" w:hAnsiTheme="majorHAnsi"/>
          <w:sz w:val="24"/>
        </w:rPr>
        <w:t xml:space="preserve"> Early Years</w:t>
      </w:r>
    </w:p>
    <w:p w:rsidR="00601834" w:rsidRPr="0085675F" w:rsidRDefault="00601834" w:rsidP="00071403">
      <w:pPr>
        <w:jc w:val="both"/>
        <w:rPr>
          <w:rFonts w:asciiTheme="majorHAnsi" w:hAnsiTheme="majorHAnsi"/>
          <w:sz w:val="24"/>
        </w:rPr>
      </w:pPr>
      <w:r w:rsidRPr="0085675F">
        <w:rPr>
          <w:rFonts w:asciiTheme="majorHAnsi" w:hAnsiTheme="majorHAnsi"/>
          <w:sz w:val="24"/>
        </w:rPr>
        <w:t>Midlothian Council</w:t>
      </w:r>
    </w:p>
    <w:p w:rsidR="00601834" w:rsidRPr="00601834" w:rsidRDefault="00601834" w:rsidP="00071403">
      <w:pPr>
        <w:jc w:val="both"/>
        <w:rPr>
          <w:rFonts w:asciiTheme="majorHAnsi" w:hAnsiTheme="majorHAnsi"/>
          <w:sz w:val="24"/>
        </w:rPr>
      </w:pPr>
    </w:p>
    <w:sectPr w:rsidR="00601834" w:rsidRPr="00601834" w:rsidSect="00053764">
      <w:footerReference w:type="default" r:id="rId12"/>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A01" w:rsidRDefault="00C72A01" w:rsidP="00561169">
      <w:pPr>
        <w:spacing w:after="0" w:line="240" w:lineRule="auto"/>
      </w:pPr>
      <w:r>
        <w:separator/>
      </w:r>
    </w:p>
  </w:endnote>
  <w:endnote w:type="continuationSeparator" w:id="0">
    <w:p w:rsidR="00C72A01" w:rsidRDefault="00C72A01" w:rsidP="0056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69" w:rsidRDefault="00561169" w:rsidP="00561169">
    <w:pPr>
      <w:pStyle w:val="Footer"/>
      <w:jc w:val="center"/>
    </w:pPr>
    <w:r w:rsidRPr="004007A4">
      <w:rPr>
        <w:noProof/>
        <w:lang w:eastAsia="en-GB"/>
      </w:rPr>
      <w:drawing>
        <wp:inline distT="0" distB="0" distL="0" distR="0" wp14:anchorId="761F96BC" wp14:editId="34E69B4A">
          <wp:extent cx="5276850" cy="39393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674" cy="4015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A01" w:rsidRDefault="00C72A01" w:rsidP="00561169">
      <w:pPr>
        <w:spacing w:after="0" w:line="240" w:lineRule="auto"/>
      </w:pPr>
      <w:r>
        <w:separator/>
      </w:r>
    </w:p>
  </w:footnote>
  <w:footnote w:type="continuationSeparator" w:id="0">
    <w:p w:rsidR="00C72A01" w:rsidRDefault="00C72A01" w:rsidP="00561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26D80"/>
    <w:multiLevelType w:val="hybridMultilevel"/>
    <w:tmpl w:val="872C2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12"/>
    <w:rsid w:val="00041BBF"/>
    <w:rsid w:val="00053764"/>
    <w:rsid w:val="00071403"/>
    <w:rsid w:val="000E0677"/>
    <w:rsid w:val="00116CC9"/>
    <w:rsid w:val="0019769D"/>
    <w:rsid w:val="001A6850"/>
    <w:rsid w:val="001B5D3D"/>
    <w:rsid w:val="001B6059"/>
    <w:rsid w:val="002079CA"/>
    <w:rsid w:val="002443FB"/>
    <w:rsid w:val="002544EE"/>
    <w:rsid w:val="00254ED6"/>
    <w:rsid w:val="00257E82"/>
    <w:rsid w:val="0026267A"/>
    <w:rsid w:val="0026459D"/>
    <w:rsid w:val="00287B86"/>
    <w:rsid w:val="002B4ACB"/>
    <w:rsid w:val="002F4773"/>
    <w:rsid w:val="0031443A"/>
    <w:rsid w:val="00314E64"/>
    <w:rsid w:val="003518AE"/>
    <w:rsid w:val="003C7D80"/>
    <w:rsid w:val="003F55B0"/>
    <w:rsid w:val="003F6CA9"/>
    <w:rsid w:val="00433B99"/>
    <w:rsid w:val="00451175"/>
    <w:rsid w:val="004858C2"/>
    <w:rsid w:val="004A1A05"/>
    <w:rsid w:val="004F1714"/>
    <w:rsid w:val="00531A48"/>
    <w:rsid w:val="00552FFA"/>
    <w:rsid w:val="00561169"/>
    <w:rsid w:val="00561319"/>
    <w:rsid w:val="00583B75"/>
    <w:rsid w:val="005B5570"/>
    <w:rsid w:val="005D1B4B"/>
    <w:rsid w:val="005F2A4F"/>
    <w:rsid w:val="005F31E5"/>
    <w:rsid w:val="00601834"/>
    <w:rsid w:val="00615FAE"/>
    <w:rsid w:val="0061632E"/>
    <w:rsid w:val="00623EFA"/>
    <w:rsid w:val="006E5514"/>
    <w:rsid w:val="00795AB2"/>
    <w:rsid w:val="007A22A7"/>
    <w:rsid w:val="007A4349"/>
    <w:rsid w:val="00835428"/>
    <w:rsid w:val="0085675F"/>
    <w:rsid w:val="00884A94"/>
    <w:rsid w:val="008B000B"/>
    <w:rsid w:val="008C40BB"/>
    <w:rsid w:val="008D390D"/>
    <w:rsid w:val="00922C1D"/>
    <w:rsid w:val="00947958"/>
    <w:rsid w:val="009738A4"/>
    <w:rsid w:val="009B0A6F"/>
    <w:rsid w:val="009C1EB2"/>
    <w:rsid w:val="00A0158A"/>
    <w:rsid w:val="00A71C66"/>
    <w:rsid w:val="00A7299D"/>
    <w:rsid w:val="00A8795F"/>
    <w:rsid w:val="00A87ACD"/>
    <w:rsid w:val="00AA6899"/>
    <w:rsid w:val="00AB7E0B"/>
    <w:rsid w:val="00B04A08"/>
    <w:rsid w:val="00B06926"/>
    <w:rsid w:val="00B2504C"/>
    <w:rsid w:val="00B35ABD"/>
    <w:rsid w:val="00BE46CE"/>
    <w:rsid w:val="00C044F3"/>
    <w:rsid w:val="00C2495D"/>
    <w:rsid w:val="00C501AC"/>
    <w:rsid w:val="00C551D8"/>
    <w:rsid w:val="00C72A01"/>
    <w:rsid w:val="00CC188D"/>
    <w:rsid w:val="00CD7984"/>
    <w:rsid w:val="00D122AC"/>
    <w:rsid w:val="00D14697"/>
    <w:rsid w:val="00D576D8"/>
    <w:rsid w:val="00D62978"/>
    <w:rsid w:val="00D7278F"/>
    <w:rsid w:val="00DB63C4"/>
    <w:rsid w:val="00E01B55"/>
    <w:rsid w:val="00E071E6"/>
    <w:rsid w:val="00E12D67"/>
    <w:rsid w:val="00E1417C"/>
    <w:rsid w:val="00E25478"/>
    <w:rsid w:val="00EA5031"/>
    <w:rsid w:val="00EF205A"/>
    <w:rsid w:val="00F017E0"/>
    <w:rsid w:val="00F36D89"/>
    <w:rsid w:val="00F91F12"/>
    <w:rsid w:val="00FB40BD"/>
    <w:rsid w:val="00FC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EB142-BD39-4AF3-9B9A-01F6AA74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F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169"/>
  </w:style>
  <w:style w:type="paragraph" w:styleId="Footer">
    <w:name w:val="footer"/>
    <w:basedOn w:val="Normal"/>
    <w:link w:val="FooterChar"/>
    <w:uiPriority w:val="99"/>
    <w:unhideWhenUsed/>
    <w:rsid w:val="0056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169"/>
  </w:style>
  <w:style w:type="table" w:styleId="TableGrid">
    <w:name w:val="Table Grid"/>
    <w:basedOn w:val="TableNormal"/>
    <w:uiPriority w:val="39"/>
    <w:rsid w:val="0024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AE"/>
    <w:rPr>
      <w:rFonts w:ascii="Segoe UI" w:hAnsi="Segoe UI" w:cs="Segoe UI"/>
      <w:sz w:val="18"/>
      <w:szCs w:val="18"/>
    </w:rPr>
  </w:style>
  <w:style w:type="paragraph" w:styleId="ListParagraph">
    <w:name w:val="List Paragraph"/>
    <w:basedOn w:val="Normal"/>
    <w:uiPriority w:val="34"/>
    <w:qFormat/>
    <w:rsid w:val="001B6059"/>
    <w:pPr>
      <w:spacing w:after="200" w:line="276" w:lineRule="auto"/>
      <w:ind w:left="720"/>
      <w:contextualSpacing/>
    </w:pPr>
  </w:style>
  <w:style w:type="character" w:styleId="CommentReference">
    <w:name w:val="annotation reference"/>
    <w:basedOn w:val="DefaultParagraphFont"/>
    <w:uiPriority w:val="99"/>
    <w:semiHidden/>
    <w:unhideWhenUsed/>
    <w:rsid w:val="005F2A4F"/>
    <w:rPr>
      <w:sz w:val="16"/>
      <w:szCs w:val="16"/>
    </w:rPr>
  </w:style>
  <w:style w:type="paragraph" w:styleId="CommentText">
    <w:name w:val="annotation text"/>
    <w:basedOn w:val="Normal"/>
    <w:link w:val="CommentTextChar"/>
    <w:uiPriority w:val="99"/>
    <w:semiHidden/>
    <w:unhideWhenUsed/>
    <w:rsid w:val="005F2A4F"/>
    <w:pPr>
      <w:spacing w:line="240" w:lineRule="auto"/>
    </w:pPr>
    <w:rPr>
      <w:sz w:val="20"/>
      <w:szCs w:val="20"/>
    </w:rPr>
  </w:style>
  <w:style w:type="character" w:customStyle="1" w:styleId="CommentTextChar">
    <w:name w:val="Comment Text Char"/>
    <w:basedOn w:val="DefaultParagraphFont"/>
    <w:link w:val="CommentText"/>
    <w:uiPriority w:val="99"/>
    <w:semiHidden/>
    <w:rsid w:val="005F2A4F"/>
    <w:rPr>
      <w:sz w:val="20"/>
      <w:szCs w:val="20"/>
    </w:rPr>
  </w:style>
  <w:style w:type="paragraph" w:styleId="CommentSubject">
    <w:name w:val="annotation subject"/>
    <w:basedOn w:val="CommentText"/>
    <w:next w:val="CommentText"/>
    <w:link w:val="CommentSubjectChar"/>
    <w:uiPriority w:val="99"/>
    <w:semiHidden/>
    <w:unhideWhenUsed/>
    <w:rsid w:val="005F2A4F"/>
    <w:rPr>
      <w:b/>
      <w:bCs/>
    </w:rPr>
  </w:style>
  <w:style w:type="character" w:customStyle="1" w:styleId="CommentSubjectChar">
    <w:name w:val="Comment Subject Char"/>
    <w:basedOn w:val="CommentTextChar"/>
    <w:link w:val="CommentSubject"/>
    <w:uiPriority w:val="99"/>
    <w:semiHidden/>
    <w:rsid w:val="005F2A4F"/>
    <w:rPr>
      <w:b/>
      <w:bCs/>
      <w:sz w:val="20"/>
      <w:szCs w:val="20"/>
    </w:rPr>
  </w:style>
  <w:style w:type="table" w:styleId="GridTable1Light">
    <w:name w:val="Grid Table 1 Light"/>
    <w:basedOn w:val="TableNormal"/>
    <w:uiPriority w:val="46"/>
    <w:rsid w:val="009479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6018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2961">
      <w:bodyDiv w:val="1"/>
      <w:marLeft w:val="0"/>
      <w:marRight w:val="0"/>
      <w:marTop w:val="0"/>
      <w:marBottom w:val="0"/>
      <w:divBdr>
        <w:top w:val="none" w:sz="0" w:space="0" w:color="auto"/>
        <w:left w:val="none" w:sz="0" w:space="0" w:color="auto"/>
        <w:bottom w:val="none" w:sz="0" w:space="0" w:color="auto"/>
        <w:right w:val="none" w:sz="0" w:space="0" w:color="auto"/>
      </w:divBdr>
    </w:div>
    <w:div w:id="5146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years@midlothian.gov.uk" TargetMode="External"/><Relationship Id="rId5" Type="http://schemas.openxmlformats.org/officeDocument/2006/relationships/webSettings" Target="webSettings.xml"/><Relationship Id="rId10" Type="http://schemas.openxmlformats.org/officeDocument/2006/relationships/hyperlink" Target="https://www.smartsurvey.co.uk/s/ELCPref2020/" TargetMode="External"/><Relationship Id="rId4" Type="http://schemas.openxmlformats.org/officeDocument/2006/relationships/settings" Target="settings.xml"/><Relationship Id="rId9" Type="http://schemas.openxmlformats.org/officeDocument/2006/relationships/hyperlink" Target="https://www.smartsurvey.co.uk/s/ELCPref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1B0C-279B-4D2B-9226-20941FFC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 (Corporate)</dc:creator>
  <cp:keywords/>
  <dc:description/>
  <cp:lastModifiedBy>Rachel Doig</cp:lastModifiedBy>
  <cp:revision>2</cp:revision>
  <cp:lastPrinted>2018-12-10T08:34:00Z</cp:lastPrinted>
  <dcterms:created xsi:type="dcterms:W3CDTF">2020-06-02T12:15:00Z</dcterms:created>
  <dcterms:modified xsi:type="dcterms:W3CDTF">2020-06-02T12:15:00Z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495639269</vt:i4>
  </property>
  <property fmtid="{D5CDD505-2E9C-101B-9397-08002B2CF9AE}" pid="3" name="_NewReviewCycle">
    <vt:lpwstr/>
  </property>
  <property fmtid="{D5CDD505-2E9C-101B-9397-08002B2CF9AE}" pid="4" name="_EmailSubject">
    <vt:lpwstr>EYs Update</vt:lpwstr>
  </property>
  <property fmtid="{D5CDD505-2E9C-101B-9397-08002B2CF9AE}" pid="5" name="_AuthorEmail">
    <vt:lpwstr>Julie.Fox@midlothian.gov.uk</vt:lpwstr>
  </property>
  <property fmtid="{D5CDD505-2E9C-101B-9397-08002B2CF9AE}" pid="6" name="_AuthorEmailDisplayName">
    <vt:lpwstr>Julie Fox</vt:lpwstr>
  </property>
  <property fmtid="{D5CDD505-2E9C-101B-9397-08002B2CF9AE}" pid="7" name="_PreviousAdHocReviewCycleID">
    <vt:i4>-357425673</vt:i4>
  </property>
  <property fmtid="{D5CDD505-2E9C-101B-9397-08002B2CF9AE}" pid="8" name="_ReviewingToolsShownOnce">
    <vt:lpwstr/>
  </property>
</Properties>
</file>