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1417" w14:textId="112042A0" w:rsidR="00BA5043" w:rsidRDefault="00EF6A6D" w:rsidP="00F501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37A27" wp14:editId="16630799">
                <wp:simplePos x="0" y="0"/>
                <wp:positionH relativeFrom="column">
                  <wp:posOffset>-138120</wp:posOffset>
                </wp:positionH>
                <wp:positionV relativeFrom="paragraph">
                  <wp:posOffset>4911770</wp:posOffset>
                </wp:positionV>
                <wp:extent cx="2551238" cy="2333049"/>
                <wp:effectExtent l="0" t="0" r="20955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238" cy="2333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8819A" w14:textId="0E0ECA4B" w:rsidR="00296327" w:rsidRPr="00EF6A6D" w:rsidRDefault="002963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262E6FD7" w14:textId="68CED11F" w:rsidR="00EF6A6D" w:rsidRPr="007073A5" w:rsidRDefault="00EF6A6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7073A5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Most afternoons we pause for a short fruit snack if you would like to give your child an extra piece of fruit for this time.</w:t>
                            </w:r>
                          </w:p>
                          <w:p w14:paraId="373061F1" w14:textId="562A2A6C" w:rsidR="00807B29" w:rsidRDefault="00807B2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</w:p>
                          <w:p w14:paraId="59380E9E" w14:textId="56959DE9" w:rsidR="000F6A5B" w:rsidRDefault="000F6A5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</w:p>
                          <w:p w14:paraId="7EE646AF" w14:textId="620CEF77" w:rsidR="000F6A5B" w:rsidRPr="00807B29" w:rsidRDefault="000F6A5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37A2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0.9pt;margin-top:386.75pt;width:200.9pt;height:18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" fillcolor="white [3201]" strokeweight=".5pt">
                <v:textbox>
                  <w:txbxContent>
                    <w:p w14:paraId="7648819A" w14:textId="0E0ECA4B" w:rsidR="00296327" w:rsidRPr="00EF6A6D" w:rsidRDefault="00296327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</w:p>
                    <w:p w14:paraId="262E6FD7" w14:textId="68CED11F" w:rsidR="00EF6A6D" w:rsidRPr="007073A5" w:rsidRDefault="00EF6A6D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7073A5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>Most afternoons we pause for a short fruit snack if you would like to give your child an extra piece of fruit for this time.</w:t>
                      </w:r>
                    </w:p>
                    <w:p w14:paraId="373061F1" w14:textId="562A2A6C" w:rsidR="00807B29" w:rsidRDefault="00807B29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</w:p>
                    <w:p w14:paraId="59380E9E" w14:textId="56959DE9" w:rsidR="000F6A5B" w:rsidRDefault="000F6A5B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</w:p>
                    <w:p w14:paraId="7EE646AF" w14:textId="620CEF77" w:rsidR="000F6A5B" w:rsidRPr="00807B29" w:rsidRDefault="000F6A5B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971E0" wp14:editId="2A399A75">
                <wp:simplePos x="0" y="0"/>
                <wp:positionH relativeFrom="column">
                  <wp:posOffset>-326552</wp:posOffset>
                </wp:positionH>
                <wp:positionV relativeFrom="paragraph">
                  <wp:posOffset>7517441</wp:posOffset>
                </wp:positionV>
                <wp:extent cx="6224986" cy="1913106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86" cy="1913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4EF7B" id="Rounded Rectangle 11" o:spid="_x0000_s1026" style="position:absolute;margin-left:-25.7pt;margin-top:591.9pt;width:490.15pt;height:1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9786" wp14:editId="59C86C74">
                <wp:simplePos x="0" y="0"/>
                <wp:positionH relativeFrom="column">
                  <wp:posOffset>-401955</wp:posOffset>
                </wp:positionH>
                <wp:positionV relativeFrom="paragraph">
                  <wp:posOffset>421005</wp:posOffset>
                </wp:positionV>
                <wp:extent cx="6496226" cy="1796374"/>
                <wp:effectExtent l="0" t="0" r="1905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26" cy="1796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C550B" id="Rounded Rectangle 2" o:spid="_x0000_s1026" style="position:absolute;margin-left:-31.65pt;margin-top:33.15pt;width:511.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812AA" wp14:editId="19F9D791">
                <wp:simplePos x="0" y="0"/>
                <wp:positionH relativeFrom="column">
                  <wp:posOffset>3080426</wp:posOffset>
                </wp:positionH>
                <wp:positionV relativeFrom="paragraph">
                  <wp:posOffset>5058383</wp:posOffset>
                </wp:positionV>
                <wp:extent cx="2612215" cy="2237362"/>
                <wp:effectExtent l="0" t="0" r="1714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215" cy="2237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831B7" w14:textId="3C002E51" w:rsidR="003A7757" w:rsidRPr="007073A5" w:rsidRDefault="00EF6A6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073A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This week we thought like scientists to discover what causes daytime and night time. We created day and night art to decorate the lower atrium.</w:t>
                            </w:r>
                          </w:p>
                          <w:p w14:paraId="02F820DB" w14:textId="77777777" w:rsidR="00EF6A6D" w:rsidRPr="00EF6A6D" w:rsidRDefault="00EF6A6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6"/>
                                <w:szCs w:val="26"/>
                              </w:rPr>
                            </w:pPr>
                          </w:p>
                          <w:p w14:paraId="7F067499" w14:textId="20F3E334" w:rsidR="00666416" w:rsidRPr="00D82894" w:rsidRDefault="006664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12AA" id="Text Box 10" o:spid="_x0000_s1027" type="#_x0000_t202" style="position:absolute;left:0;text-align:left;margin-left:242.55pt;margin-top:398.3pt;width:205.7pt;height:17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" fillcolor="white [3201]" strokeweight=".5pt">
                <v:textbox>
                  <w:txbxContent>
                    <w:p w14:paraId="778831B7" w14:textId="3C002E51" w:rsidR="003A7757" w:rsidRPr="007073A5" w:rsidRDefault="00EF6A6D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7073A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This week we thought like scientists to discover what causes daytime and night time. We created day and night art to decorate the lower atrium.</w:t>
                      </w:r>
                    </w:p>
                    <w:p w14:paraId="02F820DB" w14:textId="77777777" w:rsidR="00EF6A6D" w:rsidRPr="00EF6A6D" w:rsidRDefault="00EF6A6D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6"/>
                          <w:szCs w:val="26"/>
                        </w:rPr>
                      </w:pPr>
                    </w:p>
                    <w:p w14:paraId="7F067499" w14:textId="20F3E334" w:rsidR="00666416" w:rsidRPr="00D82894" w:rsidRDefault="00666416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3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C80A0" wp14:editId="2337AA54">
                <wp:simplePos x="0" y="0"/>
                <wp:positionH relativeFrom="column">
                  <wp:posOffset>-97277</wp:posOffset>
                </wp:positionH>
                <wp:positionV relativeFrom="paragraph">
                  <wp:posOffset>2535676</wp:posOffset>
                </wp:positionV>
                <wp:extent cx="5796874" cy="2062263"/>
                <wp:effectExtent l="0" t="0" r="762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874" cy="206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9705D" w14:textId="473EB6A8" w:rsidR="00441302" w:rsidRPr="00EF6A6D" w:rsidRDefault="004413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4BF2167C" w14:textId="78EE8439" w:rsidR="00441302" w:rsidRPr="00EF6A6D" w:rsidRDefault="00296327" w:rsidP="004413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This week w</w:t>
                            </w:r>
                            <w:r w:rsidR="00441302"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e have been looking at the sound </w:t>
                            </w: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‘</w:t>
                            </w:r>
                            <w:r w:rsidR="00EF6A6D"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ng</w:t>
                            </w: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’</w:t>
                            </w:r>
                            <w:r w:rsidR="003A7757"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456436" w14:textId="4356C538" w:rsidR="00441302" w:rsidRDefault="00441302" w:rsidP="004413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We </w:t>
                            </w:r>
                            <w:r w:rsidR="00EF6A6D"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have been working hard on using blending to sound out ‘ng’ words as well as showing excellent spelling in our jotters</w:t>
                            </w:r>
                            <w:r w:rsidR="003A7757"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2D8DB65" w14:textId="5BBA9618" w:rsidR="00371A3D" w:rsidRPr="00EF6A6D" w:rsidRDefault="00371A3D" w:rsidP="004413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We created sentences to describe the main character in our class novel- Plop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owl.</w:t>
                            </w:r>
                            <w:bookmarkStart w:id="0" w:name="_GoBack"/>
                            <w:bookmarkEnd w:id="0"/>
                          </w:p>
                          <w:p w14:paraId="4E041AE2" w14:textId="00B44BCB" w:rsidR="00296327" w:rsidRDefault="00296327" w:rsidP="00296327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1FCC5EAC" w14:textId="75860D73" w:rsidR="003A7757" w:rsidRPr="00296327" w:rsidRDefault="003A7757" w:rsidP="00296327">
                            <w:pPr>
                              <w:ind w:left="360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C80A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7.65pt;margin-top:199.65pt;width:456.45pt;height:1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" fillcolor="white [3201]" strokeweight=".5pt">
                <v:textbox>
                  <w:txbxContent>
                    <w:p w14:paraId="2E49705D" w14:textId="473EB6A8" w:rsidR="00441302" w:rsidRPr="00EF6A6D" w:rsidRDefault="00441302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Literacy</w:t>
                      </w:r>
                    </w:p>
                    <w:p w14:paraId="4BF2167C" w14:textId="78EE8439" w:rsidR="00441302" w:rsidRPr="00EF6A6D" w:rsidRDefault="00296327" w:rsidP="004413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This week w</w:t>
                      </w:r>
                      <w:r w:rsidR="00441302"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e have been looking at the sound </w:t>
                      </w: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‘</w:t>
                      </w:r>
                      <w:r w:rsidR="00EF6A6D"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ng</w:t>
                      </w: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’</w:t>
                      </w:r>
                      <w:r w:rsidR="003A7757"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456436" w14:textId="4356C538" w:rsidR="00441302" w:rsidRDefault="00441302" w:rsidP="004413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We </w:t>
                      </w:r>
                      <w:r w:rsidR="00EF6A6D"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have been working hard on using blending to sound out ‘ng’ words as well as showing excellent spelling in our jotters</w:t>
                      </w:r>
                      <w:r w:rsidR="003A7757"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.</w:t>
                      </w:r>
                    </w:p>
                    <w:p w14:paraId="72D8DB65" w14:textId="5BBA9618" w:rsidR="00371A3D" w:rsidRPr="00EF6A6D" w:rsidRDefault="00371A3D" w:rsidP="004413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We created sentences to describe the main character in our class novel- Plop the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owl.</w:t>
                      </w:r>
                      <w:bookmarkStart w:id="1" w:name="_GoBack"/>
                      <w:bookmarkEnd w:id="1"/>
                    </w:p>
                    <w:p w14:paraId="4E041AE2" w14:textId="00B44BCB" w:rsidR="00296327" w:rsidRDefault="00296327" w:rsidP="00296327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</w:p>
                    <w:p w14:paraId="1FCC5EAC" w14:textId="75860D73" w:rsidR="003A7757" w:rsidRPr="00296327" w:rsidRDefault="003A7757" w:rsidP="00296327">
                      <w:pPr>
                        <w:ind w:left="360"/>
                        <w:rPr>
                          <w:b/>
                          <w:bCs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3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3D0AF" wp14:editId="54E9A0D8">
                <wp:simplePos x="0" y="0"/>
                <wp:positionH relativeFrom="column">
                  <wp:posOffset>-142672</wp:posOffset>
                </wp:positionH>
                <wp:positionV relativeFrom="paragraph">
                  <wp:posOffset>7620000</wp:posOffset>
                </wp:positionV>
                <wp:extent cx="5810250" cy="1627762"/>
                <wp:effectExtent l="0" t="0" r="1905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627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283AE" w14:textId="03955A1B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Please could</w:t>
                            </w:r>
                            <w:r w:rsidR="00EF6A6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blue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homework jotters and reading books be </w:t>
                            </w:r>
                            <w:r w:rsidR="00F07F3F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brought into school 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on</w:t>
                            </w:r>
                            <w:r w:rsidR="003A7757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proofErr w:type="gramStart"/>
                            <w:r w:rsidR="003A7757">
                              <w:rPr>
                                <w:b/>
                                <w:bCs/>
                                <w:color w:val="ED7D31" w:themeColor="accent2"/>
                              </w:rPr>
                              <w:t>Monday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Next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weeks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homework will be uploaded to the website and handed out to the class on </w:t>
                            </w:r>
                            <w:r w:rsidR="00EF6A6D">
                              <w:rPr>
                                <w:b/>
                                <w:bCs/>
                                <w:color w:val="ED7D31" w:themeColor="accent2"/>
                              </w:rPr>
                              <w:t>Tuesday 5</w:t>
                            </w:r>
                            <w:r w:rsidR="00EF6A6D" w:rsidRPr="00EF6A6D">
                              <w:rPr>
                                <w:b/>
                                <w:bCs/>
                                <w:color w:val="ED7D31" w:themeColor="accent2"/>
                                <w:vertAlign w:val="superscript"/>
                              </w:rPr>
                              <w:t>th</w:t>
                            </w:r>
                            <w:r w:rsidR="00EF6A6D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October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.</w:t>
                            </w:r>
                            <w:r w:rsidR="00F07F3F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On Tuesdays to Thursdays we will use their reading books/ yellow reading records in class if these could please come into school with the children on these days.</w:t>
                            </w:r>
                            <w:r w:rsidR="000F6A5B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</w:p>
                          <w:p w14:paraId="6432D8EB" w14:textId="77777777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7A05FCC0" w14:textId="75F6377F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Many thanks for all your support,</w:t>
                            </w:r>
                          </w:p>
                          <w:p w14:paraId="01BC0CB6" w14:textId="7F638FBA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Mrs Lynne Lynch</w:t>
                            </w:r>
                          </w:p>
                          <w:p w14:paraId="298DC117" w14:textId="3E356633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219E7A03" w14:textId="04073D57" w:rsidR="00DB35E5" w:rsidRP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l.lynch2@mgfl.net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D0AF" id="Text Box 12" o:spid="_x0000_s1029" type="#_x0000_t202" style="position:absolute;left:0;text-align:left;margin-left:-11.25pt;margin-top:600pt;width:457.5pt;height:1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" fillcolor="white [3201]" strokeweight=".5pt">
                <v:textbox>
                  <w:txbxContent>
                    <w:p w14:paraId="70C283AE" w14:textId="03955A1B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Please could</w:t>
                      </w:r>
                      <w:r w:rsidR="00EF6A6D">
                        <w:rPr>
                          <w:b/>
                          <w:bCs/>
                          <w:color w:val="ED7D31" w:themeColor="accent2"/>
                        </w:rPr>
                        <w:t xml:space="preserve"> blue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homework jotters and reading books be </w:t>
                      </w:r>
                      <w:r w:rsidR="00F07F3F">
                        <w:rPr>
                          <w:b/>
                          <w:bCs/>
                          <w:color w:val="ED7D31" w:themeColor="accent2"/>
                        </w:rPr>
                        <w:t xml:space="preserve">brought into school 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>on</w:t>
                      </w:r>
                      <w:r w:rsidR="003A7757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proofErr w:type="gramStart"/>
                      <w:r w:rsidR="003A7757">
                        <w:rPr>
                          <w:b/>
                          <w:bCs/>
                          <w:color w:val="ED7D31" w:themeColor="accent2"/>
                        </w:rPr>
                        <w:t>Monday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>.</w:t>
                      </w:r>
                      <w:proofErr w:type="gramEnd"/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Next </w:t>
                      </w:r>
                      <w:proofErr w:type="spellStart"/>
                      <w:r>
                        <w:rPr>
                          <w:b/>
                          <w:bCs/>
                          <w:color w:val="ED7D31" w:themeColor="accent2"/>
                        </w:rPr>
                        <w:t>weeks</w:t>
                      </w:r>
                      <w:proofErr w:type="spellEnd"/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homework will be uploaded to the website and handed out to the class on </w:t>
                      </w:r>
                      <w:r w:rsidR="00EF6A6D">
                        <w:rPr>
                          <w:b/>
                          <w:bCs/>
                          <w:color w:val="ED7D31" w:themeColor="accent2"/>
                        </w:rPr>
                        <w:t>Tuesday 5</w:t>
                      </w:r>
                      <w:r w:rsidR="00EF6A6D" w:rsidRPr="00EF6A6D">
                        <w:rPr>
                          <w:b/>
                          <w:bCs/>
                          <w:color w:val="ED7D31" w:themeColor="accent2"/>
                          <w:vertAlign w:val="superscript"/>
                        </w:rPr>
                        <w:t>th</w:t>
                      </w:r>
                      <w:r w:rsidR="00EF6A6D">
                        <w:rPr>
                          <w:b/>
                          <w:bCs/>
                          <w:color w:val="ED7D31" w:themeColor="accent2"/>
                        </w:rPr>
                        <w:t xml:space="preserve"> October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>.</w:t>
                      </w:r>
                      <w:r w:rsidR="00F07F3F">
                        <w:rPr>
                          <w:b/>
                          <w:bCs/>
                          <w:color w:val="ED7D31" w:themeColor="accent2"/>
                        </w:rPr>
                        <w:t xml:space="preserve"> On Tuesdays to Thursdays we will use their reading books/ yellow reading records in class if these could please come into school with the children on these days.</w:t>
                      </w:r>
                      <w:r w:rsidR="000F6A5B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</w:p>
                    <w:p w14:paraId="6432D8EB" w14:textId="77777777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7A05FCC0" w14:textId="75F6377F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Many thanks for all your support,</w:t>
                      </w:r>
                    </w:p>
                    <w:p w14:paraId="01BC0CB6" w14:textId="7F638FBA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Mrs Lynne Lynch</w:t>
                      </w:r>
                    </w:p>
                    <w:p w14:paraId="298DC117" w14:textId="3E356633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219E7A03" w14:textId="04073D57" w:rsidR="00DB35E5" w:rsidRP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l.lynch2@mgfl.net</w:t>
                      </w:r>
                    </w:p>
                  </w:txbxContent>
                </v:textbox>
              </v:shape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6B635" wp14:editId="30F17A4B">
                <wp:simplePos x="0" y="0"/>
                <wp:positionH relativeFrom="column">
                  <wp:posOffset>2853447</wp:posOffset>
                </wp:positionH>
                <wp:positionV relativeFrom="paragraph">
                  <wp:posOffset>4870315</wp:posOffset>
                </wp:positionV>
                <wp:extent cx="3099016" cy="2503251"/>
                <wp:effectExtent l="0" t="0" r="1270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016" cy="2503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301575F" id="Rounded Rectangle 5" o:spid="_x0000_s1026" style="position:absolute;margin-left:224.7pt;margin-top:383.5pt;width:244pt;height:1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DE0A5" wp14:editId="7B71FB47">
                <wp:simplePos x="0" y="0"/>
                <wp:positionH relativeFrom="column">
                  <wp:posOffset>-337226</wp:posOffset>
                </wp:positionH>
                <wp:positionV relativeFrom="paragraph">
                  <wp:posOffset>4831404</wp:posOffset>
                </wp:positionV>
                <wp:extent cx="2911394" cy="2509736"/>
                <wp:effectExtent l="0" t="0" r="1016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94" cy="25097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10B4B" id="Rounded Rectangle 4" o:spid="_x0000_s1026" style="position:absolute;margin-left:-26.55pt;margin-top:380.45pt;width:229.25pt;height:1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="00807B29" w:rsidRPr="0044130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4DA4" wp14:editId="186ABBE9">
                <wp:simplePos x="0" y="0"/>
                <wp:positionH relativeFrom="column">
                  <wp:posOffset>-337226</wp:posOffset>
                </wp:positionH>
                <wp:positionV relativeFrom="paragraph">
                  <wp:posOffset>2360580</wp:posOffset>
                </wp:positionV>
                <wp:extent cx="6400246" cy="2302212"/>
                <wp:effectExtent l="0" t="0" r="1333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46" cy="23022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2F2E01E" id="Rounded Rectangle 3" o:spid="_x0000_s1026" style="position:absolute;margin-left:-26.55pt;margin-top:185.85pt;width:503.95pt;height:1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1E72" wp14:editId="6EDEDB39">
                <wp:simplePos x="0" y="0"/>
                <wp:positionH relativeFrom="column">
                  <wp:posOffset>-239949</wp:posOffset>
                </wp:positionH>
                <wp:positionV relativeFrom="paragraph">
                  <wp:posOffset>531779</wp:posOffset>
                </wp:positionV>
                <wp:extent cx="6160257" cy="1549940"/>
                <wp:effectExtent l="0" t="0" r="1206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257" cy="1549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8B608" w14:textId="2A92389F" w:rsidR="00F501D4" w:rsidRPr="00D82894" w:rsidRDefault="00F501D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</w:pPr>
                            <w:r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Maths and Numeracy</w:t>
                            </w:r>
                          </w:p>
                          <w:p w14:paraId="659DC87A" w14:textId="57774D3A" w:rsidR="003A7757" w:rsidRPr="003A7757" w:rsidRDefault="00DB35E5" w:rsidP="003A77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This we</w:t>
                            </w:r>
                            <w:r w:rsidR="00F501D4"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k we</w:t>
                            </w:r>
                            <w:r w:rsidR="00F501D4"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 xml:space="preserve"> have been</w:t>
                            </w:r>
                            <w:r w:rsidR="00EF6A6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 xml:space="preserve"> extending our</w:t>
                            </w:r>
                            <w:r w:rsidR="00F501D4"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 xml:space="preserve"> learning about how </w:t>
                            </w:r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we ca</w:t>
                            </w:r>
                            <w:r w:rsidR="003A775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n sort information in</w:t>
                            </w:r>
                            <w:r w:rsidR="00EF6A6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 xml:space="preserve">to four groups using </w:t>
                            </w:r>
                            <w:proofErr w:type="spellStart"/>
                            <w:proofErr w:type="gramStart"/>
                            <w:r w:rsidR="00EF6A6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carroll</w:t>
                            </w:r>
                            <w:proofErr w:type="spellEnd"/>
                            <w:proofErr w:type="gramEnd"/>
                            <w:r w:rsidR="00EF6A6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 xml:space="preserve"> diagrams</w:t>
                            </w:r>
                            <w:r w:rsidR="003A775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.</w:t>
                            </w:r>
                          </w:p>
                          <w:p w14:paraId="16FACF30" w14:textId="2EE213C4" w:rsidR="00441302" w:rsidRPr="00D82894" w:rsidRDefault="00441302" w:rsidP="00F50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</w:pPr>
                            <w:r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 xml:space="preserve">We have been practising </w:t>
                            </w:r>
                            <w:r w:rsidR="003A775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 xml:space="preserve">addition </w:t>
                            </w:r>
                            <w:r w:rsidR="007073A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using different strategies</w:t>
                            </w:r>
                            <w:r w:rsidR="00EF6A6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 xml:space="preserve"> as well as creating </w:t>
                            </w:r>
                            <w:proofErr w:type="spellStart"/>
                            <w:r w:rsidR="00EF6A6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rangoli</w:t>
                            </w:r>
                            <w:proofErr w:type="spellEnd"/>
                            <w:r w:rsidR="00EF6A6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 xml:space="preserve"> designs using colour, pattern and symmetry.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E72" id="Text Box 7" o:spid="_x0000_s1030" type="#_x0000_t202" style="position:absolute;left:0;text-align:left;margin-left:-18.9pt;margin-top:41.85pt;width:485.05pt;height:12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" fillcolor="white [3201]" strokeweight=".5pt">
                <v:textbox>
                  <w:txbxContent>
                    <w:p w14:paraId="30C8B608" w14:textId="2A92389F" w:rsidR="00F501D4" w:rsidRPr="00D82894" w:rsidRDefault="00F501D4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</w:pPr>
                      <w:r w:rsidRPr="00D82894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Maths and Numeracy</w:t>
                      </w:r>
                    </w:p>
                    <w:p w14:paraId="659DC87A" w14:textId="57774D3A" w:rsidR="003A7757" w:rsidRPr="003A7757" w:rsidRDefault="00DB35E5" w:rsidP="003A77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This we</w:t>
                      </w:r>
                      <w:r w:rsidR="00F501D4" w:rsidRPr="00D82894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k we</w:t>
                      </w:r>
                      <w:r w:rsidR="00F501D4" w:rsidRPr="00D82894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 xml:space="preserve"> have been</w:t>
                      </w:r>
                      <w:r w:rsidR="00EF6A6D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 xml:space="preserve"> extending our</w:t>
                      </w:r>
                      <w:r w:rsidR="00F501D4" w:rsidRPr="00D82894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 xml:space="preserve"> learning about how </w:t>
                      </w:r>
                      <w:r w:rsidR="000F6A5B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we ca</w:t>
                      </w:r>
                      <w:r w:rsidR="003A7757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n sort information in</w:t>
                      </w:r>
                      <w:r w:rsidR="00EF6A6D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 xml:space="preserve">to four groups using </w:t>
                      </w:r>
                      <w:proofErr w:type="spellStart"/>
                      <w:proofErr w:type="gramStart"/>
                      <w:r w:rsidR="00EF6A6D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carroll</w:t>
                      </w:r>
                      <w:proofErr w:type="spellEnd"/>
                      <w:proofErr w:type="gramEnd"/>
                      <w:r w:rsidR="00EF6A6D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 xml:space="preserve"> diagrams</w:t>
                      </w:r>
                      <w:r w:rsidR="003A7757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.</w:t>
                      </w:r>
                    </w:p>
                    <w:p w14:paraId="16FACF30" w14:textId="2EE213C4" w:rsidR="00441302" w:rsidRPr="00D82894" w:rsidRDefault="00441302" w:rsidP="00F501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</w:pPr>
                      <w:r w:rsidRPr="00D82894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 xml:space="preserve">We have been practising </w:t>
                      </w:r>
                      <w:r w:rsidR="003A7757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 xml:space="preserve">addition </w:t>
                      </w:r>
                      <w:r w:rsidR="007073A5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using different strategies</w:t>
                      </w:r>
                      <w:bookmarkStart w:id="1" w:name="_GoBack"/>
                      <w:bookmarkEnd w:id="1"/>
                      <w:r w:rsidR="00EF6A6D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 xml:space="preserve"> as well as creating </w:t>
                      </w:r>
                      <w:proofErr w:type="spellStart"/>
                      <w:r w:rsidR="00EF6A6D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rangoli</w:t>
                      </w:r>
                      <w:proofErr w:type="spellEnd"/>
                      <w:r w:rsidR="00EF6A6D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 xml:space="preserve"> designs using colour, pattern and symmetry.</w:t>
                      </w:r>
                    </w:p>
                  </w:txbxContent>
                </v:textbox>
              </v:shape>
            </w:pict>
          </mc:Fallback>
        </mc:AlternateContent>
      </w:r>
      <w:r w:rsidR="00441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927CD" wp14:editId="5DFFC1E5">
                <wp:simplePos x="0" y="0"/>
                <wp:positionH relativeFrom="column">
                  <wp:posOffset>-142240</wp:posOffset>
                </wp:positionH>
                <wp:positionV relativeFrom="paragraph">
                  <wp:posOffset>-388620</wp:posOffset>
                </wp:positionV>
                <wp:extent cx="5965825" cy="537845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4193" w14:textId="26F3F2A4" w:rsidR="00F501D4" w:rsidRPr="00441302" w:rsidRDefault="003A7757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Primary 2 Newsletter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  <w:t>24</w:t>
                            </w:r>
                            <w:r w:rsidR="00F501D4" w:rsidRPr="00441302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 xml:space="preserve">/9/21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7CD" id="Text Box 6" o:spid="_x0000_s1031" type="#_x0000_t202" style="position:absolute;left:0;text-align:left;margin-left:-11.2pt;margin-top:-30.6pt;width:469.7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" fillcolor="white [3201]" strokeweight=".5pt">
                <v:textbox>
                  <w:txbxContent>
                    <w:p w14:paraId="11C74193" w14:textId="26F3F2A4" w:rsidR="00F501D4" w:rsidRPr="00441302" w:rsidRDefault="003A7757">
                      <w:pP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Primary 2 Newsletter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  <w:t>24</w:t>
                      </w:r>
                      <w:r w:rsidR="00F501D4" w:rsidRPr="00441302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 xml:space="preserve">/9/21 </w:t>
                      </w:r>
                    </w:p>
                  </w:txbxContent>
                </v:textbox>
              </v:shape>
            </w:pict>
          </mc:Fallback>
        </mc:AlternateContent>
      </w:r>
      <w:r w:rsidR="00F5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9C3F" wp14:editId="247D31F7">
                <wp:simplePos x="0" y="0"/>
                <wp:positionH relativeFrom="column">
                  <wp:posOffset>-402077</wp:posOffset>
                </wp:positionH>
                <wp:positionV relativeFrom="paragraph">
                  <wp:posOffset>-499353</wp:posOffset>
                </wp:positionV>
                <wp:extent cx="6400476" cy="706876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76" cy="7068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77409B8" id="Rounded Rectangle 1" o:spid="_x0000_s1026" style="position:absolute;margin-left:-31.65pt;margin-top:-39.3pt;width:503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</w:p>
    <w:sectPr w:rsidR="00BA5043" w:rsidSect="00DB35E5">
      <w:pgSz w:w="11906" w:h="16838"/>
      <w:pgMar w:top="1440" w:right="1440" w:bottom="1440" w:left="1440" w:header="708" w:footer="708" w:gutter="0"/>
      <w:pgBorders w:offsetFrom="page">
        <w:top w:val="starsBlack" w:sz="8" w:space="24" w:color="4472C4" w:themeColor="accent1"/>
        <w:left w:val="starsBlack" w:sz="8" w:space="24" w:color="4472C4" w:themeColor="accent1"/>
        <w:bottom w:val="starsBlack" w:sz="8" w:space="24" w:color="4472C4" w:themeColor="accent1"/>
        <w:right w:val="starsBlack" w:sz="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62"/>
    <w:multiLevelType w:val="hybridMultilevel"/>
    <w:tmpl w:val="BDFE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72"/>
    <w:multiLevelType w:val="hybridMultilevel"/>
    <w:tmpl w:val="6D32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4BC"/>
    <w:multiLevelType w:val="hybridMultilevel"/>
    <w:tmpl w:val="BA8C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42F"/>
    <w:multiLevelType w:val="hybridMultilevel"/>
    <w:tmpl w:val="8A681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D4"/>
    <w:rsid w:val="000F6A5B"/>
    <w:rsid w:val="00296327"/>
    <w:rsid w:val="00371A3D"/>
    <w:rsid w:val="003A7757"/>
    <w:rsid w:val="00441302"/>
    <w:rsid w:val="00666416"/>
    <w:rsid w:val="007073A5"/>
    <w:rsid w:val="00807B29"/>
    <w:rsid w:val="00BA5043"/>
    <w:rsid w:val="00D82894"/>
    <w:rsid w:val="00DB35E5"/>
    <w:rsid w:val="00EF6A6D"/>
    <w:rsid w:val="00F07F3F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DF8"/>
  <w15:chartTrackingRefBased/>
  <w15:docId w15:val="{3419A46F-243E-E641-B871-B7C80DE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F0DE7C-129A-4C05-B161-1C110D58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Lynne</dc:creator>
  <cp:keywords/>
  <dc:description/>
  <cp:lastModifiedBy>Lynne  Lynch</cp:lastModifiedBy>
  <cp:revision>3</cp:revision>
  <dcterms:created xsi:type="dcterms:W3CDTF">2021-09-30T15:49:00Z</dcterms:created>
  <dcterms:modified xsi:type="dcterms:W3CDTF">2021-10-01T12:36:00Z</dcterms:modified>
</cp:coreProperties>
</file>