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A2" w:rsidRPr="001B6426" w:rsidRDefault="0033272D" w:rsidP="001B6426">
      <w:pPr>
        <w:jc w:val="center"/>
        <w:rPr>
          <w:rFonts w:ascii="Comic Sans MS" w:hAnsi="Comic Sans MS"/>
          <w:u w:val="single"/>
        </w:rPr>
      </w:pPr>
      <w:r>
        <w:rPr>
          <w:rFonts w:ascii="Comic Sans MS" w:hAnsi="Comic Sans MS"/>
          <w:noProof/>
          <w:lang w:eastAsia="en-GB"/>
        </w:rPr>
        <w:drawing>
          <wp:anchor distT="0" distB="0" distL="114300" distR="114300" simplePos="0" relativeHeight="251659264" behindDoc="0" locked="0" layoutInCell="1" allowOverlap="1">
            <wp:simplePos x="0" y="0"/>
            <wp:positionH relativeFrom="margin">
              <wp:posOffset>-336430</wp:posOffset>
            </wp:positionH>
            <wp:positionV relativeFrom="paragraph">
              <wp:posOffset>-664425</wp:posOffset>
            </wp:positionV>
            <wp:extent cx="1166291" cy="77752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ddy-2468050_960_72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6291" cy="77752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8240" behindDoc="0" locked="0" layoutInCell="1" allowOverlap="1">
            <wp:simplePos x="0" y="0"/>
            <wp:positionH relativeFrom="column">
              <wp:posOffset>5304921</wp:posOffset>
            </wp:positionH>
            <wp:positionV relativeFrom="paragraph">
              <wp:posOffset>-733245</wp:posOffset>
            </wp:positionV>
            <wp:extent cx="716280" cy="8623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86233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1B6426" w:rsidRPr="001B6426">
        <w:rPr>
          <w:rFonts w:ascii="Comic Sans MS" w:hAnsi="Comic Sans MS"/>
          <w:u w:val="single"/>
        </w:rPr>
        <w:t>Hawthornden</w:t>
      </w:r>
      <w:proofErr w:type="spellEnd"/>
      <w:r w:rsidR="001B6426" w:rsidRPr="001B6426">
        <w:rPr>
          <w:rFonts w:ascii="Comic Sans MS" w:hAnsi="Comic Sans MS"/>
          <w:u w:val="single"/>
        </w:rPr>
        <w:t xml:space="preserve"> Nursery to P1 Transition June 20</w:t>
      </w:r>
    </w:p>
    <w:p w:rsidR="001B6426" w:rsidRDefault="001B6426">
      <w:pPr>
        <w:rPr>
          <w:rFonts w:ascii="Comic Sans MS" w:hAnsi="Comic Sans MS"/>
        </w:rPr>
      </w:pPr>
      <w:r>
        <w:rPr>
          <w:rFonts w:ascii="Comic Sans MS" w:hAnsi="Comic Sans MS"/>
        </w:rPr>
        <w:t xml:space="preserve">The table below outlines some of the information and activities you can expect over the next 4 weeks as we welcome your child to </w:t>
      </w:r>
      <w:proofErr w:type="spellStart"/>
      <w:r>
        <w:rPr>
          <w:rFonts w:ascii="Comic Sans MS" w:hAnsi="Comic Sans MS"/>
        </w:rPr>
        <w:t>Hawthornden</w:t>
      </w:r>
      <w:proofErr w:type="spellEnd"/>
      <w:r>
        <w:rPr>
          <w:rFonts w:ascii="Comic Sans MS" w:hAnsi="Comic Sans MS"/>
        </w:rPr>
        <w:t>. These will all be posted on our ‘</w:t>
      </w:r>
      <w:proofErr w:type="spellStart"/>
      <w:r>
        <w:rPr>
          <w:rFonts w:ascii="Comic Sans MS" w:hAnsi="Comic Sans MS"/>
        </w:rPr>
        <w:t>Hawthornden</w:t>
      </w:r>
      <w:proofErr w:type="spellEnd"/>
      <w:r>
        <w:rPr>
          <w:rFonts w:ascii="Comic Sans MS" w:hAnsi="Comic Sans MS"/>
        </w:rPr>
        <w:t xml:space="preserve"> </w:t>
      </w:r>
      <w:r w:rsidR="00FC039B">
        <w:rPr>
          <w:rFonts w:ascii="Comic Sans MS" w:hAnsi="Comic Sans MS"/>
        </w:rPr>
        <w:t xml:space="preserve">New </w:t>
      </w:r>
      <w:bookmarkStart w:id="0" w:name="_GoBack"/>
      <w:bookmarkEnd w:id="0"/>
      <w:r>
        <w:rPr>
          <w:rFonts w:ascii="Comic Sans MS" w:hAnsi="Comic Sans MS"/>
        </w:rPr>
        <w:t>P1 Transition Facebook page’.</w:t>
      </w:r>
    </w:p>
    <w:tbl>
      <w:tblPr>
        <w:tblStyle w:val="TableGrid"/>
        <w:tblW w:w="9782" w:type="dxa"/>
        <w:tblInd w:w="-431" w:type="dxa"/>
        <w:tblLook w:val="04A0" w:firstRow="1" w:lastRow="0" w:firstColumn="1" w:lastColumn="0" w:noHBand="0" w:noVBand="1"/>
      </w:tblPr>
      <w:tblGrid>
        <w:gridCol w:w="2836"/>
        <w:gridCol w:w="6946"/>
      </w:tblGrid>
      <w:tr w:rsidR="001B6426" w:rsidTr="00D93843">
        <w:tc>
          <w:tcPr>
            <w:tcW w:w="2836" w:type="dxa"/>
          </w:tcPr>
          <w:p w:rsidR="001B6426" w:rsidRDefault="001B6426">
            <w:pPr>
              <w:rPr>
                <w:rFonts w:ascii="Comic Sans MS" w:hAnsi="Comic Sans MS"/>
              </w:rPr>
            </w:pPr>
            <w:r>
              <w:rPr>
                <w:rFonts w:ascii="Comic Sans MS" w:hAnsi="Comic Sans MS"/>
              </w:rPr>
              <w:t>Week One:  1</w:t>
            </w:r>
            <w:r w:rsidRPr="001B6426">
              <w:rPr>
                <w:rFonts w:ascii="Comic Sans MS" w:hAnsi="Comic Sans MS"/>
                <w:vertAlign w:val="superscript"/>
              </w:rPr>
              <w:t>st</w:t>
            </w:r>
            <w:r>
              <w:rPr>
                <w:rFonts w:ascii="Comic Sans MS" w:hAnsi="Comic Sans MS"/>
              </w:rPr>
              <w:t xml:space="preserve"> -5</w:t>
            </w:r>
            <w:r w:rsidRPr="001B6426">
              <w:rPr>
                <w:rFonts w:ascii="Comic Sans MS" w:hAnsi="Comic Sans MS"/>
                <w:vertAlign w:val="superscript"/>
              </w:rPr>
              <w:t>th</w:t>
            </w:r>
            <w:r>
              <w:rPr>
                <w:rFonts w:ascii="Comic Sans MS" w:hAnsi="Comic Sans MS"/>
              </w:rPr>
              <w:t xml:space="preserve"> June</w:t>
            </w:r>
          </w:p>
        </w:tc>
        <w:tc>
          <w:tcPr>
            <w:tcW w:w="6946" w:type="dxa"/>
          </w:tcPr>
          <w:p w:rsidR="001B6426" w:rsidRDefault="001B6426" w:rsidP="001B6426">
            <w:pPr>
              <w:pStyle w:val="ListParagraph"/>
              <w:numPr>
                <w:ilvl w:val="0"/>
                <w:numId w:val="1"/>
              </w:numPr>
              <w:rPr>
                <w:rFonts w:ascii="Comic Sans MS" w:hAnsi="Comic Sans MS"/>
              </w:rPr>
            </w:pPr>
            <w:r>
              <w:rPr>
                <w:rFonts w:ascii="Comic Sans MS" w:hAnsi="Comic Sans MS"/>
              </w:rPr>
              <w:t>Welcome video message</w:t>
            </w:r>
          </w:p>
          <w:p w:rsidR="001B6426" w:rsidRDefault="001B6426" w:rsidP="001B6426">
            <w:pPr>
              <w:pStyle w:val="ListParagraph"/>
              <w:numPr>
                <w:ilvl w:val="0"/>
                <w:numId w:val="1"/>
              </w:numPr>
              <w:rPr>
                <w:rFonts w:ascii="Comic Sans MS" w:hAnsi="Comic Sans MS"/>
              </w:rPr>
            </w:pPr>
            <w:r>
              <w:rPr>
                <w:rFonts w:ascii="Comic Sans MS" w:hAnsi="Comic Sans MS"/>
              </w:rPr>
              <w:t>Story video with an activity to take part in</w:t>
            </w:r>
          </w:p>
          <w:p w:rsidR="001B6426" w:rsidRDefault="001B6426" w:rsidP="001B6426">
            <w:pPr>
              <w:pStyle w:val="ListParagraph"/>
              <w:numPr>
                <w:ilvl w:val="0"/>
                <w:numId w:val="1"/>
              </w:numPr>
              <w:rPr>
                <w:rFonts w:ascii="Comic Sans MS" w:hAnsi="Comic Sans MS"/>
              </w:rPr>
            </w:pPr>
            <w:r>
              <w:rPr>
                <w:rFonts w:ascii="Comic Sans MS" w:hAnsi="Comic Sans MS"/>
              </w:rPr>
              <w:t>Virtual ‘meet our staff team’ –</w:t>
            </w:r>
            <w:r w:rsidR="00D93843">
              <w:rPr>
                <w:rFonts w:ascii="Comic Sans MS" w:hAnsi="Comic Sans MS"/>
              </w:rPr>
              <w:t xml:space="preserve"> L</w:t>
            </w:r>
            <w:r>
              <w:rPr>
                <w:rFonts w:ascii="Comic Sans MS" w:hAnsi="Comic Sans MS"/>
              </w:rPr>
              <w:t xml:space="preserve">eadership </w:t>
            </w:r>
            <w:r w:rsidR="00D93843">
              <w:rPr>
                <w:rFonts w:ascii="Comic Sans MS" w:hAnsi="Comic Sans MS"/>
              </w:rPr>
              <w:t>T</w:t>
            </w:r>
            <w:r>
              <w:rPr>
                <w:rFonts w:ascii="Comic Sans MS" w:hAnsi="Comic Sans MS"/>
              </w:rPr>
              <w:t>eam</w:t>
            </w:r>
          </w:p>
          <w:p w:rsidR="001B6426" w:rsidRPr="001B6426" w:rsidRDefault="001B6426" w:rsidP="001B6426">
            <w:pPr>
              <w:pStyle w:val="ListParagraph"/>
              <w:rPr>
                <w:rFonts w:ascii="Comic Sans MS" w:hAnsi="Comic Sans MS"/>
              </w:rPr>
            </w:pPr>
          </w:p>
        </w:tc>
      </w:tr>
      <w:tr w:rsidR="001B6426" w:rsidTr="00D93843">
        <w:tc>
          <w:tcPr>
            <w:tcW w:w="2836" w:type="dxa"/>
          </w:tcPr>
          <w:p w:rsidR="001B6426" w:rsidRDefault="001B6426">
            <w:pPr>
              <w:rPr>
                <w:rFonts w:ascii="Comic Sans MS" w:hAnsi="Comic Sans MS"/>
              </w:rPr>
            </w:pPr>
            <w:r>
              <w:rPr>
                <w:rFonts w:ascii="Comic Sans MS" w:hAnsi="Comic Sans MS"/>
              </w:rPr>
              <w:t>Week Two: 8</w:t>
            </w:r>
            <w:r w:rsidRPr="001B6426">
              <w:rPr>
                <w:rFonts w:ascii="Comic Sans MS" w:hAnsi="Comic Sans MS"/>
                <w:vertAlign w:val="superscript"/>
              </w:rPr>
              <w:t>th</w:t>
            </w:r>
            <w:r>
              <w:rPr>
                <w:rFonts w:ascii="Comic Sans MS" w:hAnsi="Comic Sans MS"/>
              </w:rPr>
              <w:t>-15</w:t>
            </w:r>
            <w:r w:rsidRPr="001B6426">
              <w:rPr>
                <w:rFonts w:ascii="Comic Sans MS" w:hAnsi="Comic Sans MS"/>
                <w:vertAlign w:val="superscript"/>
              </w:rPr>
              <w:t>th</w:t>
            </w:r>
            <w:r>
              <w:rPr>
                <w:rFonts w:ascii="Comic Sans MS" w:hAnsi="Comic Sans MS"/>
              </w:rPr>
              <w:t xml:space="preserve"> June</w:t>
            </w:r>
          </w:p>
        </w:tc>
        <w:tc>
          <w:tcPr>
            <w:tcW w:w="6946" w:type="dxa"/>
          </w:tcPr>
          <w:p w:rsidR="001B6426" w:rsidRDefault="001B6426" w:rsidP="001B6426">
            <w:pPr>
              <w:pStyle w:val="ListParagraph"/>
              <w:numPr>
                <w:ilvl w:val="0"/>
                <w:numId w:val="1"/>
              </w:numPr>
              <w:rPr>
                <w:rFonts w:ascii="Comic Sans MS" w:hAnsi="Comic Sans MS"/>
              </w:rPr>
            </w:pPr>
            <w:r>
              <w:rPr>
                <w:rFonts w:ascii="Comic Sans MS" w:hAnsi="Comic Sans MS"/>
              </w:rPr>
              <w:t>Virtual Tour of the School video</w:t>
            </w:r>
          </w:p>
          <w:p w:rsidR="001B6426" w:rsidRDefault="001B6426" w:rsidP="001B6426">
            <w:pPr>
              <w:pStyle w:val="ListParagraph"/>
              <w:numPr>
                <w:ilvl w:val="0"/>
                <w:numId w:val="1"/>
              </w:numPr>
              <w:rPr>
                <w:rFonts w:ascii="Comic Sans MS" w:hAnsi="Comic Sans MS"/>
              </w:rPr>
            </w:pPr>
            <w:r>
              <w:rPr>
                <w:rFonts w:ascii="Comic Sans MS" w:hAnsi="Comic Sans MS"/>
              </w:rPr>
              <w:t>Story video with an activity to take part in</w:t>
            </w:r>
          </w:p>
          <w:p w:rsidR="001B6426" w:rsidRDefault="001B6426" w:rsidP="001B6426">
            <w:pPr>
              <w:pStyle w:val="ListParagraph"/>
              <w:numPr>
                <w:ilvl w:val="0"/>
                <w:numId w:val="1"/>
              </w:numPr>
              <w:rPr>
                <w:rFonts w:ascii="Comic Sans MS" w:hAnsi="Comic Sans MS"/>
              </w:rPr>
            </w:pPr>
            <w:r w:rsidRPr="001B6426">
              <w:rPr>
                <w:rFonts w:ascii="Comic Sans MS" w:hAnsi="Comic Sans MS"/>
              </w:rPr>
              <w:t>Virtual ‘meet our staff team’ –</w:t>
            </w:r>
            <w:r>
              <w:rPr>
                <w:rFonts w:ascii="Comic Sans MS" w:hAnsi="Comic Sans MS"/>
              </w:rPr>
              <w:t xml:space="preserve"> P1 staff</w:t>
            </w:r>
          </w:p>
          <w:p w:rsidR="00D93843" w:rsidRPr="001B6426" w:rsidRDefault="00D93843" w:rsidP="00D93843">
            <w:pPr>
              <w:pStyle w:val="ListParagraph"/>
              <w:rPr>
                <w:rFonts w:ascii="Comic Sans MS" w:hAnsi="Comic Sans MS"/>
              </w:rPr>
            </w:pPr>
          </w:p>
        </w:tc>
      </w:tr>
      <w:tr w:rsidR="001B6426" w:rsidTr="00D93843">
        <w:tc>
          <w:tcPr>
            <w:tcW w:w="2836" w:type="dxa"/>
          </w:tcPr>
          <w:p w:rsidR="001B6426" w:rsidRDefault="001B6426">
            <w:pPr>
              <w:rPr>
                <w:rFonts w:ascii="Comic Sans MS" w:hAnsi="Comic Sans MS"/>
              </w:rPr>
            </w:pPr>
            <w:r>
              <w:rPr>
                <w:rFonts w:ascii="Comic Sans MS" w:hAnsi="Comic Sans MS"/>
              </w:rPr>
              <w:t>Week 3: 15</w:t>
            </w:r>
            <w:r w:rsidRPr="001B6426">
              <w:rPr>
                <w:rFonts w:ascii="Comic Sans MS" w:hAnsi="Comic Sans MS"/>
                <w:vertAlign w:val="superscript"/>
              </w:rPr>
              <w:t>th</w:t>
            </w:r>
            <w:r>
              <w:rPr>
                <w:rFonts w:ascii="Comic Sans MS" w:hAnsi="Comic Sans MS"/>
              </w:rPr>
              <w:t>-19</w:t>
            </w:r>
            <w:r w:rsidRPr="001B6426">
              <w:rPr>
                <w:rFonts w:ascii="Comic Sans MS" w:hAnsi="Comic Sans MS"/>
                <w:vertAlign w:val="superscript"/>
              </w:rPr>
              <w:t>th</w:t>
            </w:r>
            <w:r>
              <w:rPr>
                <w:rFonts w:ascii="Comic Sans MS" w:hAnsi="Comic Sans MS"/>
              </w:rPr>
              <w:t xml:space="preserve"> June</w:t>
            </w:r>
          </w:p>
        </w:tc>
        <w:tc>
          <w:tcPr>
            <w:tcW w:w="6946" w:type="dxa"/>
          </w:tcPr>
          <w:p w:rsidR="00D93843" w:rsidRDefault="00D93843" w:rsidP="001B6426">
            <w:pPr>
              <w:pStyle w:val="ListParagraph"/>
              <w:numPr>
                <w:ilvl w:val="0"/>
                <w:numId w:val="1"/>
              </w:numPr>
              <w:spacing w:after="160" w:line="259" w:lineRule="auto"/>
              <w:rPr>
                <w:rFonts w:ascii="Comic Sans MS" w:hAnsi="Comic Sans MS"/>
              </w:rPr>
            </w:pPr>
            <w:r>
              <w:rPr>
                <w:rFonts w:ascii="Comic Sans MS" w:hAnsi="Comic Sans MS"/>
              </w:rPr>
              <w:t>Parent’s Information Session</w:t>
            </w:r>
            <w:r w:rsidR="0033272D">
              <w:rPr>
                <w:rFonts w:ascii="Comic Sans MS" w:hAnsi="Comic Sans MS"/>
              </w:rPr>
              <w:t xml:space="preserve"> Video/PowerPoint</w:t>
            </w:r>
          </w:p>
          <w:p w:rsidR="001B6426" w:rsidRDefault="001B6426" w:rsidP="001B6426">
            <w:pPr>
              <w:pStyle w:val="ListParagraph"/>
              <w:numPr>
                <w:ilvl w:val="0"/>
                <w:numId w:val="1"/>
              </w:numPr>
              <w:spacing w:after="160" w:line="259" w:lineRule="auto"/>
              <w:rPr>
                <w:rFonts w:ascii="Comic Sans MS" w:hAnsi="Comic Sans MS"/>
              </w:rPr>
            </w:pPr>
            <w:r>
              <w:rPr>
                <w:rFonts w:ascii="Comic Sans MS" w:hAnsi="Comic Sans MS"/>
              </w:rPr>
              <w:t>P7 Buddy messages</w:t>
            </w:r>
            <w:r w:rsidR="00D93843">
              <w:rPr>
                <w:rFonts w:ascii="Comic Sans MS" w:hAnsi="Comic Sans MS"/>
              </w:rPr>
              <w:t xml:space="preserve"> and advice from our current P1’s!</w:t>
            </w:r>
          </w:p>
          <w:p w:rsidR="001B6426" w:rsidRDefault="001B6426" w:rsidP="001B6426">
            <w:pPr>
              <w:pStyle w:val="ListParagraph"/>
              <w:numPr>
                <w:ilvl w:val="0"/>
                <w:numId w:val="1"/>
              </w:numPr>
              <w:spacing w:after="160" w:line="259" w:lineRule="auto"/>
              <w:rPr>
                <w:rFonts w:ascii="Comic Sans MS" w:hAnsi="Comic Sans MS"/>
              </w:rPr>
            </w:pPr>
            <w:r>
              <w:rPr>
                <w:rFonts w:ascii="Comic Sans MS" w:hAnsi="Comic Sans MS"/>
              </w:rPr>
              <w:t>Story video with an activity to take part in</w:t>
            </w:r>
          </w:p>
          <w:p w:rsidR="00D93843" w:rsidRPr="00D93843" w:rsidRDefault="001B6426" w:rsidP="00D93843">
            <w:pPr>
              <w:pStyle w:val="ListParagraph"/>
              <w:numPr>
                <w:ilvl w:val="0"/>
                <w:numId w:val="1"/>
              </w:numPr>
              <w:rPr>
                <w:rFonts w:ascii="Comic Sans MS" w:hAnsi="Comic Sans MS"/>
              </w:rPr>
            </w:pPr>
            <w:r w:rsidRPr="001B6426">
              <w:rPr>
                <w:rFonts w:ascii="Comic Sans MS" w:hAnsi="Comic Sans MS"/>
              </w:rPr>
              <w:t>Virtual ‘meet our staff team’ –</w:t>
            </w:r>
            <w:r>
              <w:rPr>
                <w:rFonts w:ascii="Comic Sans MS" w:hAnsi="Comic Sans MS"/>
              </w:rPr>
              <w:t xml:space="preserve"> office staff</w:t>
            </w:r>
          </w:p>
          <w:p w:rsidR="00D93843" w:rsidRPr="001B6426" w:rsidRDefault="00D93843" w:rsidP="00D93843">
            <w:pPr>
              <w:pStyle w:val="ListParagraph"/>
              <w:rPr>
                <w:rFonts w:ascii="Comic Sans MS" w:hAnsi="Comic Sans MS"/>
              </w:rPr>
            </w:pPr>
          </w:p>
        </w:tc>
      </w:tr>
      <w:tr w:rsidR="001B6426" w:rsidTr="00D93843">
        <w:tc>
          <w:tcPr>
            <w:tcW w:w="2836" w:type="dxa"/>
          </w:tcPr>
          <w:p w:rsidR="001B6426" w:rsidRDefault="001B6426">
            <w:pPr>
              <w:rPr>
                <w:rFonts w:ascii="Comic Sans MS" w:hAnsi="Comic Sans MS"/>
              </w:rPr>
            </w:pPr>
            <w:r>
              <w:rPr>
                <w:rFonts w:ascii="Comic Sans MS" w:hAnsi="Comic Sans MS"/>
              </w:rPr>
              <w:t>Week 4: 22</w:t>
            </w:r>
            <w:r w:rsidRPr="001B6426">
              <w:rPr>
                <w:rFonts w:ascii="Comic Sans MS" w:hAnsi="Comic Sans MS"/>
                <w:vertAlign w:val="superscript"/>
              </w:rPr>
              <w:t>nd</w:t>
            </w:r>
            <w:r>
              <w:rPr>
                <w:rFonts w:ascii="Comic Sans MS" w:hAnsi="Comic Sans MS"/>
              </w:rPr>
              <w:t>-26</w:t>
            </w:r>
            <w:r w:rsidRPr="001B6426">
              <w:rPr>
                <w:rFonts w:ascii="Comic Sans MS" w:hAnsi="Comic Sans MS"/>
                <w:vertAlign w:val="superscript"/>
              </w:rPr>
              <w:t>th</w:t>
            </w:r>
            <w:r>
              <w:rPr>
                <w:rFonts w:ascii="Comic Sans MS" w:hAnsi="Comic Sans MS"/>
              </w:rPr>
              <w:t xml:space="preserve"> June</w:t>
            </w:r>
          </w:p>
        </w:tc>
        <w:tc>
          <w:tcPr>
            <w:tcW w:w="6946" w:type="dxa"/>
          </w:tcPr>
          <w:p w:rsidR="001B6426" w:rsidRDefault="00D93843" w:rsidP="00D93843">
            <w:pPr>
              <w:pStyle w:val="ListParagraph"/>
              <w:numPr>
                <w:ilvl w:val="0"/>
                <w:numId w:val="2"/>
              </w:numPr>
              <w:rPr>
                <w:rFonts w:ascii="Comic Sans MS" w:hAnsi="Comic Sans MS"/>
              </w:rPr>
            </w:pPr>
            <w:r>
              <w:rPr>
                <w:rFonts w:ascii="Comic Sans MS" w:hAnsi="Comic Sans MS"/>
              </w:rPr>
              <w:t>School visit – we hope (following national and local advice nearer the time) to welcome you and your child into school in small groups for a visit to the P1 rooms and to meet our P1 team.</w:t>
            </w:r>
          </w:p>
          <w:p w:rsidR="00D93843" w:rsidRPr="00D93843" w:rsidRDefault="00D93843" w:rsidP="00D93843">
            <w:pPr>
              <w:pStyle w:val="ListParagraph"/>
              <w:rPr>
                <w:rFonts w:ascii="Comic Sans MS" w:hAnsi="Comic Sans MS"/>
              </w:rPr>
            </w:pPr>
          </w:p>
        </w:tc>
      </w:tr>
    </w:tbl>
    <w:p w:rsidR="001B6426" w:rsidRDefault="001B6426">
      <w:pPr>
        <w:rPr>
          <w:rFonts w:ascii="Comic Sans MS" w:hAnsi="Comic Sans MS"/>
        </w:rPr>
      </w:pPr>
    </w:p>
    <w:p w:rsidR="00D93843" w:rsidRPr="001B6426" w:rsidRDefault="00D93843">
      <w:pPr>
        <w:rPr>
          <w:rFonts w:ascii="Comic Sans MS" w:hAnsi="Comic Sans MS"/>
        </w:rPr>
      </w:pPr>
      <w:r>
        <w:rPr>
          <w:rFonts w:ascii="Comic Sans MS" w:hAnsi="Comic Sans MS"/>
        </w:rPr>
        <w:t>We will also be making contact with you by phone over the last three weeks of June to find out about your child and answer any questions you may have, we look forward to chatting to you!</w:t>
      </w:r>
    </w:p>
    <w:sectPr w:rsidR="00D93843" w:rsidRPr="001B6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278BE"/>
    <w:multiLevelType w:val="hybridMultilevel"/>
    <w:tmpl w:val="A3AC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735E3"/>
    <w:multiLevelType w:val="hybridMultilevel"/>
    <w:tmpl w:val="21EE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26"/>
    <w:rsid w:val="001B6426"/>
    <w:rsid w:val="0033272D"/>
    <w:rsid w:val="00BF6FA2"/>
    <w:rsid w:val="00D93843"/>
    <w:rsid w:val="00FC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FB57"/>
  <w15:chartTrackingRefBased/>
  <w15:docId w15:val="{38DC6200-197F-4B3A-BA3A-2905CF8C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Johnson</dc:creator>
  <cp:keywords/>
  <dc:description/>
  <cp:lastModifiedBy>Ruth Johnson</cp:lastModifiedBy>
  <cp:revision>2</cp:revision>
  <dcterms:created xsi:type="dcterms:W3CDTF">2020-05-28T12:43:00Z</dcterms:created>
  <dcterms:modified xsi:type="dcterms:W3CDTF">2020-05-29T13:58:00Z</dcterms:modified>
</cp:coreProperties>
</file>