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32" w:rsidRDefault="00902F4A" w:rsidP="00855D32">
      <w:pPr>
        <w:jc w:val="center"/>
        <w:rPr>
          <w:b/>
        </w:rPr>
      </w:pPr>
      <w:r>
        <w:rPr>
          <w:b/>
        </w:rPr>
        <w:t xml:space="preserve">Minute of </w:t>
      </w:r>
      <w:r w:rsidR="00855D32" w:rsidRPr="002E2E84">
        <w:rPr>
          <w:b/>
        </w:rPr>
        <w:t>Gorebridge Primary P</w:t>
      </w:r>
      <w:r w:rsidR="000E3524">
        <w:rPr>
          <w:b/>
        </w:rPr>
        <w:t>arent Council</w:t>
      </w:r>
      <w:r w:rsidR="008E26E1">
        <w:rPr>
          <w:b/>
        </w:rPr>
        <w:t xml:space="preserve"> </w:t>
      </w:r>
      <w:r w:rsidR="00B15C79">
        <w:rPr>
          <w:b/>
        </w:rPr>
        <w:t>Meeting</w:t>
      </w:r>
      <w:r w:rsidR="00855D32" w:rsidRPr="002E2E84">
        <w:rPr>
          <w:b/>
        </w:rPr>
        <w:t xml:space="preserve">:  </w:t>
      </w:r>
      <w:r w:rsidR="00B15C79">
        <w:rPr>
          <w:b/>
        </w:rPr>
        <w:t>Thursday 2</w:t>
      </w:r>
      <w:r w:rsidR="00B8571B">
        <w:rPr>
          <w:b/>
        </w:rPr>
        <w:t>5</w:t>
      </w:r>
      <w:r w:rsidR="00B15C79" w:rsidRPr="00B15C79">
        <w:rPr>
          <w:b/>
          <w:vertAlign w:val="superscript"/>
        </w:rPr>
        <w:t>th</w:t>
      </w:r>
      <w:r w:rsidR="00B15C79">
        <w:rPr>
          <w:b/>
        </w:rPr>
        <w:t xml:space="preserve"> April </w:t>
      </w:r>
      <w:r w:rsidR="0078794F">
        <w:rPr>
          <w:b/>
        </w:rPr>
        <w:t>201</w:t>
      </w:r>
      <w:r w:rsidR="002748EC">
        <w:rPr>
          <w:b/>
        </w:rPr>
        <w:t>9</w:t>
      </w:r>
    </w:p>
    <w:p w:rsidR="00B15C79" w:rsidRDefault="00855D32" w:rsidP="00855D32">
      <w:pPr>
        <w:jc w:val="center"/>
        <w:rPr>
          <w:b/>
        </w:rPr>
      </w:pPr>
      <w:r>
        <w:rPr>
          <w:b/>
        </w:rPr>
        <w:t xml:space="preserve">Gorebridge Primary School </w:t>
      </w:r>
      <w:r w:rsidR="008E26E1">
        <w:rPr>
          <w:b/>
        </w:rPr>
        <w:t xml:space="preserve">Community Room: </w:t>
      </w:r>
      <w:r w:rsidR="00B15C79">
        <w:rPr>
          <w:b/>
        </w:rPr>
        <w:t>6.30pm</w:t>
      </w:r>
    </w:p>
    <w:p w:rsidR="00CA5448" w:rsidRDefault="00CA5448" w:rsidP="00CA5448">
      <w:r w:rsidRPr="00711137">
        <w:rPr>
          <w:u w:val="single"/>
        </w:rPr>
        <w:t>Present</w:t>
      </w:r>
      <w:r w:rsidRPr="00D33260">
        <w:t xml:space="preserve">:   </w:t>
      </w:r>
      <w:r>
        <w:t xml:space="preserve">Carey Fairgrieve, </w:t>
      </w:r>
      <w:r w:rsidR="007F4742">
        <w:t xml:space="preserve">Janis Harvey, </w:t>
      </w:r>
      <w:r w:rsidR="008E26E1">
        <w:t xml:space="preserve">Janine Kettrick, </w:t>
      </w:r>
      <w:r w:rsidR="00315023">
        <w:t>Carrie Campbell</w:t>
      </w:r>
      <w:r w:rsidR="008E26E1">
        <w:t xml:space="preserve">, </w:t>
      </w:r>
      <w:r w:rsidR="00902F4A">
        <w:t>Seonaid Barker</w:t>
      </w:r>
      <w:r w:rsidR="002748EC">
        <w:t>, Debbie Denver</w:t>
      </w:r>
      <w:r w:rsidR="00B15C79">
        <w:t>,</w:t>
      </w:r>
      <w:r w:rsidR="00902F4A">
        <w:t xml:space="preserve"> Lynne Roy</w:t>
      </w:r>
      <w:r w:rsidR="00B15C79">
        <w:t xml:space="preserve"> </w:t>
      </w:r>
      <w:r w:rsidR="00315023">
        <w:t>Steven Wood</w:t>
      </w:r>
      <w:r w:rsidR="004B77E2">
        <w:t xml:space="preserve">.   </w:t>
      </w:r>
      <w:r w:rsidRPr="001548DF">
        <w:rPr>
          <w:u w:val="single"/>
        </w:rPr>
        <w:t>Apologie</w:t>
      </w:r>
      <w:r>
        <w:rPr>
          <w:u w:val="single"/>
        </w:rPr>
        <w:t>s:</w:t>
      </w:r>
      <w:r>
        <w:t xml:space="preserve">  </w:t>
      </w:r>
      <w:r w:rsidR="00902F4A">
        <w:t>Victoria Edmond</w:t>
      </w:r>
    </w:p>
    <w:p w:rsidR="004B77E2" w:rsidRDefault="002748EC" w:rsidP="004B77E2">
      <w:pPr>
        <w:pStyle w:val="ListParagraph"/>
        <w:numPr>
          <w:ilvl w:val="0"/>
          <w:numId w:val="33"/>
        </w:numPr>
        <w:rPr>
          <w:b/>
        </w:rPr>
      </w:pPr>
      <w:r w:rsidRPr="004B77E2">
        <w:rPr>
          <w:b/>
        </w:rPr>
        <w:t>Welcome and Teas and Coffees</w:t>
      </w:r>
    </w:p>
    <w:p w:rsidR="002748EC" w:rsidRPr="004B77E2" w:rsidRDefault="002748EC" w:rsidP="004B77E2">
      <w:pPr>
        <w:pStyle w:val="ListParagraph"/>
        <w:numPr>
          <w:ilvl w:val="0"/>
          <w:numId w:val="33"/>
        </w:numPr>
        <w:rPr>
          <w:b/>
        </w:rPr>
      </w:pPr>
      <w:r w:rsidRPr="004B77E2">
        <w:rPr>
          <w:b/>
        </w:rPr>
        <w:t>Review of previous PC minutes and PTA minutes</w:t>
      </w:r>
    </w:p>
    <w:p w:rsidR="00315023" w:rsidRDefault="002748EC" w:rsidP="002748EC">
      <w:pPr>
        <w:pStyle w:val="ListParagraph"/>
        <w:ind w:left="360"/>
      </w:pPr>
      <w:r>
        <w:t xml:space="preserve">Minutes of previous </w:t>
      </w:r>
      <w:r w:rsidR="00902F4A">
        <w:t xml:space="preserve">AGM </w:t>
      </w:r>
      <w:r w:rsidR="000646A6">
        <w:t>meeting</w:t>
      </w:r>
      <w:r>
        <w:t xml:space="preserve"> (</w:t>
      </w:r>
      <w:r w:rsidR="00902F4A">
        <w:t>December</w:t>
      </w:r>
      <w:r>
        <w:t>) were circulated prior to meeting and agreed as accurate record</w:t>
      </w:r>
      <w:r w:rsidR="008E26E1">
        <w:t>.</w:t>
      </w:r>
    </w:p>
    <w:p w:rsidR="002748EC" w:rsidRDefault="002748EC" w:rsidP="002748EC">
      <w:pPr>
        <w:pStyle w:val="ListParagraph"/>
        <w:ind w:left="360"/>
      </w:pPr>
      <w:r>
        <w:t>Minutes briefly reviewed; majority of actions complete</w:t>
      </w:r>
    </w:p>
    <w:p w:rsidR="006D4873" w:rsidRDefault="00902F4A" w:rsidP="002748EC">
      <w:pPr>
        <w:pStyle w:val="ListParagraph"/>
        <w:ind w:left="360"/>
      </w:pPr>
      <w:r>
        <w:t>Cost of School Day actions considered in later discussion.</w:t>
      </w:r>
    </w:p>
    <w:p w:rsidR="00902F4A" w:rsidRDefault="00902F4A" w:rsidP="002748EC">
      <w:pPr>
        <w:pStyle w:val="ListParagraph"/>
        <w:ind w:left="360"/>
        <w:rPr>
          <w:color w:val="000000" w:themeColor="text1"/>
        </w:rPr>
      </w:pPr>
    </w:p>
    <w:p w:rsidR="006D4873" w:rsidRDefault="006D4873" w:rsidP="002748EC">
      <w:pPr>
        <w:pStyle w:val="ListParagraph"/>
        <w:ind w:left="360"/>
        <w:rPr>
          <w:color w:val="000000" w:themeColor="text1"/>
        </w:rPr>
      </w:pPr>
      <w:r>
        <w:rPr>
          <w:color w:val="000000" w:themeColor="text1"/>
        </w:rPr>
        <w:t xml:space="preserve">Minutes of PTA meeting held on Monday </w:t>
      </w:r>
      <w:r w:rsidR="00902F4A">
        <w:rPr>
          <w:color w:val="000000" w:themeColor="text1"/>
        </w:rPr>
        <w:t>1</w:t>
      </w:r>
      <w:r w:rsidR="00902F4A" w:rsidRPr="00902F4A">
        <w:rPr>
          <w:color w:val="000000" w:themeColor="text1"/>
          <w:vertAlign w:val="superscript"/>
        </w:rPr>
        <w:t>st</w:t>
      </w:r>
      <w:r w:rsidR="00902F4A">
        <w:rPr>
          <w:color w:val="000000" w:themeColor="text1"/>
        </w:rPr>
        <w:t xml:space="preserve"> April</w:t>
      </w:r>
      <w:r>
        <w:rPr>
          <w:color w:val="000000" w:themeColor="text1"/>
        </w:rPr>
        <w:t xml:space="preserve"> were reviewed and discussed.</w:t>
      </w:r>
    </w:p>
    <w:p w:rsidR="009E2FD7" w:rsidRDefault="009E2FD7" w:rsidP="0036563F">
      <w:pPr>
        <w:pStyle w:val="ListParagraph"/>
        <w:ind w:left="360"/>
        <w:rPr>
          <w:color w:val="000000" w:themeColor="text1"/>
        </w:rPr>
      </w:pPr>
    </w:p>
    <w:p w:rsidR="009E2FD7" w:rsidRDefault="009E2FD7" w:rsidP="0036563F">
      <w:pPr>
        <w:pStyle w:val="ListParagraph"/>
        <w:ind w:left="360"/>
        <w:rPr>
          <w:b/>
          <w:color w:val="FF0000"/>
        </w:rPr>
      </w:pPr>
      <w:r>
        <w:rPr>
          <w:color w:val="000000" w:themeColor="text1"/>
        </w:rPr>
        <w:t xml:space="preserve">SB </w:t>
      </w:r>
      <w:r w:rsidR="00902F4A">
        <w:rPr>
          <w:color w:val="000000" w:themeColor="text1"/>
        </w:rPr>
        <w:t>has</w:t>
      </w:r>
      <w:r>
        <w:rPr>
          <w:color w:val="000000" w:themeColor="text1"/>
        </w:rPr>
        <w:t xml:space="preserve"> </w:t>
      </w:r>
      <w:bookmarkStart w:id="0" w:name="_GoBack"/>
      <w:bookmarkEnd w:id="0"/>
      <w:r>
        <w:rPr>
          <w:color w:val="000000" w:themeColor="text1"/>
        </w:rPr>
        <w:t>prepare</w:t>
      </w:r>
      <w:r w:rsidR="00902F4A">
        <w:rPr>
          <w:color w:val="000000" w:themeColor="text1"/>
        </w:rPr>
        <w:t>d</w:t>
      </w:r>
      <w:r>
        <w:rPr>
          <w:color w:val="000000" w:themeColor="text1"/>
        </w:rPr>
        <w:t xml:space="preserve"> an update</w:t>
      </w:r>
      <w:r w:rsidR="00902F4A">
        <w:rPr>
          <w:color w:val="000000" w:themeColor="text1"/>
        </w:rPr>
        <w:t xml:space="preserve"> poster and</w:t>
      </w:r>
      <w:r>
        <w:rPr>
          <w:color w:val="000000" w:themeColor="text1"/>
        </w:rPr>
        <w:t xml:space="preserve"> note for the foyer as old PTA/PC note is out of date and has photos of previous members</w:t>
      </w:r>
      <w:r w:rsidR="00902F4A">
        <w:rPr>
          <w:color w:val="000000" w:themeColor="text1"/>
        </w:rPr>
        <w:t xml:space="preserve">. </w:t>
      </w:r>
      <w:r w:rsidR="00902F4A" w:rsidRPr="00902F4A">
        <w:rPr>
          <w:b/>
          <w:color w:val="FF0000"/>
        </w:rPr>
        <w:t>Action CF and SB to agree final poster</w:t>
      </w:r>
    </w:p>
    <w:p w:rsidR="00902F4A" w:rsidRDefault="00902F4A" w:rsidP="0036563F">
      <w:pPr>
        <w:pStyle w:val="ListParagraph"/>
        <w:ind w:left="360"/>
        <w:rPr>
          <w:color w:val="000000" w:themeColor="text1"/>
        </w:rPr>
      </w:pPr>
    </w:p>
    <w:p w:rsidR="00902F4A" w:rsidRDefault="00902F4A" w:rsidP="00902F4A">
      <w:pPr>
        <w:pStyle w:val="ListParagraph"/>
        <w:ind w:left="360"/>
        <w:rPr>
          <w:b/>
          <w:color w:val="FF0000"/>
        </w:rPr>
      </w:pPr>
      <w:r>
        <w:rPr>
          <w:color w:val="000000" w:themeColor="text1"/>
        </w:rPr>
        <w:t xml:space="preserve">SB is organising raffle and has secured some great prizes. Information about joining PTA/PC to be added to letter sent out with raffle tickets:  </w:t>
      </w:r>
      <w:r w:rsidRPr="00902F4A">
        <w:rPr>
          <w:b/>
          <w:color w:val="FF0000"/>
        </w:rPr>
        <w:t xml:space="preserve">Action CF and SB to agree </w:t>
      </w:r>
      <w:r>
        <w:rPr>
          <w:b/>
          <w:color w:val="FF0000"/>
        </w:rPr>
        <w:t>wording for letter</w:t>
      </w:r>
    </w:p>
    <w:p w:rsidR="00B06372" w:rsidRPr="00B06372" w:rsidRDefault="00B06372" w:rsidP="00902F4A">
      <w:pPr>
        <w:pStyle w:val="ListParagraph"/>
        <w:ind w:left="360"/>
        <w:rPr>
          <w:b/>
          <w:color w:val="FF0000"/>
        </w:rPr>
      </w:pPr>
      <w:r w:rsidRPr="00B06372">
        <w:rPr>
          <w:b/>
          <w:color w:val="FF0000"/>
        </w:rPr>
        <w:t>SB to approach Morrisons for raffle prize and fruit for sports day</w:t>
      </w:r>
    </w:p>
    <w:p w:rsidR="00902F4A" w:rsidRDefault="00902F4A" w:rsidP="00902F4A">
      <w:pPr>
        <w:pStyle w:val="ListParagraph"/>
        <w:ind w:left="360"/>
        <w:rPr>
          <w:color w:val="000000" w:themeColor="text1"/>
        </w:rPr>
      </w:pPr>
    </w:p>
    <w:p w:rsidR="00902F4A" w:rsidRDefault="00902F4A" w:rsidP="00902F4A">
      <w:pPr>
        <w:pStyle w:val="ListParagraph"/>
        <w:ind w:left="360"/>
        <w:rPr>
          <w:color w:val="000000" w:themeColor="text1"/>
        </w:rPr>
      </w:pPr>
      <w:r>
        <w:rPr>
          <w:color w:val="000000" w:themeColor="text1"/>
        </w:rPr>
        <w:t xml:space="preserve">Discussion held on promoting work of PTA/PC. Prepare a display board to put up at summer fair highlighting some of our achievements/events. Also share more widely on social media. </w:t>
      </w:r>
      <w:r w:rsidRPr="00902F4A">
        <w:rPr>
          <w:b/>
          <w:color w:val="FF0000"/>
        </w:rPr>
        <w:t>Action</w:t>
      </w:r>
      <w:r>
        <w:rPr>
          <w:b/>
          <w:color w:val="FF0000"/>
        </w:rPr>
        <w:t>:</w:t>
      </w:r>
      <w:r w:rsidRPr="00902F4A">
        <w:rPr>
          <w:b/>
          <w:color w:val="FF0000"/>
        </w:rPr>
        <w:t xml:space="preserve"> SW to ensure school share more of PTA funded equipment/events</w:t>
      </w:r>
      <w:r>
        <w:rPr>
          <w:b/>
          <w:color w:val="FF0000"/>
        </w:rPr>
        <w:t>.</w:t>
      </w:r>
    </w:p>
    <w:p w:rsidR="00902F4A" w:rsidRDefault="00902F4A" w:rsidP="00902F4A">
      <w:pPr>
        <w:pStyle w:val="ListParagraph"/>
        <w:ind w:left="360"/>
        <w:rPr>
          <w:color w:val="000000" w:themeColor="text1"/>
        </w:rPr>
      </w:pPr>
    </w:p>
    <w:p w:rsidR="00902F4A" w:rsidRPr="00902F4A" w:rsidRDefault="00902F4A" w:rsidP="00902F4A">
      <w:pPr>
        <w:pStyle w:val="ListParagraph"/>
        <w:ind w:left="360"/>
        <w:rPr>
          <w:color w:val="000000" w:themeColor="text1"/>
        </w:rPr>
      </w:pPr>
      <w:r>
        <w:rPr>
          <w:color w:val="000000" w:themeColor="text1"/>
        </w:rPr>
        <w:t>CF is discussing with Beacon if they can attend summer fair and also bring Dr Bike. May also get someone along to discuss community fridge.</w:t>
      </w:r>
    </w:p>
    <w:p w:rsidR="008E26E1" w:rsidRPr="008E26E1" w:rsidRDefault="008E26E1" w:rsidP="008E26E1">
      <w:pPr>
        <w:pStyle w:val="ListParagraph"/>
        <w:ind w:left="360"/>
      </w:pPr>
    </w:p>
    <w:p w:rsidR="00902F4A" w:rsidRPr="00902F4A" w:rsidRDefault="009E2FD7" w:rsidP="00902F4A">
      <w:pPr>
        <w:spacing w:before="100" w:beforeAutospacing="1" w:after="0" w:afterAutospacing="1" w:line="240" w:lineRule="auto"/>
        <w:ind w:firstLine="360"/>
        <w:rPr>
          <w:rFonts w:asciiTheme="minorHAnsi" w:hAnsiTheme="minorHAnsi"/>
        </w:rPr>
      </w:pPr>
      <w:r w:rsidRPr="00902F4A">
        <w:rPr>
          <w:b/>
        </w:rPr>
        <w:t>3.</w:t>
      </w:r>
      <w:r w:rsidRPr="00902F4A">
        <w:rPr>
          <w:b/>
        </w:rPr>
        <w:tab/>
      </w:r>
      <w:r w:rsidR="00902F4A" w:rsidRPr="00902F4A">
        <w:rPr>
          <w:b/>
        </w:rPr>
        <w:t>Treasurers update since December 2018:</w:t>
      </w:r>
    </w:p>
    <w:p w:rsidR="00902F4A" w:rsidRPr="00E96D9A" w:rsidRDefault="00902F4A" w:rsidP="00902F4A">
      <w:pPr>
        <w:pStyle w:val="ListParagraph"/>
        <w:spacing w:before="100" w:beforeAutospacing="1" w:after="0" w:afterAutospacing="1" w:line="240" w:lineRule="auto"/>
        <w:ind w:left="0" w:firstLine="360"/>
        <w:rPr>
          <w:rFonts w:asciiTheme="minorHAnsi" w:hAnsiTheme="minorHAnsi"/>
        </w:rPr>
      </w:pPr>
      <w:r w:rsidRPr="00E96D9A">
        <w:rPr>
          <w:rFonts w:asciiTheme="minorHAnsi" w:hAnsiTheme="minorHAnsi"/>
          <w:b/>
          <w:bCs/>
          <w:u w:val="single"/>
        </w:rPr>
        <w:t>PTA</w:t>
      </w:r>
    </w:p>
    <w:p w:rsidR="00902F4A" w:rsidRPr="004B77E2" w:rsidRDefault="00902F4A" w:rsidP="00902F4A">
      <w:pPr>
        <w:pStyle w:val="ListParagraph"/>
        <w:numPr>
          <w:ilvl w:val="0"/>
          <w:numId w:val="38"/>
        </w:numPr>
        <w:spacing w:after="0" w:line="240" w:lineRule="auto"/>
        <w:rPr>
          <w:rFonts w:asciiTheme="minorHAnsi" w:hAnsiTheme="minorHAnsi"/>
        </w:rPr>
      </w:pPr>
      <w:r w:rsidRPr="004B77E2">
        <w:rPr>
          <w:rFonts w:asciiTheme="minorHAnsi" w:hAnsiTheme="minorHAnsi"/>
        </w:rPr>
        <w:t xml:space="preserve">Recent income- the Valentines disco Feb 19 raised £178. </w:t>
      </w:r>
    </w:p>
    <w:p w:rsidR="00902F4A" w:rsidRPr="004B77E2" w:rsidRDefault="00902F4A" w:rsidP="00902F4A">
      <w:pPr>
        <w:pStyle w:val="ListParagraph"/>
        <w:numPr>
          <w:ilvl w:val="0"/>
          <w:numId w:val="38"/>
        </w:numPr>
        <w:spacing w:after="0" w:line="240" w:lineRule="auto"/>
        <w:rPr>
          <w:rFonts w:asciiTheme="minorHAnsi" w:hAnsiTheme="minorHAnsi"/>
        </w:rPr>
      </w:pPr>
      <w:r w:rsidRPr="004B77E2">
        <w:rPr>
          <w:rFonts w:asciiTheme="minorHAnsi" w:hAnsiTheme="minorHAnsi"/>
        </w:rPr>
        <w:t xml:space="preserve">Recent expenditure- purchase of Sprocket printer for use with photo booth sessions (as agreed at PC meeting), dome experience (Feb 2019) and school invoice for Christmas trees and texts. </w:t>
      </w:r>
    </w:p>
    <w:p w:rsidR="00902F4A" w:rsidRPr="004B77E2" w:rsidRDefault="00902F4A" w:rsidP="00902F4A">
      <w:pPr>
        <w:spacing w:after="0" w:line="240" w:lineRule="auto"/>
        <w:rPr>
          <w:rFonts w:asciiTheme="minorHAnsi" w:hAnsiTheme="minorHAnsi"/>
        </w:rPr>
      </w:pPr>
    </w:p>
    <w:p w:rsidR="00902F4A" w:rsidRPr="004B77E2" w:rsidRDefault="00902F4A" w:rsidP="00902F4A">
      <w:pPr>
        <w:spacing w:after="0" w:line="240" w:lineRule="auto"/>
        <w:ind w:firstLine="360"/>
        <w:rPr>
          <w:rFonts w:asciiTheme="minorHAnsi" w:hAnsiTheme="minorHAnsi"/>
        </w:rPr>
      </w:pPr>
      <w:r w:rsidRPr="004B77E2">
        <w:rPr>
          <w:rFonts w:asciiTheme="minorHAnsi" w:hAnsiTheme="minorHAnsi"/>
          <w:b/>
          <w:bCs/>
          <w:u w:val="single"/>
        </w:rPr>
        <w:t>Cost of the school day fund</w:t>
      </w:r>
      <w:r w:rsidRPr="004B77E2">
        <w:rPr>
          <w:rFonts w:asciiTheme="minorHAnsi" w:hAnsiTheme="minorHAnsi"/>
        </w:rPr>
        <w:t xml:space="preserve"> </w:t>
      </w:r>
    </w:p>
    <w:p w:rsidR="00902F4A" w:rsidRPr="004B77E2" w:rsidRDefault="00902F4A" w:rsidP="00902F4A">
      <w:pPr>
        <w:pStyle w:val="ListParagraph"/>
        <w:numPr>
          <w:ilvl w:val="0"/>
          <w:numId w:val="39"/>
        </w:numPr>
        <w:spacing w:after="0" w:line="240" w:lineRule="auto"/>
        <w:rPr>
          <w:rFonts w:asciiTheme="minorHAnsi" w:hAnsiTheme="minorHAnsi"/>
        </w:rPr>
      </w:pPr>
      <w:r w:rsidRPr="004B77E2">
        <w:rPr>
          <w:rFonts w:asciiTheme="minorHAnsi" w:hAnsiTheme="minorHAnsi"/>
        </w:rPr>
        <w:t>Fund of £8943 awarded in May 2018</w:t>
      </w:r>
      <w:r>
        <w:rPr>
          <w:rFonts w:asciiTheme="minorHAnsi" w:hAnsiTheme="minorHAnsi"/>
        </w:rPr>
        <w:t xml:space="preserve"> – see update later</w:t>
      </w:r>
    </w:p>
    <w:p w:rsidR="00902F4A" w:rsidRPr="004B77E2" w:rsidRDefault="00902F4A" w:rsidP="00902F4A">
      <w:pPr>
        <w:pStyle w:val="ListParagraph"/>
        <w:numPr>
          <w:ilvl w:val="0"/>
          <w:numId w:val="39"/>
        </w:numPr>
        <w:spacing w:after="0" w:line="240" w:lineRule="auto"/>
        <w:rPr>
          <w:rFonts w:asciiTheme="minorHAnsi" w:hAnsiTheme="minorHAnsi"/>
        </w:rPr>
      </w:pPr>
      <w:r w:rsidRPr="004B77E2">
        <w:rPr>
          <w:rFonts w:asciiTheme="minorHAnsi" w:hAnsiTheme="minorHAnsi"/>
        </w:rPr>
        <w:t xml:space="preserve">Cost of the school day spending is £7301 to date including funding of 2018 panto trips, fun Friday discos, cooking sessions, magic show (January 2019), film screening (March 2019), performing arts sessions (March 2019) and project boxes for class rooms. </w:t>
      </w:r>
    </w:p>
    <w:p w:rsidR="00902F4A" w:rsidRPr="004B77E2" w:rsidRDefault="00902F4A" w:rsidP="00902F4A">
      <w:pPr>
        <w:pStyle w:val="ListParagraph"/>
        <w:numPr>
          <w:ilvl w:val="0"/>
          <w:numId w:val="39"/>
        </w:numPr>
        <w:spacing w:after="0" w:line="240" w:lineRule="auto"/>
        <w:rPr>
          <w:rFonts w:asciiTheme="minorHAnsi" w:hAnsiTheme="minorHAnsi"/>
        </w:rPr>
      </w:pPr>
      <w:r w:rsidRPr="004B77E2">
        <w:rPr>
          <w:rFonts w:asciiTheme="minorHAnsi" w:hAnsiTheme="minorHAnsi"/>
        </w:rPr>
        <w:t xml:space="preserve">Remaining funds are £1641 which have been confirmed as being utilised for further cooking sessions. </w:t>
      </w:r>
    </w:p>
    <w:p w:rsidR="00902F4A" w:rsidRPr="004B77E2" w:rsidRDefault="00902F4A" w:rsidP="00902F4A">
      <w:pPr>
        <w:spacing w:after="0" w:line="240" w:lineRule="auto"/>
        <w:rPr>
          <w:rFonts w:asciiTheme="minorHAnsi" w:hAnsiTheme="minorHAnsi"/>
        </w:rPr>
      </w:pPr>
    </w:p>
    <w:p w:rsidR="00902F4A" w:rsidRPr="004B77E2" w:rsidRDefault="00902F4A" w:rsidP="00902F4A">
      <w:pPr>
        <w:spacing w:after="0" w:line="240" w:lineRule="auto"/>
        <w:ind w:firstLine="360"/>
        <w:rPr>
          <w:rFonts w:asciiTheme="minorHAnsi" w:hAnsiTheme="minorHAnsi"/>
        </w:rPr>
      </w:pPr>
      <w:r w:rsidRPr="004B77E2">
        <w:rPr>
          <w:rFonts w:asciiTheme="minorHAnsi" w:hAnsiTheme="minorHAnsi"/>
          <w:b/>
          <w:bCs/>
          <w:u w:val="single"/>
        </w:rPr>
        <w:t>Treasurers Account</w:t>
      </w:r>
    </w:p>
    <w:p w:rsidR="00902F4A" w:rsidRDefault="00902F4A" w:rsidP="00902F4A">
      <w:pPr>
        <w:pStyle w:val="ListParagraph"/>
        <w:numPr>
          <w:ilvl w:val="0"/>
          <w:numId w:val="40"/>
        </w:numPr>
        <w:spacing w:after="0" w:line="240" w:lineRule="auto"/>
        <w:rPr>
          <w:rFonts w:asciiTheme="minorHAnsi" w:hAnsiTheme="minorHAnsi"/>
        </w:rPr>
      </w:pPr>
      <w:r w:rsidRPr="004B77E2">
        <w:rPr>
          <w:rFonts w:asciiTheme="minorHAnsi" w:hAnsiTheme="minorHAnsi"/>
        </w:rPr>
        <w:lastRenderedPageBreak/>
        <w:t xml:space="preserve">The adjusted bank balance, taking the above into account gives a current balance of approx. £7064 of which approx. £1641 is restricted to cost of the school day, and £5423 is available to PTA. </w:t>
      </w:r>
    </w:p>
    <w:p w:rsidR="00FD391C" w:rsidRDefault="00FD391C" w:rsidP="00FD391C">
      <w:pPr>
        <w:spacing w:after="0" w:line="240" w:lineRule="auto"/>
        <w:ind w:left="360"/>
        <w:rPr>
          <w:rFonts w:asciiTheme="minorHAnsi" w:hAnsiTheme="minorHAnsi"/>
        </w:rPr>
      </w:pPr>
    </w:p>
    <w:p w:rsidR="00FD391C" w:rsidRDefault="00FD391C" w:rsidP="00FD391C">
      <w:pPr>
        <w:spacing w:after="0" w:line="240" w:lineRule="auto"/>
        <w:ind w:left="360"/>
        <w:rPr>
          <w:rFonts w:asciiTheme="minorHAnsi" w:hAnsiTheme="minorHAnsi"/>
          <w:b/>
          <w:color w:val="FF0000"/>
        </w:rPr>
      </w:pPr>
      <w:r>
        <w:rPr>
          <w:rFonts w:asciiTheme="minorHAnsi" w:hAnsiTheme="minorHAnsi"/>
        </w:rPr>
        <w:t xml:space="preserve">Still awaiting a few invoices from school and only just received invoice for Christmas trees and text message: </w:t>
      </w:r>
      <w:r w:rsidRPr="00FD391C">
        <w:rPr>
          <w:rFonts w:asciiTheme="minorHAnsi" w:hAnsiTheme="minorHAnsi"/>
          <w:b/>
          <w:color w:val="FF0000"/>
        </w:rPr>
        <w:t>Action SW to chase up an</w:t>
      </w:r>
      <w:r w:rsidR="00B06372">
        <w:rPr>
          <w:rFonts w:asciiTheme="minorHAnsi" w:hAnsiTheme="minorHAnsi"/>
          <w:b/>
          <w:color w:val="FF0000"/>
        </w:rPr>
        <w:t>d</w:t>
      </w:r>
      <w:r w:rsidRPr="00FD391C">
        <w:rPr>
          <w:rFonts w:asciiTheme="minorHAnsi" w:hAnsiTheme="minorHAnsi"/>
          <w:b/>
          <w:color w:val="FF0000"/>
        </w:rPr>
        <w:t xml:space="preserve"> </w:t>
      </w:r>
      <w:r w:rsidR="002E45D2" w:rsidRPr="00FD391C">
        <w:rPr>
          <w:rFonts w:asciiTheme="minorHAnsi" w:hAnsiTheme="minorHAnsi"/>
          <w:b/>
          <w:color w:val="FF0000"/>
        </w:rPr>
        <w:t>ensure</w:t>
      </w:r>
      <w:r w:rsidRPr="00FD391C">
        <w:rPr>
          <w:rFonts w:asciiTheme="minorHAnsi" w:hAnsiTheme="minorHAnsi"/>
          <w:b/>
          <w:color w:val="FF0000"/>
        </w:rPr>
        <w:t xml:space="preserve"> school invoicing quicker</w:t>
      </w:r>
    </w:p>
    <w:p w:rsidR="002E45D2" w:rsidRDefault="002E45D2" w:rsidP="00FD391C">
      <w:pPr>
        <w:spacing w:after="0" w:line="240" w:lineRule="auto"/>
        <w:ind w:left="360"/>
        <w:rPr>
          <w:rFonts w:asciiTheme="minorHAnsi" w:hAnsiTheme="minorHAnsi"/>
          <w:b/>
          <w:color w:val="FF0000"/>
        </w:rPr>
      </w:pPr>
    </w:p>
    <w:p w:rsidR="002E45D2" w:rsidRPr="002E45D2" w:rsidRDefault="002E45D2" w:rsidP="00FD391C">
      <w:pPr>
        <w:spacing w:after="0" w:line="240" w:lineRule="auto"/>
        <w:ind w:left="360"/>
        <w:rPr>
          <w:rFonts w:asciiTheme="minorHAnsi" w:hAnsiTheme="minorHAnsi"/>
        </w:rPr>
      </w:pPr>
      <w:r w:rsidRPr="002E45D2">
        <w:rPr>
          <w:rFonts w:asciiTheme="minorHAnsi" w:hAnsiTheme="minorHAnsi"/>
        </w:rPr>
        <w:t xml:space="preserve">Bank balance is currently healthy. Discussion held as to whether we should issue appeal for any parents/carers who have matched funding </w:t>
      </w:r>
      <w:r w:rsidR="00DD42BF" w:rsidRPr="002E45D2">
        <w:rPr>
          <w:rFonts w:asciiTheme="minorHAnsi" w:hAnsiTheme="minorHAnsi"/>
        </w:rPr>
        <w:t>schemes</w:t>
      </w:r>
      <w:r w:rsidRPr="002E45D2">
        <w:rPr>
          <w:rFonts w:asciiTheme="minorHAnsi" w:hAnsiTheme="minorHAnsi"/>
        </w:rPr>
        <w:t xml:space="preserve"> at work that would b</w:t>
      </w:r>
      <w:r>
        <w:rPr>
          <w:rFonts w:asciiTheme="minorHAnsi" w:hAnsiTheme="minorHAnsi"/>
        </w:rPr>
        <w:t>e</w:t>
      </w:r>
      <w:r w:rsidRPr="002E45D2">
        <w:rPr>
          <w:rFonts w:asciiTheme="minorHAnsi" w:hAnsiTheme="minorHAnsi"/>
        </w:rPr>
        <w:t xml:space="preserve"> able to replace</w:t>
      </w:r>
      <w:r>
        <w:rPr>
          <w:rFonts w:asciiTheme="minorHAnsi" w:hAnsiTheme="minorHAnsi"/>
        </w:rPr>
        <w:t xml:space="preserve"> some of </w:t>
      </w:r>
      <w:r w:rsidRPr="002E45D2">
        <w:rPr>
          <w:rFonts w:asciiTheme="minorHAnsi" w:hAnsiTheme="minorHAnsi"/>
        </w:rPr>
        <w:t>the match f</w:t>
      </w:r>
      <w:r>
        <w:rPr>
          <w:rFonts w:asciiTheme="minorHAnsi" w:hAnsiTheme="minorHAnsi"/>
        </w:rPr>
        <w:t>u</w:t>
      </w:r>
      <w:r w:rsidRPr="002E45D2">
        <w:rPr>
          <w:rFonts w:asciiTheme="minorHAnsi" w:hAnsiTheme="minorHAnsi"/>
        </w:rPr>
        <w:t>nding the CF receives (c.£1.5K per year) after she leaves. To Action nearer the time</w:t>
      </w:r>
      <w:r>
        <w:rPr>
          <w:rFonts w:asciiTheme="minorHAnsi" w:hAnsiTheme="minorHAnsi"/>
        </w:rPr>
        <w:t xml:space="preserve"> (CF to continue next year)</w:t>
      </w:r>
    </w:p>
    <w:p w:rsidR="00902F4A" w:rsidRDefault="00902F4A" w:rsidP="009E2FD7">
      <w:pPr>
        <w:pStyle w:val="ListParagraph"/>
        <w:ind w:left="360" w:hanging="360"/>
        <w:rPr>
          <w:b/>
        </w:rPr>
      </w:pPr>
    </w:p>
    <w:p w:rsidR="00FD391C" w:rsidRDefault="00FD391C" w:rsidP="00FD391C">
      <w:pPr>
        <w:pStyle w:val="ListParagraph"/>
        <w:numPr>
          <w:ilvl w:val="0"/>
          <w:numId w:val="45"/>
        </w:numPr>
        <w:spacing w:before="100" w:beforeAutospacing="1" w:after="100" w:afterAutospacing="1" w:line="240" w:lineRule="auto"/>
        <w:rPr>
          <w:rFonts w:asciiTheme="minorHAnsi" w:hAnsiTheme="minorHAnsi"/>
          <w:b/>
        </w:rPr>
      </w:pPr>
      <w:r w:rsidRPr="00FD391C">
        <w:rPr>
          <w:rFonts w:asciiTheme="minorHAnsi" w:hAnsiTheme="minorHAnsi"/>
          <w:b/>
        </w:rPr>
        <w:t>HMIE report and action plan</w:t>
      </w:r>
    </w:p>
    <w:p w:rsidR="00FD391C" w:rsidRDefault="00FD391C" w:rsidP="00FD391C">
      <w:pPr>
        <w:spacing w:before="100" w:beforeAutospacing="1" w:after="100" w:afterAutospacing="1" w:line="240" w:lineRule="auto"/>
        <w:ind w:left="360"/>
        <w:rPr>
          <w:rFonts w:asciiTheme="minorHAnsi" w:hAnsiTheme="minorHAnsi"/>
        </w:rPr>
      </w:pPr>
      <w:r>
        <w:rPr>
          <w:rFonts w:asciiTheme="minorHAnsi" w:hAnsiTheme="minorHAnsi"/>
        </w:rPr>
        <w:t>The HMIE report was satisfactory and concludes that strengths at GPS outweigh the weaknesses.</w:t>
      </w:r>
    </w:p>
    <w:p w:rsidR="00FD391C" w:rsidRDefault="00FD391C" w:rsidP="00FD391C">
      <w:pPr>
        <w:spacing w:before="100" w:beforeAutospacing="1" w:after="100" w:afterAutospacing="1" w:line="240" w:lineRule="auto"/>
        <w:ind w:left="360"/>
        <w:rPr>
          <w:rFonts w:asciiTheme="minorHAnsi" w:hAnsiTheme="minorHAnsi"/>
        </w:rPr>
      </w:pPr>
      <w:r>
        <w:rPr>
          <w:rFonts w:asciiTheme="minorHAnsi" w:hAnsiTheme="minorHAnsi"/>
        </w:rPr>
        <w:t xml:space="preserve">The report has over 40inspection points to take forward and these will be inputted into a School Improvement Plan. SW is currently working on this alongside AT Lawrie from Midlothian Council. The plan will need to be initiated over a period of at least three years </w:t>
      </w:r>
      <w:r w:rsidR="005E15DC">
        <w:rPr>
          <w:rFonts w:asciiTheme="minorHAnsi" w:hAnsiTheme="minorHAnsi"/>
        </w:rPr>
        <w:t xml:space="preserve">and implementation will start from next year although steps to consolidate are </w:t>
      </w:r>
      <w:r w:rsidR="00B06372">
        <w:rPr>
          <w:rFonts w:asciiTheme="minorHAnsi" w:hAnsiTheme="minorHAnsi"/>
        </w:rPr>
        <w:t>being</w:t>
      </w:r>
      <w:r w:rsidR="005E15DC">
        <w:rPr>
          <w:rFonts w:asciiTheme="minorHAnsi" w:hAnsiTheme="minorHAnsi"/>
        </w:rPr>
        <w:t xml:space="preserve"> undertaken this term. </w:t>
      </w:r>
      <w:r>
        <w:rPr>
          <w:rFonts w:asciiTheme="minorHAnsi" w:hAnsiTheme="minorHAnsi"/>
        </w:rPr>
        <w:t>At present focusing on a number of high level themes. A document summarising the five identified high level themes was distributed and discussed.</w:t>
      </w:r>
    </w:p>
    <w:p w:rsidR="00FD391C" w:rsidRDefault="00FD391C" w:rsidP="00FD391C">
      <w:pPr>
        <w:spacing w:before="100" w:beforeAutospacing="1" w:after="100" w:afterAutospacing="1" w:line="240" w:lineRule="auto"/>
        <w:ind w:left="360"/>
        <w:rPr>
          <w:rFonts w:asciiTheme="minorHAnsi" w:hAnsiTheme="minorHAnsi"/>
        </w:rPr>
      </w:pPr>
      <w:r>
        <w:rPr>
          <w:rFonts w:asciiTheme="minorHAnsi" w:hAnsiTheme="minorHAnsi"/>
        </w:rPr>
        <w:t>The themes</w:t>
      </w:r>
      <w:r w:rsidR="005E15DC">
        <w:rPr>
          <w:rFonts w:asciiTheme="minorHAnsi" w:hAnsiTheme="minorHAnsi"/>
        </w:rPr>
        <w:t xml:space="preserve">/key areas </w:t>
      </w:r>
      <w:r>
        <w:rPr>
          <w:rFonts w:asciiTheme="minorHAnsi" w:hAnsiTheme="minorHAnsi"/>
        </w:rPr>
        <w:t>are as follows:</w:t>
      </w:r>
    </w:p>
    <w:p w:rsidR="00FD391C" w:rsidRDefault="00FD391C" w:rsidP="00FD391C">
      <w:pPr>
        <w:spacing w:after="0" w:line="240" w:lineRule="auto"/>
        <w:ind w:left="360"/>
        <w:rPr>
          <w:rFonts w:asciiTheme="minorHAnsi" w:hAnsiTheme="minorHAnsi"/>
        </w:rPr>
      </w:pPr>
      <w:r w:rsidRPr="00FD391C">
        <w:rPr>
          <w:rFonts w:asciiTheme="minorHAnsi" w:hAnsiTheme="minorHAnsi"/>
          <w:b/>
        </w:rPr>
        <w:t>Improving the consistency and quality of Learning and Teaching</w:t>
      </w:r>
      <w:r>
        <w:rPr>
          <w:rFonts w:asciiTheme="minorHAnsi" w:hAnsiTheme="minorHAnsi"/>
        </w:rPr>
        <w:t xml:space="preserve"> </w:t>
      </w:r>
    </w:p>
    <w:p w:rsidR="00FD391C" w:rsidRDefault="00FD391C" w:rsidP="00FD391C">
      <w:pPr>
        <w:spacing w:after="0" w:line="240" w:lineRule="auto"/>
        <w:ind w:firstLine="360"/>
        <w:rPr>
          <w:rFonts w:asciiTheme="minorHAnsi" w:hAnsiTheme="minorHAnsi"/>
        </w:rPr>
      </w:pPr>
      <w:r>
        <w:rPr>
          <w:rFonts w:asciiTheme="minorHAnsi" w:hAnsiTheme="minorHAnsi"/>
        </w:rPr>
        <w:t>Develop the Excellent Gorebridge Teacher</w:t>
      </w:r>
    </w:p>
    <w:p w:rsidR="00FD391C" w:rsidRDefault="00FD391C" w:rsidP="00FD391C">
      <w:pPr>
        <w:spacing w:after="0" w:line="240" w:lineRule="auto"/>
        <w:ind w:firstLine="360"/>
        <w:rPr>
          <w:rFonts w:asciiTheme="minorHAnsi" w:hAnsiTheme="minorHAnsi"/>
        </w:rPr>
      </w:pPr>
    </w:p>
    <w:p w:rsidR="00FD391C" w:rsidRDefault="00FD391C" w:rsidP="00FD391C">
      <w:pPr>
        <w:spacing w:after="0" w:line="240" w:lineRule="auto"/>
        <w:ind w:left="360"/>
        <w:rPr>
          <w:rFonts w:asciiTheme="minorHAnsi" w:hAnsiTheme="minorHAnsi"/>
        </w:rPr>
      </w:pPr>
      <w:r>
        <w:rPr>
          <w:rFonts w:asciiTheme="minorHAnsi" w:hAnsiTheme="minorHAnsi"/>
          <w:b/>
        </w:rPr>
        <w:t>Work together as a school community to develop, promote and sustain and aspirational vision for the school and it</w:t>
      </w:r>
      <w:r w:rsidR="005E15DC">
        <w:rPr>
          <w:rFonts w:asciiTheme="minorHAnsi" w:hAnsiTheme="minorHAnsi"/>
          <w:b/>
        </w:rPr>
        <w:t>s</w:t>
      </w:r>
      <w:r>
        <w:rPr>
          <w:rFonts w:asciiTheme="minorHAnsi" w:hAnsiTheme="minorHAnsi"/>
          <w:b/>
        </w:rPr>
        <w:t xml:space="preserve"> curriculum </w:t>
      </w:r>
      <w:r>
        <w:rPr>
          <w:rFonts w:asciiTheme="minorHAnsi" w:hAnsiTheme="minorHAnsi"/>
        </w:rPr>
        <w:t>–</w:t>
      </w:r>
    </w:p>
    <w:p w:rsidR="00FD391C" w:rsidRDefault="00FD391C" w:rsidP="00FD391C">
      <w:pPr>
        <w:spacing w:after="0" w:line="240" w:lineRule="auto"/>
        <w:ind w:left="357"/>
        <w:rPr>
          <w:rFonts w:asciiTheme="minorHAnsi" w:hAnsiTheme="minorHAnsi"/>
        </w:rPr>
      </w:pPr>
      <w:r>
        <w:rPr>
          <w:rFonts w:asciiTheme="minorHAnsi" w:hAnsiTheme="minorHAnsi"/>
        </w:rPr>
        <w:t>Revisit and develop our vision, value and aims</w:t>
      </w:r>
      <w:r w:rsidR="005E15DC">
        <w:rPr>
          <w:rFonts w:asciiTheme="minorHAnsi" w:hAnsiTheme="minorHAnsi"/>
        </w:rPr>
        <w:t xml:space="preserve"> – the school has a strong caring ethos but other aims need to be more memorable and visual. Perhaps hold a GAB to develop/shape these aims concept</w:t>
      </w:r>
    </w:p>
    <w:p w:rsidR="00FD391C" w:rsidRDefault="00FD391C" w:rsidP="00FD391C">
      <w:pPr>
        <w:spacing w:after="0" w:line="240" w:lineRule="auto"/>
        <w:ind w:left="357"/>
        <w:rPr>
          <w:rFonts w:asciiTheme="minorHAnsi" w:hAnsiTheme="minorHAnsi"/>
        </w:rPr>
      </w:pPr>
      <w:r>
        <w:rPr>
          <w:rFonts w:asciiTheme="minorHAnsi" w:hAnsiTheme="minorHAnsi"/>
        </w:rPr>
        <w:t>Develop a Curriculum Rationale for Gorebridge</w:t>
      </w:r>
    </w:p>
    <w:p w:rsidR="00FD391C" w:rsidRDefault="00FD391C" w:rsidP="00FD391C">
      <w:pPr>
        <w:spacing w:after="0" w:line="240" w:lineRule="auto"/>
        <w:ind w:left="357"/>
        <w:rPr>
          <w:rFonts w:asciiTheme="minorHAnsi" w:hAnsiTheme="minorHAnsi"/>
        </w:rPr>
      </w:pPr>
    </w:p>
    <w:p w:rsidR="00FD391C" w:rsidRPr="00FD391C" w:rsidRDefault="00FD391C" w:rsidP="00FD391C">
      <w:pPr>
        <w:spacing w:after="0" w:line="240" w:lineRule="auto"/>
        <w:ind w:left="357"/>
        <w:rPr>
          <w:rFonts w:asciiTheme="minorHAnsi" w:hAnsiTheme="minorHAnsi"/>
          <w:b/>
        </w:rPr>
      </w:pPr>
      <w:r w:rsidRPr="00FD391C">
        <w:rPr>
          <w:rFonts w:asciiTheme="minorHAnsi" w:hAnsiTheme="minorHAnsi"/>
          <w:b/>
        </w:rPr>
        <w:t>Provide high quality support that enables all children and young people to achieve success</w:t>
      </w:r>
    </w:p>
    <w:p w:rsidR="00FD391C" w:rsidRDefault="00FD391C" w:rsidP="00FD391C">
      <w:pPr>
        <w:spacing w:after="0" w:line="240" w:lineRule="auto"/>
        <w:ind w:left="357"/>
        <w:rPr>
          <w:rFonts w:asciiTheme="minorHAnsi" w:hAnsiTheme="minorHAnsi"/>
        </w:rPr>
      </w:pPr>
      <w:r>
        <w:rPr>
          <w:rFonts w:asciiTheme="minorHAnsi" w:hAnsiTheme="minorHAnsi"/>
        </w:rPr>
        <w:t>Differentiation</w:t>
      </w:r>
      <w:r w:rsidR="005E15DC">
        <w:rPr>
          <w:rFonts w:asciiTheme="minorHAnsi" w:hAnsiTheme="minorHAnsi"/>
        </w:rPr>
        <w:t xml:space="preserve"> – ensure lessons are tailored for all abilities and all can be engaged and take part</w:t>
      </w:r>
    </w:p>
    <w:p w:rsidR="00FD391C" w:rsidRDefault="00FD391C" w:rsidP="00FD391C">
      <w:pPr>
        <w:spacing w:after="0" w:line="240" w:lineRule="auto"/>
        <w:ind w:left="357"/>
        <w:rPr>
          <w:rFonts w:asciiTheme="minorHAnsi" w:hAnsiTheme="minorHAnsi"/>
        </w:rPr>
      </w:pPr>
      <w:r>
        <w:rPr>
          <w:rFonts w:asciiTheme="minorHAnsi" w:hAnsiTheme="minorHAnsi"/>
        </w:rPr>
        <w:t>Individual Educational Plans (IEPS</w:t>
      </w:r>
    </w:p>
    <w:p w:rsidR="00FD391C" w:rsidRDefault="00FD391C" w:rsidP="00FD391C">
      <w:pPr>
        <w:spacing w:after="0" w:line="240" w:lineRule="auto"/>
        <w:ind w:left="357"/>
        <w:rPr>
          <w:rFonts w:asciiTheme="minorHAnsi" w:hAnsiTheme="minorHAnsi"/>
        </w:rPr>
      </w:pPr>
      <w:r>
        <w:rPr>
          <w:rFonts w:asciiTheme="minorHAnsi" w:hAnsiTheme="minorHAnsi"/>
        </w:rPr>
        <w:t>Support for Learning</w:t>
      </w:r>
    </w:p>
    <w:p w:rsidR="005E15DC" w:rsidRDefault="005E15DC" w:rsidP="00FD391C">
      <w:pPr>
        <w:spacing w:after="0" w:line="240" w:lineRule="auto"/>
        <w:ind w:left="357"/>
        <w:rPr>
          <w:rFonts w:asciiTheme="minorHAnsi" w:hAnsiTheme="minorHAnsi"/>
        </w:rPr>
      </w:pPr>
    </w:p>
    <w:p w:rsidR="005E15DC" w:rsidRDefault="005E15DC" w:rsidP="00FD391C">
      <w:pPr>
        <w:spacing w:after="0" w:line="240" w:lineRule="auto"/>
        <w:ind w:left="357"/>
        <w:rPr>
          <w:rFonts w:asciiTheme="minorHAnsi" w:hAnsiTheme="minorHAnsi"/>
          <w:b/>
        </w:rPr>
      </w:pPr>
      <w:r w:rsidRPr="005E15DC">
        <w:rPr>
          <w:rFonts w:asciiTheme="minorHAnsi" w:hAnsiTheme="minorHAnsi"/>
          <w:b/>
        </w:rPr>
        <w:t>Develop tracking and monitoring so that it is well understood and is used effectively to secure improved outcomes for all learners.</w:t>
      </w:r>
    </w:p>
    <w:p w:rsidR="005E15DC" w:rsidRPr="005E15DC" w:rsidRDefault="005E15DC" w:rsidP="00FD391C">
      <w:pPr>
        <w:spacing w:after="0" w:line="240" w:lineRule="auto"/>
        <w:ind w:left="357"/>
        <w:rPr>
          <w:rFonts w:asciiTheme="minorHAnsi" w:hAnsiTheme="minorHAnsi"/>
        </w:rPr>
      </w:pPr>
      <w:r>
        <w:rPr>
          <w:rFonts w:asciiTheme="minorHAnsi" w:hAnsiTheme="minorHAnsi"/>
        </w:rPr>
        <w:t>Information about pupils currently gathered in different formats – it needs to be pulled together into one database that can be regularly updated and maintained..</w:t>
      </w:r>
    </w:p>
    <w:p w:rsidR="005E15DC" w:rsidRDefault="005E15DC" w:rsidP="00FD391C">
      <w:pPr>
        <w:spacing w:after="0" w:line="240" w:lineRule="auto"/>
        <w:ind w:left="357"/>
        <w:rPr>
          <w:rFonts w:asciiTheme="minorHAnsi" w:hAnsiTheme="minorHAnsi"/>
          <w:b/>
        </w:rPr>
      </w:pPr>
    </w:p>
    <w:p w:rsidR="005E15DC" w:rsidRDefault="005E15DC" w:rsidP="00FD391C">
      <w:pPr>
        <w:spacing w:after="0" w:line="240" w:lineRule="auto"/>
        <w:ind w:left="357"/>
        <w:rPr>
          <w:rFonts w:asciiTheme="minorHAnsi" w:hAnsiTheme="minorHAnsi"/>
          <w:b/>
        </w:rPr>
      </w:pPr>
      <w:r>
        <w:rPr>
          <w:rFonts w:asciiTheme="minorHAnsi" w:hAnsiTheme="minorHAnsi"/>
          <w:b/>
        </w:rPr>
        <w:t>Ensure Wellbeing. Equality and Inclusion: Develop behaviour and relationships</w:t>
      </w:r>
    </w:p>
    <w:p w:rsidR="005E15DC" w:rsidRDefault="005E15DC" w:rsidP="00FD391C">
      <w:pPr>
        <w:spacing w:after="0" w:line="240" w:lineRule="auto"/>
        <w:ind w:left="357"/>
        <w:rPr>
          <w:rFonts w:asciiTheme="minorHAnsi" w:hAnsiTheme="minorHAnsi"/>
        </w:rPr>
      </w:pPr>
      <w:r>
        <w:rPr>
          <w:rFonts w:asciiTheme="minorHAnsi" w:hAnsiTheme="minorHAnsi"/>
        </w:rPr>
        <w:t>Improving behaviours and relationships</w:t>
      </w:r>
    </w:p>
    <w:p w:rsidR="00FD391C" w:rsidRDefault="00FD391C" w:rsidP="004F17D9">
      <w:pPr>
        <w:rPr>
          <w:b/>
        </w:rPr>
      </w:pPr>
    </w:p>
    <w:p w:rsidR="00B06372" w:rsidRDefault="00B06372" w:rsidP="00B06372">
      <w:pPr>
        <w:ind w:left="360"/>
        <w:rPr>
          <w:rFonts w:asciiTheme="minorHAnsi" w:hAnsiTheme="minorHAnsi"/>
        </w:rPr>
      </w:pPr>
      <w:r>
        <w:rPr>
          <w:rFonts w:asciiTheme="minorHAnsi" w:hAnsiTheme="minorHAnsi"/>
        </w:rPr>
        <w:lastRenderedPageBreak/>
        <w:t xml:space="preserve">Discussion held about school holidays and activities. There is a lot going on in Gorebridge. It was agreed we would pull together a booklet to be distributed prior to holidays highlighting free activities through village – library, sports club, holiday club, play schemes etc </w:t>
      </w:r>
    </w:p>
    <w:p w:rsidR="00B06372" w:rsidRDefault="00B06372" w:rsidP="00B06372">
      <w:pPr>
        <w:ind w:left="360"/>
        <w:rPr>
          <w:rFonts w:asciiTheme="minorHAnsi" w:hAnsiTheme="minorHAnsi"/>
        </w:rPr>
      </w:pPr>
      <w:r>
        <w:rPr>
          <w:rFonts w:asciiTheme="minorHAnsi" w:hAnsiTheme="minorHAnsi"/>
        </w:rPr>
        <w:t>Possibly hold an assembly where kids talk about the clubs and activities they are involved in locally</w:t>
      </w:r>
    </w:p>
    <w:p w:rsidR="00B06372" w:rsidRDefault="00B06372" w:rsidP="00B06372">
      <w:pPr>
        <w:ind w:left="360"/>
        <w:rPr>
          <w:rFonts w:asciiTheme="minorHAnsi" w:hAnsiTheme="minorHAnsi"/>
          <w:b/>
          <w:color w:val="FF0000"/>
        </w:rPr>
      </w:pPr>
      <w:r w:rsidRPr="00B06372">
        <w:rPr>
          <w:rFonts w:asciiTheme="minorHAnsi" w:hAnsiTheme="minorHAnsi"/>
          <w:b/>
          <w:color w:val="FF0000"/>
        </w:rPr>
        <w:t>Action SB/LR to pull together</w:t>
      </w:r>
      <w:r>
        <w:rPr>
          <w:rFonts w:asciiTheme="minorHAnsi" w:hAnsiTheme="minorHAnsi"/>
          <w:b/>
          <w:color w:val="FF0000"/>
        </w:rPr>
        <w:t xml:space="preserve"> a booklet of activities</w:t>
      </w:r>
      <w:r w:rsidRPr="00B06372">
        <w:rPr>
          <w:rFonts w:asciiTheme="minorHAnsi" w:hAnsiTheme="minorHAnsi"/>
          <w:b/>
          <w:color w:val="FF0000"/>
        </w:rPr>
        <w:t xml:space="preserve">. </w:t>
      </w:r>
    </w:p>
    <w:p w:rsidR="00DD42BF" w:rsidRDefault="00DD42BF" w:rsidP="00B06372">
      <w:pPr>
        <w:ind w:left="360"/>
        <w:rPr>
          <w:rFonts w:asciiTheme="minorHAnsi" w:hAnsiTheme="minorHAnsi"/>
          <w:b/>
          <w:color w:val="FF0000"/>
        </w:rPr>
      </w:pPr>
      <w:r>
        <w:rPr>
          <w:rFonts w:asciiTheme="minorHAnsi" w:hAnsiTheme="minorHAnsi"/>
          <w:b/>
          <w:color w:val="FF0000"/>
        </w:rPr>
        <w:t xml:space="preserve">LR to ensure free activities continue to be promoted through Gorebridge Cares </w:t>
      </w:r>
      <w:proofErr w:type="spellStart"/>
      <w:r>
        <w:rPr>
          <w:rFonts w:asciiTheme="minorHAnsi" w:hAnsiTheme="minorHAnsi"/>
          <w:b/>
          <w:color w:val="FF0000"/>
        </w:rPr>
        <w:t>facebook</w:t>
      </w:r>
      <w:proofErr w:type="spellEnd"/>
    </w:p>
    <w:p w:rsidR="00B06372" w:rsidRPr="00B06372" w:rsidRDefault="00B06372" w:rsidP="00B06372">
      <w:pPr>
        <w:ind w:left="360"/>
        <w:rPr>
          <w:rFonts w:asciiTheme="minorHAnsi" w:hAnsiTheme="minorHAnsi"/>
          <w:b/>
          <w:color w:val="FF0000"/>
        </w:rPr>
      </w:pPr>
      <w:r w:rsidRPr="00B06372">
        <w:rPr>
          <w:rFonts w:asciiTheme="minorHAnsi" w:hAnsiTheme="minorHAnsi"/>
          <w:b/>
          <w:color w:val="FF0000"/>
        </w:rPr>
        <w:t>J</w:t>
      </w:r>
      <w:r>
        <w:rPr>
          <w:rFonts w:asciiTheme="minorHAnsi" w:hAnsiTheme="minorHAnsi"/>
          <w:b/>
          <w:color w:val="FF0000"/>
        </w:rPr>
        <w:t>H</w:t>
      </w:r>
      <w:r w:rsidRPr="00B06372">
        <w:rPr>
          <w:rFonts w:asciiTheme="minorHAnsi" w:hAnsiTheme="minorHAnsi"/>
          <w:b/>
          <w:color w:val="FF0000"/>
        </w:rPr>
        <w:t xml:space="preserve"> to contact hub manage to check summer activities for Gorebridge.</w:t>
      </w:r>
    </w:p>
    <w:p w:rsidR="00B06372" w:rsidRPr="004F17D9" w:rsidRDefault="00B06372" w:rsidP="004F17D9">
      <w:pPr>
        <w:rPr>
          <w:b/>
        </w:rPr>
      </w:pPr>
    </w:p>
    <w:p w:rsidR="004F17D9" w:rsidRPr="004B77E2" w:rsidRDefault="004F17D9" w:rsidP="004F17D9">
      <w:pPr>
        <w:numPr>
          <w:ilvl w:val="0"/>
          <w:numId w:val="45"/>
        </w:numPr>
        <w:spacing w:before="100" w:beforeAutospacing="1" w:after="100" w:afterAutospacing="1" w:line="240" w:lineRule="auto"/>
        <w:rPr>
          <w:rFonts w:asciiTheme="minorHAnsi" w:hAnsiTheme="minorHAnsi"/>
          <w:b/>
        </w:rPr>
      </w:pPr>
      <w:r w:rsidRPr="004B77E2">
        <w:rPr>
          <w:rFonts w:asciiTheme="minorHAnsi" w:hAnsiTheme="minorHAnsi"/>
          <w:b/>
        </w:rPr>
        <w:t>PEF funding for 2019/20 term</w:t>
      </w:r>
    </w:p>
    <w:p w:rsidR="004F17D9" w:rsidRDefault="004F17D9" w:rsidP="004F17D9">
      <w:pPr>
        <w:ind w:left="360"/>
        <w:rPr>
          <w:b/>
        </w:rPr>
      </w:pPr>
      <w:r>
        <w:rPr>
          <w:b/>
        </w:rPr>
        <w:t xml:space="preserve">Overall PEF grant has gone down to c. £90.7K. Review of feedback on current </w:t>
      </w:r>
      <w:r w:rsidR="00EA4DA0">
        <w:rPr>
          <w:b/>
        </w:rPr>
        <w:t>funding</w:t>
      </w:r>
      <w:r>
        <w:rPr>
          <w:b/>
        </w:rPr>
        <w:t xml:space="preserve"> has revealed strongest </w:t>
      </w:r>
      <w:r w:rsidR="00EA4DA0">
        <w:rPr>
          <w:b/>
        </w:rPr>
        <w:t>impacts</w:t>
      </w:r>
      <w:r>
        <w:rPr>
          <w:b/>
        </w:rPr>
        <w:t xml:space="preserve"> have been made by the Home School</w:t>
      </w:r>
      <w:r w:rsidR="00EA4DA0">
        <w:rPr>
          <w:b/>
        </w:rPr>
        <w:t xml:space="preserve"> Practitioner</w:t>
      </w:r>
      <w:r>
        <w:rPr>
          <w:b/>
        </w:rPr>
        <w:t xml:space="preserve"> and Nurture Base and the Walking Bus and these will aim to </w:t>
      </w:r>
      <w:r w:rsidR="002E45D2">
        <w:rPr>
          <w:b/>
        </w:rPr>
        <w:t>c</w:t>
      </w:r>
      <w:r w:rsidR="00EA4DA0">
        <w:rPr>
          <w:b/>
        </w:rPr>
        <w:t>o</w:t>
      </w:r>
      <w:r>
        <w:rPr>
          <w:b/>
        </w:rPr>
        <w:t>n</w:t>
      </w:r>
      <w:r w:rsidR="00EA4DA0">
        <w:rPr>
          <w:b/>
        </w:rPr>
        <w:t>ti</w:t>
      </w:r>
      <w:r>
        <w:rPr>
          <w:b/>
        </w:rPr>
        <w:t>n</w:t>
      </w:r>
      <w:r w:rsidR="00EA4DA0">
        <w:rPr>
          <w:b/>
        </w:rPr>
        <w:t>u</w:t>
      </w:r>
      <w:r>
        <w:rPr>
          <w:b/>
        </w:rPr>
        <w:t>e next year.</w:t>
      </w:r>
    </w:p>
    <w:p w:rsidR="00EA4DA0" w:rsidRPr="002E45D2" w:rsidRDefault="002E45D2" w:rsidP="004F17D9">
      <w:pPr>
        <w:ind w:left="360"/>
      </w:pPr>
      <w:r w:rsidRPr="002E45D2">
        <w:t>Feedback</w:t>
      </w:r>
      <w:r w:rsidR="00EA4DA0" w:rsidRPr="002E45D2">
        <w:t xml:space="preserve"> from parents sugges</w:t>
      </w:r>
      <w:r w:rsidRPr="002E45D2">
        <w:t xml:space="preserve">t that Home school Practitioner, nurture base and walking bus popular as well as after school and breakfast clubs including some non-sport base clubs and </w:t>
      </w:r>
      <w:proofErr w:type="spellStart"/>
      <w:r w:rsidRPr="002E45D2">
        <w:t>lego</w:t>
      </w:r>
      <w:proofErr w:type="spellEnd"/>
      <w:r w:rsidRPr="002E45D2">
        <w:t xml:space="preserve"> club.</w:t>
      </w:r>
    </w:p>
    <w:p w:rsidR="002E45D2" w:rsidRPr="002E45D2" w:rsidRDefault="002E45D2" w:rsidP="004F17D9">
      <w:pPr>
        <w:ind w:left="360"/>
      </w:pPr>
      <w:r w:rsidRPr="002E45D2">
        <w:t>After school clubs are a relatively cheap and effective means of using funding – could appeal to parents for skill on running some non-sport clubs</w:t>
      </w:r>
      <w:r>
        <w:t xml:space="preserve"> such as </w:t>
      </w:r>
      <w:r w:rsidRPr="002E45D2">
        <w:t>craft clubs</w:t>
      </w:r>
      <w:r>
        <w:t>, gardening</w:t>
      </w:r>
      <w:r w:rsidRPr="002E45D2">
        <w:t xml:space="preserve"> etc</w:t>
      </w:r>
    </w:p>
    <w:p w:rsidR="00A72A73" w:rsidRPr="00902F4A" w:rsidRDefault="009E2FD7" w:rsidP="00902F4A">
      <w:pPr>
        <w:pStyle w:val="ListParagraph"/>
        <w:numPr>
          <w:ilvl w:val="0"/>
          <w:numId w:val="45"/>
        </w:numPr>
        <w:rPr>
          <w:b/>
        </w:rPr>
      </w:pPr>
      <w:r w:rsidRPr="00902F4A">
        <w:rPr>
          <w:b/>
        </w:rPr>
        <w:t>Cost of the School Day Update -</w:t>
      </w:r>
    </w:p>
    <w:p w:rsidR="001559D5" w:rsidRDefault="009E2FD7" w:rsidP="001559D5">
      <w:pPr>
        <w:pStyle w:val="ListParagraph"/>
        <w:ind w:left="360"/>
      </w:pPr>
      <w:r>
        <w:t>Carey circulated a spreadsheet (attached to minutes) summarising current status of cost of the school day project</w:t>
      </w:r>
      <w:r w:rsidR="001559D5">
        <w:t>.</w:t>
      </w:r>
    </w:p>
    <w:p w:rsidR="002E45D2" w:rsidRDefault="002E45D2" w:rsidP="001559D5">
      <w:pPr>
        <w:pStyle w:val="ListParagraph"/>
        <w:ind w:left="360"/>
      </w:pPr>
    </w:p>
    <w:p w:rsidR="002E45D2" w:rsidRDefault="002E45D2" w:rsidP="001559D5">
      <w:pPr>
        <w:pStyle w:val="ListParagraph"/>
        <w:ind w:left="360"/>
      </w:pPr>
      <w:r>
        <w:t>School have issued an invoice for £279.99 for shoe library.</w:t>
      </w:r>
    </w:p>
    <w:p w:rsidR="002E45D2" w:rsidRDefault="002E45D2" w:rsidP="001559D5">
      <w:pPr>
        <w:pStyle w:val="ListParagraph"/>
        <w:ind w:left="360"/>
        <w:rPr>
          <w:b/>
          <w:color w:val="FF0000"/>
        </w:rPr>
      </w:pPr>
      <w:r>
        <w:t xml:space="preserve">Invoice for project boxes still to be received </w:t>
      </w:r>
      <w:r w:rsidRPr="002E45D2">
        <w:rPr>
          <w:b/>
          <w:color w:val="FF0000"/>
        </w:rPr>
        <w:t>Action SW to chase</w:t>
      </w:r>
    </w:p>
    <w:p w:rsidR="002E45D2" w:rsidRPr="002E45D2" w:rsidRDefault="002E45D2" w:rsidP="001559D5">
      <w:pPr>
        <w:pStyle w:val="ListParagraph"/>
        <w:ind w:left="360"/>
        <w:rPr>
          <w:color w:val="000000" w:themeColor="text1"/>
        </w:rPr>
      </w:pPr>
      <w:r w:rsidRPr="002E45D2">
        <w:rPr>
          <w:color w:val="000000" w:themeColor="text1"/>
        </w:rPr>
        <w:t>Remaining funding to be spent on cooking lessons</w:t>
      </w:r>
      <w:r>
        <w:rPr>
          <w:color w:val="000000" w:themeColor="text1"/>
        </w:rPr>
        <w:t>, food hygiene course for learning assistants and basic cooking equipment’s and ingredients</w:t>
      </w:r>
    </w:p>
    <w:p w:rsidR="001559D5" w:rsidRDefault="002E45D2" w:rsidP="001559D5">
      <w:pPr>
        <w:pStyle w:val="ListParagraph"/>
        <w:ind w:left="360"/>
      </w:pPr>
      <w:r>
        <w:t xml:space="preserve">Carey circulated evaluation form. SW has numerous edits/updates to insert. </w:t>
      </w:r>
    </w:p>
    <w:p w:rsidR="001559D5" w:rsidRDefault="002E45D2" w:rsidP="001559D5">
      <w:pPr>
        <w:pStyle w:val="ListParagraph"/>
        <w:ind w:left="360"/>
      </w:pPr>
      <w:r>
        <w:t>SW has numerous edits to be added and circulated.</w:t>
      </w:r>
    </w:p>
    <w:p w:rsidR="002E45D2" w:rsidRDefault="002E45D2" w:rsidP="001559D5">
      <w:pPr>
        <w:pStyle w:val="ListParagraph"/>
        <w:ind w:left="360"/>
      </w:pPr>
      <w:r>
        <w:t>Mhairi and Ellen to add further updates about impact and success of cooking lessons and food hygiene training.</w:t>
      </w:r>
    </w:p>
    <w:p w:rsidR="002E45D2" w:rsidRDefault="002E45D2" w:rsidP="001559D5">
      <w:pPr>
        <w:pStyle w:val="ListParagraph"/>
        <w:ind w:left="360"/>
      </w:pPr>
    </w:p>
    <w:p w:rsidR="00B06372" w:rsidRPr="00B06372" w:rsidRDefault="00B06372" w:rsidP="00B06372">
      <w:pPr>
        <w:pStyle w:val="ListParagraph"/>
        <w:numPr>
          <w:ilvl w:val="0"/>
          <w:numId w:val="45"/>
        </w:numPr>
        <w:spacing w:before="100" w:beforeAutospacing="1" w:after="100" w:afterAutospacing="1" w:line="240" w:lineRule="auto"/>
        <w:rPr>
          <w:rFonts w:asciiTheme="minorHAnsi" w:hAnsiTheme="minorHAnsi"/>
          <w:b/>
        </w:rPr>
      </w:pPr>
      <w:r w:rsidRPr="00B06372">
        <w:rPr>
          <w:rFonts w:asciiTheme="minorHAnsi" w:hAnsiTheme="minorHAnsi"/>
          <w:b/>
        </w:rPr>
        <w:t>Head Teachers Update</w:t>
      </w:r>
    </w:p>
    <w:p w:rsidR="00B06372" w:rsidRDefault="00B06372" w:rsidP="00B06372">
      <w:pPr>
        <w:pStyle w:val="ListParagraph"/>
        <w:numPr>
          <w:ilvl w:val="0"/>
          <w:numId w:val="45"/>
        </w:numPr>
        <w:rPr>
          <w:rFonts w:asciiTheme="minorHAnsi" w:hAnsiTheme="minorHAnsi"/>
          <w:b/>
        </w:rPr>
      </w:pPr>
      <w:r>
        <w:rPr>
          <w:rFonts w:asciiTheme="minorHAnsi" w:hAnsiTheme="minorHAnsi"/>
          <w:b/>
        </w:rPr>
        <w:t>Nursery help?</w:t>
      </w:r>
    </w:p>
    <w:p w:rsidR="00B06372" w:rsidRDefault="00B06372" w:rsidP="00B06372">
      <w:pPr>
        <w:pStyle w:val="ListParagraph"/>
        <w:numPr>
          <w:ilvl w:val="0"/>
          <w:numId w:val="45"/>
        </w:numPr>
        <w:rPr>
          <w:rFonts w:asciiTheme="minorHAnsi" w:hAnsiTheme="minorHAnsi"/>
          <w:b/>
        </w:rPr>
      </w:pPr>
      <w:r w:rsidRPr="00B06372">
        <w:rPr>
          <w:rFonts w:asciiTheme="minorHAnsi" w:hAnsiTheme="minorHAnsi"/>
          <w:b/>
        </w:rPr>
        <w:t>AOB</w:t>
      </w:r>
    </w:p>
    <w:p w:rsidR="00B06372" w:rsidRDefault="00B06372" w:rsidP="00B06372"/>
    <w:p w:rsidR="00E96D9A" w:rsidRPr="00953960" w:rsidRDefault="00E96D9A" w:rsidP="0028441E">
      <w:pPr>
        <w:ind w:left="360"/>
        <w:rPr>
          <w:b/>
        </w:rPr>
      </w:pPr>
    </w:p>
    <w:sectPr w:rsidR="00E96D9A" w:rsidRPr="00953960" w:rsidSect="002F0062">
      <w:pgSz w:w="11906" w:h="16838"/>
      <w:pgMar w:top="1440" w:right="1440"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61C2"/>
      </v:shape>
    </w:pict>
  </w:numPicBullet>
  <w:abstractNum w:abstractNumId="0">
    <w:nsid w:val="01387FBB"/>
    <w:multiLevelType w:val="hybridMultilevel"/>
    <w:tmpl w:val="F6386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6A3E56"/>
    <w:multiLevelType w:val="hybridMultilevel"/>
    <w:tmpl w:val="1368C4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230153"/>
    <w:multiLevelType w:val="hybridMultilevel"/>
    <w:tmpl w:val="A802BD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1132EE"/>
    <w:multiLevelType w:val="hybridMultilevel"/>
    <w:tmpl w:val="0906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294BB4"/>
    <w:multiLevelType w:val="hybridMultilevel"/>
    <w:tmpl w:val="407E7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3229E7"/>
    <w:multiLevelType w:val="multilevel"/>
    <w:tmpl w:val="5E94DFB0"/>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5C8451F"/>
    <w:multiLevelType w:val="hybridMultilevel"/>
    <w:tmpl w:val="FFF286F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CC5B6B"/>
    <w:multiLevelType w:val="hybridMultilevel"/>
    <w:tmpl w:val="A0AC8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334B44"/>
    <w:multiLevelType w:val="hybridMultilevel"/>
    <w:tmpl w:val="4D38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172F8"/>
    <w:multiLevelType w:val="hybridMultilevel"/>
    <w:tmpl w:val="D07A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745D8A"/>
    <w:multiLevelType w:val="hybridMultilevel"/>
    <w:tmpl w:val="A8CE5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9B44259"/>
    <w:multiLevelType w:val="hybridMultilevel"/>
    <w:tmpl w:val="1DDCC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B8B4996"/>
    <w:multiLevelType w:val="hybridMultilevel"/>
    <w:tmpl w:val="05E0A968"/>
    <w:lvl w:ilvl="0" w:tplc="C1CE6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040BF6"/>
    <w:multiLevelType w:val="hybridMultilevel"/>
    <w:tmpl w:val="19A29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CE366EE"/>
    <w:multiLevelType w:val="hybridMultilevel"/>
    <w:tmpl w:val="FE0A8B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1E5E33F8"/>
    <w:multiLevelType w:val="hybridMultilevel"/>
    <w:tmpl w:val="E6A27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21A738B"/>
    <w:multiLevelType w:val="hybridMultilevel"/>
    <w:tmpl w:val="79CAA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B22DB6"/>
    <w:multiLevelType w:val="hybridMultilevel"/>
    <w:tmpl w:val="A3428826"/>
    <w:lvl w:ilvl="0" w:tplc="13120D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BD2216"/>
    <w:multiLevelType w:val="hybridMultilevel"/>
    <w:tmpl w:val="B94C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B52CBE"/>
    <w:multiLevelType w:val="hybridMultilevel"/>
    <w:tmpl w:val="7C345B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DD62B9"/>
    <w:multiLevelType w:val="hybridMultilevel"/>
    <w:tmpl w:val="2C32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38520B"/>
    <w:multiLevelType w:val="hybridMultilevel"/>
    <w:tmpl w:val="7404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EF52B2"/>
    <w:multiLevelType w:val="hybridMultilevel"/>
    <w:tmpl w:val="F6DE59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17465F18">
      <w:numFmt w:val="bullet"/>
      <w:lvlText w:val="•"/>
      <w:lvlJc w:val="left"/>
      <w:pPr>
        <w:ind w:left="1980" w:hanging="360"/>
      </w:pPr>
      <w:rPr>
        <w:rFonts w:ascii="Calibri" w:eastAsia="Times New Roman" w:hAnsi="Calibri"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28A697A"/>
    <w:multiLevelType w:val="hybridMultilevel"/>
    <w:tmpl w:val="60E0C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69A448A"/>
    <w:multiLevelType w:val="hybridMultilevel"/>
    <w:tmpl w:val="47B6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784239"/>
    <w:multiLevelType w:val="hybridMultilevel"/>
    <w:tmpl w:val="7640F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9841AD5"/>
    <w:multiLevelType w:val="hybridMultilevel"/>
    <w:tmpl w:val="2A02E58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A184F9F"/>
    <w:multiLevelType w:val="hybridMultilevel"/>
    <w:tmpl w:val="9B8CD7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C4012F"/>
    <w:multiLevelType w:val="hybridMultilevel"/>
    <w:tmpl w:val="5264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2D5543"/>
    <w:multiLevelType w:val="hybridMultilevel"/>
    <w:tmpl w:val="D4EC1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33447D"/>
    <w:multiLevelType w:val="hybridMultilevel"/>
    <w:tmpl w:val="A4B68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9D7604E"/>
    <w:multiLevelType w:val="hybridMultilevel"/>
    <w:tmpl w:val="CC7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B273286"/>
    <w:multiLevelType w:val="hybridMultilevel"/>
    <w:tmpl w:val="130281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440476"/>
    <w:multiLevelType w:val="hybridMultilevel"/>
    <w:tmpl w:val="A0E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CFF5B05"/>
    <w:multiLevelType w:val="hybridMultilevel"/>
    <w:tmpl w:val="2A68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5A19F3"/>
    <w:multiLevelType w:val="hybridMultilevel"/>
    <w:tmpl w:val="83DE85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E43B3B"/>
    <w:multiLevelType w:val="hybridMultilevel"/>
    <w:tmpl w:val="36BAE302"/>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231822"/>
    <w:multiLevelType w:val="hybridMultilevel"/>
    <w:tmpl w:val="FF66A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77A5B73"/>
    <w:multiLevelType w:val="hybridMultilevel"/>
    <w:tmpl w:val="EFB44B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84E2745"/>
    <w:multiLevelType w:val="hybridMultilevel"/>
    <w:tmpl w:val="77FA519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B6828D1"/>
    <w:multiLevelType w:val="multilevel"/>
    <w:tmpl w:val="22EA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D379A1"/>
    <w:multiLevelType w:val="hybridMultilevel"/>
    <w:tmpl w:val="AC0002AA"/>
    <w:lvl w:ilvl="0" w:tplc="0D90A6E8">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42">
    <w:nsid w:val="7E2B00CC"/>
    <w:multiLevelType w:val="hybridMultilevel"/>
    <w:tmpl w:val="68529B2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17465F18">
      <w:numFmt w:val="bullet"/>
      <w:lvlText w:val="•"/>
      <w:lvlJc w:val="left"/>
      <w:pPr>
        <w:ind w:left="1980" w:hanging="360"/>
      </w:pPr>
      <w:rPr>
        <w:rFonts w:ascii="Calibri" w:eastAsia="Times New Roman" w:hAnsi="Calibri"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E4458FD"/>
    <w:multiLevelType w:val="hybridMultilevel"/>
    <w:tmpl w:val="62222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E600929"/>
    <w:multiLevelType w:val="hybridMultilevel"/>
    <w:tmpl w:val="2DD80B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3"/>
  </w:num>
  <w:num w:numId="3">
    <w:abstractNumId w:val="29"/>
  </w:num>
  <w:num w:numId="4">
    <w:abstractNumId w:val="31"/>
  </w:num>
  <w:num w:numId="5">
    <w:abstractNumId w:val="30"/>
  </w:num>
  <w:num w:numId="6">
    <w:abstractNumId w:val="6"/>
  </w:num>
  <w:num w:numId="7">
    <w:abstractNumId w:val="2"/>
  </w:num>
  <w:num w:numId="8">
    <w:abstractNumId w:val="37"/>
  </w:num>
  <w:num w:numId="9">
    <w:abstractNumId w:val="9"/>
  </w:num>
  <w:num w:numId="10">
    <w:abstractNumId w:val="13"/>
  </w:num>
  <w:num w:numId="11">
    <w:abstractNumId w:val="2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1"/>
  </w:num>
  <w:num w:numId="15">
    <w:abstractNumId w:val="8"/>
  </w:num>
  <w:num w:numId="16">
    <w:abstractNumId w:val="34"/>
  </w:num>
  <w:num w:numId="17">
    <w:abstractNumId w:val="17"/>
  </w:num>
  <w:num w:numId="18">
    <w:abstractNumId w:val="22"/>
  </w:num>
  <w:num w:numId="19">
    <w:abstractNumId w:val="28"/>
  </w:num>
  <w:num w:numId="20">
    <w:abstractNumId w:val="43"/>
  </w:num>
  <w:num w:numId="21">
    <w:abstractNumId w:val="3"/>
  </w:num>
  <w:num w:numId="22">
    <w:abstractNumId w:val="27"/>
  </w:num>
  <w:num w:numId="23">
    <w:abstractNumId w:val="35"/>
  </w:num>
  <w:num w:numId="24">
    <w:abstractNumId w:val="7"/>
  </w:num>
  <w:num w:numId="25">
    <w:abstractNumId w:val="32"/>
  </w:num>
  <w:num w:numId="26">
    <w:abstractNumId w:val="39"/>
  </w:num>
  <w:num w:numId="27">
    <w:abstractNumId w:val="4"/>
  </w:num>
  <w:num w:numId="28">
    <w:abstractNumId w:val="11"/>
  </w:num>
  <w:num w:numId="29">
    <w:abstractNumId w:val="26"/>
  </w:num>
  <w:num w:numId="30">
    <w:abstractNumId w:val="1"/>
  </w:num>
  <w:num w:numId="31">
    <w:abstractNumId w:val="16"/>
  </w:num>
  <w:num w:numId="32">
    <w:abstractNumId w:val="40"/>
  </w:num>
  <w:num w:numId="33">
    <w:abstractNumId w:val="12"/>
  </w:num>
  <w:num w:numId="34">
    <w:abstractNumId w:val="10"/>
  </w:num>
  <w:num w:numId="35">
    <w:abstractNumId w:val="15"/>
  </w:num>
  <w:num w:numId="36">
    <w:abstractNumId w:val="0"/>
  </w:num>
  <w:num w:numId="37">
    <w:abstractNumId w:val="42"/>
  </w:num>
  <w:num w:numId="38">
    <w:abstractNumId w:val="20"/>
  </w:num>
  <w:num w:numId="39">
    <w:abstractNumId w:val="24"/>
  </w:num>
  <w:num w:numId="40">
    <w:abstractNumId w:val="21"/>
  </w:num>
  <w:num w:numId="41">
    <w:abstractNumId w:val="19"/>
  </w:num>
  <w:num w:numId="42">
    <w:abstractNumId w:val="38"/>
  </w:num>
  <w:num w:numId="43">
    <w:abstractNumId w:val="23"/>
  </w:num>
  <w:num w:numId="44">
    <w:abstractNumId w:val="44"/>
  </w:num>
  <w:num w:numId="45">
    <w:abstractNumId w:val="3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137"/>
    <w:rsid w:val="000123C9"/>
    <w:rsid w:val="000646A6"/>
    <w:rsid w:val="00092CF4"/>
    <w:rsid w:val="000A2949"/>
    <w:rsid w:val="000B0C6D"/>
    <w:rsid w:val="000C5DC5"/>
    <w:rsid w:val="000E3524"/>
    <w:rsid w:val="000E537E"/>
    <w:rsid w:val="000F0B4E"/>
    <w:rsid w:val="000F36D5"/>
    <w:rsid w:val="0010773C"/>
    <w:rsid w:val="00135DE3"/>
    <w:rsid w:val="00141B5E"/>
    <w:rsid w:val="001502D5"/>
    <w:rsid w:val="001548DF"/>
    <w:rsid w:val="001559D5"/>
    <w:rsid w:val="001710A6"/>
    <w:rsid w:val="0017730B"/>
    <w:rsid w:val="00196393"/>
    <w:rsid w:val="001B3008"/>
    <w:rsid w:val="001D7784"/>
    <w:rsid w:val="001E052E"/>
    <w:rsid w:val="001F21AA"/>
    <w:rsid w:val="00203D20"/>
    <w:rsid w:val="0022270B"/>
    <w:rsid w:val="002236C7"/>
    <w:rsid w:val="00231E67"/>
    <w:rsid w:val="00231F22"/>
    <w:rsid w:val="00251D5C"/>
    <w:rsid w:val="00254B50"/>
    <w:rsid w:val="00257E6B"/>
    <w:rsid w:val="00260F5D"/>
    <w:rsid w:val="002748EC"/>
    <w:rsid w:val="0028441E"/>
    <w:rsid w:val="002922CE"/>
    <w:rsid w:val="002A5741"/>
    <w:rsid w:val="002B1ED6"/>
    <w:rsid w:val="002C1B11"/>
    <w:rsid w:val="002E0B93"/>
    <w:rsid w:val="002E2C81"/>
    <w:rsid w:val="002E2E84"/>
    <w:rsid w:val="002E45D2"/>
    <w:rsid w:val="002E4B3E"/>
    <w:rsid w:val="002F0062"/>
    <w:rsid w:val="002F4090"/>
    <w:rsid w:val="002F7B54"/>
    <w:rsid w:val="00310E18"/>
    <w:rsid w:val="003114E4"/>
    <w:rsid w:val="00315023"/>
    <w:rsid w:val="00332E12"/>
    <w:rsid w:val="00336EC3"/>
    <w:rsid w:val="00351617"/>
    <w:rsid w:val="00354AD5"/>
    <w:rsid w:val="00357E0A"/>
    <w:rsid w:val="00361222"/>
    <w:rsid w:val="003622FA"/>
    <w:rsid w:val="0036563F"/>
    <w:rsid w:val="00377801"/>
    <w:rsid w:val="00386C20"/>
    <w:rsid w:val="003C2F35"/>
    <w:rsid w:val="003E05B8"/>
    <w:rsid w:val="003E6614"/>
    <w:rsid w:val="003F59D3"/>
    <w:rsid w:val="0043508B"/>
    <w:rsid w:val="004405A7"/>
    <w:rsid w:val="00443457"/>
    <w:rsid w:val="0046085E"/>
    <w:rsid w:val="00472D13"/>
    <w:rsid w:val="004804DC"/>
    <w:rsid w:val="00491ECC"/>
    <w:rsid w:val="00494F7A"/>
    <w:rsid w:val="004B0115"/>
    <w:rsid w:val="004B68DC"/>
    <w:rsid w:val="004B77E2"/>
    <w:rsid w:val="004C4054"/>
    <w:rsid w:val="004C50B8"/>
    <w:rsid w:val="004D29ED"/>
    <w:rsid w:val="004F17D9"/>
    <w:rsid w:val="004F2824"/>
    <w:rsid w:val="005125CB"/>
    <w:rsid w:val="005168BB"/>
    <w:rsid w:val="00534ADE"/>
    <w:rsid w:val="00550725"/>
    <w:rsid w:val="00574541"/>
    <w:rsid w:val="005A61CC"/>
    <w:rsid w:val="005B2609"/>
    <w:rsid w:val="005C4566"/>
    <w:rsid w:val="005C5631"/>
    <w:rsid w:val="005E15DC"/>
    <w:rsid w:val="005E548B"/>
    <w:rsid w:val="00613078"/>
    <w:rsid w:val="00640425"/>
    <w:rsid w:val="00653F35"/>
    <w:rsid w:val="00671AAB"/>
    <w:rsid w:val="006848F5"/>
    <w:rsid w:val="006B4920"/>
    <w:rsid w:val="006C0F46"/>
    <w:rsid w:val="006C7C4C"/>
    <w:rsid w:val="006D4873"/>
    <w:rsid w:val="006E0831"/>
    <w:rsid w:val="006F3D0F"/>
    <w:rsid w:val="006F72ED"/>
    <w:rsid w:val="00711137"/>
    <w:rsid w:val="007231E9"/>
    <w:rsid w:val="00725EF8"/>
    <w:rsid w:val="007279A0"/>
    <w:rsid w:val="00727CCE"/>
    <w:rsid w:val="00762C5C"/>
    <w:rsid w:val="00771864"/>
    <w:rsid w:val="00786DFA"/>
    <w:rsid w:val="0078794F"/>
    <w:rsid w:val="0079452D"/>
    <w:rsid w:val="007B3119"/>
    <w:rsid w:val="007B386D"/>
    <w:rsid w:val="007D6E75"/>
    <w:rsid w:val="007F4742"/>
    <w:rsid w:val="008314D6"/>
    <w:rsid w:val="008315CE"/>
    <w:rsid w:val="00836268"/>
    <w:rsid w:val="008363B5"/>
    <w:rsid w:val="008408D0"/>
    <w:rsid w:val="0085258B"/>
    <w:rsid w:val="008545B0"/>
    <w:rsid w:val="00855D32"/>
    <w:rsid w:val="00865D3D"/>
    <w:rsid w:val="008724D3"/>
    <w:rsid w:val="00882EAB"/>
    <w:rsid w:val="00890675"/>
    <w:rsid w:val="008D1A72"/>
    <w:rsid w:val="008E26E1"/>
    <w:rsid w:val="008E6CE8"/>
    <w:rsid w:val="008E7197"/>
    <w:rsid w:val="00902F4A"/>
    <w:rsid w:val="0091262A"/>
    <w:rsid w:val="00914A6E"/>
    <w:rsid w:val="00931D2B"/>
    <w:rsid w:val="00951C49"/>
    <w:rsid w:val="00953960"/>
    <w:rsid w:val="009668EA"/>
    <w:rsid w:val="009836B8"/>
    <w:rsid w:val="00992260"/>
    <w:rsid w:val="009A3B82"/>
    <w:rsid w:val="009B10DB"/>
    <w:rsid w:val="009B3E58"/>
    <w:rsid w:val="009C10A5"/>
    <w:rsid w:val="009C3339"/>
    <w:rsid w:val="009C3C5B"/>
    <w:rsid w:val="009D73FB"/>
    <w:rsid w:val="009E2FD7"/>
    <w:rsid w:val="00A07C07"/>
    <w:rsid w:val="00A219E7"/>
    <w:rsid w:val="00A24013"/>
    <w:rsid w:val="00A30C44"/>
    <w:rsid w:val="00A35992"/>
    <w:rsid w:val="00A472CF"/>
    <w:rsid w:val="00A71C1C"/>
    <w:rsid w:val="00A72A73"/>
    <w:rsid w:val="00A82ED3"/>
    <w:rsid w:val="00AA705D"/>
    <w:rsid w:val="00AB3FDC"/>
    <w:rsid w:val="00AD42E7"/>
    <w:rsid w:val="00B03C0E"/>
    <w:rsid w:val="00B06372"/>
    <w:rsid w:val="00B15C79"/>
    <w:rsid w:val="00B20A20"/>
    <w:rsid w:val="00B257B6"/>
    <w:rsid w:val="00B53BBE"/>
    <w:rsid w:val="00B5585F"/>
    <w:rsid w:val="00B6146D"/>
    <w:rsid w:val="00B62D93"/>
    <w:rsid w:val="00B778E2"/>
    <w:rsid w:val="00B8571B"/>
    <w:rsid w:val="00BA540D"/>
    <w:rsid w:val="00BF60E2"/>
    <w:rsid w:val="00C12380"/>
    <w:rsid w:val="00C12EA0"/>
    <w:rsid w:val="00C26549"/>
    <w:rsid w:val="00C27617"/>
    <w:rsid w:val="00C44742"/>
    <w:rsid w:val="00C46FA8"/>
    <w:rsid w:val="00C56864"/>
    <w:rsid w:val="00C7678C"/>
    <w:rsid w:val="00CA5448"/>
    <w:rsid w:val="00CA69FE"/>
    <w:rsid w:val="00CB0C5E"/>
    <w:rsid w:val="00CC6B94"/>
    <w:rsid w:val="00CC7EE3"/>
    <w:rsid w:val="00CE310E"/>
    <w:rsid w:val="00D23E17"/>
    <w:rsid w:val="00D33260"/>
    <w:rsid w:val="00D4243C"/>
    <w:rsid w:val="00D5138E"/>
    <w:rsid w:val="00D65741"/>
    <w:rsid w:val="00DB1CA8"/>
    <w:rsid w:val="00DC6865"/>
    <w:rsid w:val="00DD42BF"/>
    <w:rsid w:val="00DF0AEC"/>
    <w:rsid w:val="00E114CC"/>
    <w:rsid w:val="00E11532"/>
    <w:rsid w:val="00E15FFD"/>
    <w:rsid w:val="00E41BC1"/>
    <w:rsid w:val="00E468B8"/>
    <w:rsid w:val="00E507F3"/>
    <w:rsid w:val="00E50FC5"/>
    <w:rsid w:val="00E77279"/>
    <w:rsid w:val="00E964CE"/>
    <w:rsid w:val="00E96D9A"/>
    <w:rsid w:val="00EA1556"/>
    <w:rsid w:val="00EA4DA0"/>
    <w:rsid w:val="00ED2F63"/>
    <w:rsid w:val="00EE1FCD"/>
    <w:rsid w:val="00EE4DAD"/>
    <w:rsid w:val="00F12200"/>
    <w:rsid w:val="00F16B69"/>
    <w:rsid w:val="00F24496"/>
    <w:rsid w:val="00F25D4C"/>
    <w:rsid w:val="00F261FB"/>
    <w:rsid w:val="00F34343"/>
    <w:rsid w:val="00F373B0"/>
    <w:rsid w:val="00F42E2B"/>
    <w:rsid w:val="00F445CB"/>
    <w:rsid w:val="00F50F57"/>
    <w:rsid w:val="00F51BDD"/>
    <w:rsid w:val="00F9392F"/>
    <w:rsid w:val="00FB028D"/>
    <w:rsid w:val="00FB641F"/>
    <w:rsid w:val="00FB7BD0"/>
    <w:rsid w:val="00FC52F6"/>
    <w:rsid w:val="00FC7A6E"/>
    <w:rsid w:val="00FD391C"/>
    <w:rsid w:val="00FD4637"/>
    <w:rsid w:val="00FD6C46"/>
    <w:rsid w:val="00FF34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137"/>
    <w:pPr>
      <w:ind w:left="720"/>
      <w:contextualSpacing/>
    </w:pPr>
  </w:style>
  <w:style w:type="paragraph" w:styleId="NormalWeb">
    <w:name w:val="Normal (Web)"/>
    <w:basedOn w:val="Normal"/>
    <w:uiPriority w:val="99"/>
    <w:semiHidden/>
    <w:unhideWhenUsed/>
    <w:rsid w:val="00354AD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54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AD5"/>
    <w:rPr>
      <w:rFonts w:ascii="Segoe UI" w:hAnsi="Segoe UI" w:cs="Segoe UI"/>
      <w:sz w:val="18"/>
      <w:szCs w:val="18"/>
    </w:rPr>
  </w:style>
  <w:style w:type="character" w:customStyle="1" w:styleId="aqj">
    <w:name w:val="aqj"/>
    <w:basedOn w:val="DefaultParagraphFont"/>
    <w:rsid w:val="00855D32"/>
  </w:style>
  <w:style w:type="paragraph" w:customStyle="1" w:styleId="m-4817041059875235606p1">
    <w:name w:val="m_-4817041059875235606p1"/>
    <w:basedOn w:val="Normal"/>
    <w:rsid w:val="00640425"/>
    <w:pPr>
      <w:spacing w:before="100" w:beforeAutospacing="1" w:after="100" w:afterAutospacing="1" w:line="240" w:lineRule="auto"/>
    </w:pPr>
    <w:rPr>
      <w:rFonts w:ascii="Times New Roman" w:hAnsi="Times New Roman"/>
      <w:sz w:val="24"/>
      <w:szCs w:val="24"/>
    </w:rPr>
  </w:style>
  <w:style w:type="character" w:customStyle="1" w:styleId="m-4817041059875235606s1">
    <w:name w:val="m_-4817041059875235606s1"/>
    <w:basedOn w:val="DefaultParagraphFont"/>
    <w:rsid w:val="00640425"/>
  </w:style>
  <w:style w:type="character" w:customStyle="1" w:styleId="m-4817041059875235606apple-converted-space">
    <w:name w:val="m_-4817041059875235606apple-converted-space"/>
    <w:basedOn w:val="DefaultParagraphFont"/>
    <w:rsid w:val="00640425"/>
  </w:style>
  <w:style w:type="paragraph" w:customStyle="1" w:styleId="m-4817041059875235606p2">
    <w:name w:val="m_-4817041059875235606p2"/>
    <w:basedOn w:val="Normal"/>
    <w:rsid w:val="00640425"/>
    <w:pPr>
      <w:spacing w:before="100" w:beforeAutospacing="1" w:after="100" w:afterAutospacing="1" w:line="240" w:lineRule="auto"/>
    </w:pPr>
    <w:rPr>
      <w:rFonts w:ascii="Times New Roman" w:hAnsi="Times New Roman"/>
      <w:sz w:val="24"/>
      <w:szCs w:val="24"/>
    </w:rPr>
  </w:style>
  <w:style w:type="character" w:customStyle="1" w:styleId="3oh-">
    <w:name w:val="_3oh-"/>
    <w:basedOn w:val="DefaultParagraphFont"/>
    <w:rsid w:val="00141B5E"/>
  </w:style>
  <w:style w:type="character" w:styleId="Hyperlink">
    <w:name w:val="Hyperlink"/>
    <w:basedOn w:val="DefaultParagraphFont"/>
    <w:uiPriority w:val="99"/>
    <w:unhideWhenUsed/>
    <w:rsid w:val="00141B5E"/>
    <w:rPr>
      <w:color w:val="0000FF" w:themeColor="hyperlink"/>
      <w:u w:val="single"/>
    </w:rPr>
  </w:style>
  <w:style w:type="paragraph" w:customStyle="1" w:styleId="m5895794549028661180p1">
    <w:name w:val="m_5895794549028661180p1"/>
    <w:basedOn w:val="Normal"/>
    <w:rsid w:val="00F34343"/>
    <w:pPr>
      <w:spacing w:before="100" w:beforeAutospacing="1" w:after="100" w:afterAutospacing="1" w:line="240" w:lineRule="auto"/>
    </w:pPr>
    <w:rPr>
      <w:rFonts w:ascii="Times New Roman" w:hAnsi="Times New Roman"/>
      <w:sz w:val="24"/>
      <w:szCs w:val="24"/>
    </w:rPr>
  </w:style>
  <w:style w:type="character" w:customStyle="1" w:styleId="m5895794549028661180s1">
    <w:name w:val="m_5895794549028661180s1"/>
    <w:basedOn w:val="DefaultParagraphFont"/>
    <w:rsid w:val="00F34343"/>
  </w:style>
  <w:style w:type="character" w:customStyle="1" w:styleId="m5895794549028661180apple-converted-space">
    <w:name w:val="m_5895794549028661180apple-converted-space"/>
    <w:basedOn w:val="DefaultParagraphFont"/>
    <w:rsid w:val="00F34343"/>
  </w:style>
  <w:style w:type="paragraph" w:customStyle="1" w:styleId="m5895794549028661180p2">
    <w:name w:val="m_5895794549028661180p2"/>
    <w:basedOn w:val="Normal"/>
    <w:rsid w:val="00F34343"/>
    <w:pPr>
      <w:spacing w:before="100" w:beforeAutospacing="1" w:after="100" w:afterAutospacing="1" w:line="240" w:lineRule="auto"/>
    </w:pPr>
    <w:rPr>
      <w:rFonts w:ascii="Times New Roman" w:hAnsi="Times New Roman"/>
      <w:sz w:val="24"/>
      <w:szCs w:val="24"/>
    </w:rPr>
  </w:style>
  <w:style w:type="paragraph" w:customStyle="1" w:styleId="m-5911770676007360344p1">
    <w:name w:val="m_-5911770676007360344p1"/>
    <w:basedOn w:val="Normal"/>
    <w:rsid w:val="001B3008"/>
    <w:pPr>
      <w:spacing w:before="100" w:beforeAutospacing="1" w:after="100" w:afterAutospacing="1" w:line="240" w:lineRule="auto"/>
    </w:pPr>
    <w:rPr>
      <w:rFonts w:ascii="Times New Roman" w:hAnsi="Times New Roman"/>
      <w:sz w:val="24"/>
      <w:szCs w:val="24"/>
    </w:rPr>
  </w:style>
  <w:style w:type="paragraph" w:customStyle="1" w:styleId="m-5911770676007360344p2">
    <w:name w:val="m_-5911770676007360344p2"/>
    <w:basedOn w:val="Normal"/>
    <w:rsid w:val="001B3008"/>
    <w:pPr>
      <w:spacing w:before="100" w:beforeAutospacing="1" w:after="100" w:afterAutospacing="1" w:line="240" w:lineRule="auto"/>
    </w:pPr>
    <w:rPr>
      <w:rFonts w:ascii="Times New Roman" w:hAnsi="Times New Roman"/>
      <w:sz w:val="24"/>
      <w:szCs w:val="24"/>
    </w:rPr>
  </w:style>
  <w:style w:type="character" w:customStyle="1" w:styleId="m-5911770676007360344s1">
    <w:name w:val="m_-5911770676007360344s1"/>
    <w:basedOn w:val="DefaultParagraphFont"/>
    <w:rsid w:val="001B3008"/>
  </w:style>
  <w:style w:type="character" w:customStyle="1" w:styleId="m-5911770676007360344apple-converted-space">
    <w:name w:val="m_-5911770676007360344apple-converted-space"/>
    <w:basedOn w:val="DefaultParagraphFont"/>
    <w:rsid w:val="001B3008"/>
  </w:style>
  <w:style w:type="character" w:customStyle="1" w:styleId="il">
    <w:name w:val="il"/>
    <w:basedOn w:val="DefaultParagraphFont"/>
    <w:rsid w:val="006F3D0F"/>
  </w:style>
  <w:style w:type="character" w:styleId="CommentReference">
    <w:name w:val="annotation reference"/>
    <w:basedOn w:val="DefaultParagraphFont"/>
    <w:uiPriority w:val="99"/>
    <w:semiHidden/>
    <w:unhideWhenUsed/>
    <w:rsid w:val="009E2FD7"/>
    <w:rPr>
      <w:sz w:val="16"/>
      <w:szCs w:val="16"/>
    </w:rPr>
  </w:style>
  <w:style w:type="paragraph" w:styleId="CommentText">
    <w:name w:val="annotation text"/>
    <w:basedOn w:val="Normal"/>
    <w:link w:val="CommentTextChar"/>
    <w:uiPriority w:val="99"/>
    <w:semiHidden/>
    <w:unhideWhenUsed/>
    <w:rsid w:val="009E2FD7"/>
    <w:pPr>
      <w:spacing w:line="240" w:lineRule="auto"/>
    </w:pPr>
    <w:rPr>
      <w:sz w:val="20"/>
      <w:szCs w:val="20"/>
    </w:rPr>
  </w:style>
  <w:style w:type="character" w:customStyle="1" w:styleId="CommentTextChar">
    <w:name w:val="Comment Text Char"/>
    <w:basedOn w:val="DefaultParagraphFont"/>
    <w:link w:val="CommentText"/>
    <w:uiPriority w:val="99"/>
    <w:semiHidden/>
    <w:rsid w:val="009E2FD7"/>
  </w:style>
  <w:style w:type="paragraph" w:styleId="CommentSubject">
    <w:name w:val="annotation subject"/>
    <w:basedOn w:val="CommentText"/>
    <w:next w:val="CommentText"/>
    <w:link w:val="CommentSubjectChar"/>
    <w:uiPriority w:val="99"/>
    <w:semiHidden/>
    <w:unhideWhenUsed/>
    <w:rsid w:val="009E2FD7"/>
    <w:rPr>
      <w:b/>
      <w:bCs/>
    </w:rPr>
  </w:style>
  <w:style w:type="character" w:customStyle="1" w:styleId="CommentSubjectChar">
    <w:name w:val="Comment Subject Char"/>
    <w:basedOn w:val="CommentTextChar"/>
    <w:link w:val="CommentSubject"/>
    <w:uiPriority w:val="99"/>
    <w:semiHidden/>
    <w:rsid w:val="009E2FD7"/>
    <w:rPr>
      <w:b/>
      <w:bCs/>
    </w:rPr>
  </w:style>
</w:styles>
</file>

<file path=word/webSettings.xml><?xml version="1.0" encoding="utf-8"?>
<w:webSettings xmlns:r="http://schemas.openxmlformats.org/officeDocument/2006/relationships" xmlns:w="http://schemas.openxmlformats.org/wordprocessingml/2006/main">
  <w:divs>
    <w:div w:id="14308776">
      <w:bodyDiv w:val="1"/>
      <w:marLeft w:val="0"/>
      <w:marRight w:val="0"/>
      <w:marTop w:val="0"/>
      <w:marBottom w:val="0"/>
      <w:divBdr>
        <w:top w:val="none" w:sz="0" w:space="0" w:color="auto"/>
        <w:left w:val="none" w:sz="0" w:space="0" w:color="auto"/>
        <w:bottom w:val="none" w:sz="0" w:space="0" w:color="auto"/>
        <w:right w:val="none" w:sz="0" w:space="0" w:color="auto"/>
      </w:divBdr>
    </w:div>
    <w:div w:id="34547576">
      <w:bodyDiv w:val="1"/>
      <w:marLeft w:val="0"/>
      <w:marRight w:val="0"/>
      <w:marTop w:val="0"/>
      <w:marBottom w:val="0"/>
      <w:divBdr>
        <w:top w:val="none" w:sz="0" w:space="0" w:color="auto"/>
        <w:left w:val="none" w:sz="0" w:space="0" w:color="auto"/>
        <w:bottom w:val="none" w:sz="0" w:space="0" w:color="auto"/>
        <w:right w:val="none" w:sz="0" w:space="0" w:color="auto"/>
      </w:divBdr>
    </w:div>
    <w:div w:id="318769200">
      <w:bodyDiv w:val="1"/>
      <w:marLeft w:val="0"/>
      <w:marRight w:val="0"/>
      <w:marTop w:val="0"/>
      <w:marBottom w:val="0"/>
      <w:divBdr>
        <w:top w:val="none" w:sz="0" w:space="0" w:color="auto"/>
        <w:left w:val="none" w:sz="0" w:space="0" w:color="auto"/>
        <w:bottom w:val="none" w:sz="0" w:space="0" w:color="auto"/>
        <w:right w:val="none" w:sz="0" w:space="0" w:color="auto"/>
      </w:divBdr>
    </w:div>
    <w:div w:id="418872572">
      <w:bodyDiv w:val="1"/>
      <w:marLeft w:val="0"/>
      <w:marRight w:val="0"/>
      <w:marTop w:val="0"/>
      <w:marBottom w:val="0"/>
      <w:divBdr>
        <w:top w:val="none" w:sz="0" w:space="0" w:color="auto"/>
        <w:left w:val="none" w:sz="0" w:space="0" w:color="auto"/>
        <w:bottom w:val="none" w:sz="0" w:space="0" w:color="auto"/>
        <w:right w:val="none" w:sz="0" w:space="0" w:color="auto"/>
      </w:divBdr>
    </w:div>
    <w:div w:id="732234759">
      <w:bodyDiv w:val="1"/>
      <w:marLeft w:val="0"/>
      <w:marRight w:val="0"/>
      <w:marTop w:val="0"/>
      <w:marBottom w:val="0"/>
      <w:divBdr>
        <w:top w:val="none" w:sz="0" w:space="0" w:color="auto"/>
        <w:left w:val="none" w:sz="0" w:space="0" w:color="auto"/>
        <w:bottom w:val="none" w:sz="0" w:space="0" w:color="auto"/>
        <w:right w:val="none" w:sz="0" w:space="0" w:color="auto"/>
      </w:divBdr>
    </w:div>
    <w:div w:id="753742586">
      <w:bodyDiv w:val="1"/>
      <w:marLeft w:val="0"/>
      <w:marRight w:val="0"/>
      <w:marTop w:val="0"/>
      <w:marBottom w:val="0"/>
      <w:divBdr>
        <w:top w:val="none" w:sz="0" w:space="0" w:color="auto"/>
        <w:left w:val="none" w:sz="0" w:space="0" w:color="auto"/>
        <w:bottom w:val="none" w:sz="0" w:space="0" w:color="auto"/>
        <w:right w:val="none" w:sz="0" w:space="0" w:color="auto"/>
      </w:divBdr>
    </w:div>
    <w:div w:id="780731103">
      <w:bodyDiv w:val="1"/>
      <w:marLeft w:val="0"/>
      <w:marRight w:val="0"/>
      <w:marTop w:val="0"/>
      <w:marBottom w:val="0"/>
      <w:divBdr>
        <w:top w:val="none" w:sz="0" w:space="0" w:color="auto"/>
        <w:left w:val="none" w:sz="0" w:space="0" w:color="auto"/>
        <w:bottom w:val="none" w:sz="0" w:space="0" w:color="auto"/>
        <w:right w:val="none" w:sz="0" w:space="0" w:color="auto"/>
      </w:divBdr>
    </w:div>
    <w:div w:id="897787898">
      <w:bodyDiv w:val="1"/>
      <w:marLeft w:val="0"/>
      <w:marRight w:val="0"/>
      <w:marTop w:val="0"/>
      <w:marBottom w:val="0"/>
      <w:divBdr>
        <w:top w:val="none" w:sz="0" w:space="0" w:color="auto"/>
        <w:left w:val="none" w:sz="0" w:space="0" w:color="auto"/>
        <w:bottom w:val="none" w:sz="0" w:space="0" w:color="auto"/>
        <w:right w:val="none" w:sz="0" w:space="0" w:color="auto"/>
      </w:divBdr>
    </w:div>
    <w:div w:id="947932346">
      <w:bodyDiv w:val="1"/>
      <w:marLeft w:val="0"/>
      <w:marRight w:val="0"/>
      <w:marTop w:val="0"/>
      <w:marBottom w:val="0"/>
      <w:divBdr>
        <w:top w:val="none" w:sz="0" w:space="0" w:color="auto"/>
        <w:left w:val="none" w:sz="0" w:space="0" w:color="auto"/>
        <w:bottom w:val="none" w:sz="0" w:space="0" w:color="auto"/>
        <w:right w:val="none" w:sz="0" w:space="0" w:color="auto"/>
      </w:divBdr>
    </w:div>
    <w:div w:id="950168166">
      <w:bodyDiv w:val="1"/>
      <w:marLeft w:val="0"/>
      <w:marRight w:val="0"/>
      <w:marTop w:val="0"/>
      <w:marBottom w:val="0"/>
      <w:divBdr>
        <w:top w:val="none" w:sz="0" w:space="0" w:color="auto"/>
        <w:left w:val="none" w:sz="0" w:space="0" w:color="auto"/>
        <w:bottom w:val="none" w:sz="0" w:space="0" w:color="auto"/>
        <w:right w:val="none" w:sz="0" w:space="0" w:color="auto"/>
      </w:divBdr>
      <w:divsChild>
        <w:div w:id="116409617">
          <w:marLeft w:val="0"/>
          <w:marRight w:val="0"/>
          <w:marTop w:val="0"/>
          <w:marBottom w:val="0"/>
          <w:divBdr>
            <w:top w:val="none" w:sz="0" w:space="0" w:color="auto"/>
            <w:left w:val="none" w:sz="0" w:space="0" w:color="auto"/>
            <w:bottom w:val="none" w:sz="0" w:space="0" w:color="auto"/>
            <w:right w:val="none" w:sz="0" w:space="0" w:color="auto"/>
          </w:divBdr>
          <w:divsChild>
            <w:div w:id="683169715">
              <w:marLeft w:val="0"/>
              <w:marRight w:val="0"/>
              <w:marTop w:val="0"/>
              <w:marBottom w:val="0"/>
              <w:divBdr>
                <w:top w:val="none" w:sz="0" w:space="0" w:color="auto"/>
                <w:left w:val="none" w:sz="0" w:space="0" w:color="auto"/>
                <w:bottom w:val="none" w:sz="0" w:space="0" w:color="auto"/>
                <w:right w:val="none" w:sz="0" w:space="0" w:color="auto"/>
              </w:divBdr>
            </w:div>
            <w:div w:id="222059743">
              <w:marLeft w:val="0"/>
              <w:marRight w:val="0"/>
              <w:marTop w:val="0"/>
              <w:marBottom w:val="0"/>
              <w:divBdr>
                <w:top w:val="none" w:sz="0" w:space="0" w:color="auto"/>
                <w:left w:val="none" w:sz="0" w:space="0" w:color="auto"/>
                <w:bottom w:val="none" w:sz="0" w:space="0" w:color="auto"/>
                <w:right w:val="none" w:sz="0" w:space="0" w:color="auto"/>
              </w:divBdr>
            </w:div>
            <w:div w:id="28650484">
              <w:marLeft w:val="0"/>
              <w:marRight w:val="0"/>
              <w:marTop w:val="0"/>
              <w:marBottom w:val="0"/>
              <w:divBdr>
                <w:top w:val="none" w:sz="0" w:space="0" w:color="auto"/>
                <w:left w:val="none" w:sz="0" w:space="0" w:color="auto"/>
                <w:bottom w:val="none" w:sz="0" w:space="0" w:color="auto"/>
                <w:right w:val="none" w:sz="0" w:space="0" w:color="auto"/>
              </w:divBdr>
            </w:div>
            <w:div w:id="992562130">
              <w:marLeft w:val="0"/>
              <w:marRight w:val="0"/>
              <w:marTop w:val="0"/>
              <w:marBottom w:val="0"/>
              <w:divBdr>
                <w:top w:val="none" w:sz="0" w:space="0" w:color="auto"/>
                <w:left w:val="none" w:sz="0" w:space="0" w:color="auto"/>
                <w:bottom w:val="none" w:sz="0" w:space="0" w:color="auto"/>
                <w:right w:val="none" w:sz="0" w:space="0" w:color="auto"/>
              </w:divBdr>
            </w:div>
            <w:div w:id="1517188791">
              <w:marLeft w:val="0"/>
              <w:marRight w:val="0"/>
              <w:marTop w:val="0"/>
              <w:marBottom w:val="0"/>
              <w:divBdr>
                <w:top w:val="none" w:sz="0" w:space="0" w:color="auto"/>
                <w:left w:val="none" w:sz="0" w:space="0" w:color="auto"/>
                <w:bottom w:val="none" w:sz="0" w:space="0" w:color="auto"/>
                <w:right w:val="none" w:sz="0" w:space="0" w:color="auto"/>
              </w:divBdr>
            </w:div>
            <w:div w:id="1796872133">
              <w:marLeft w:val="0"/>
              <w:marRight w:val="0"/>
              <w:marTop w:val="0"/>
              <w:marBottom w:val="0"/>
              <w:divBdr>
                <w:top w:val="none" w:sz="0" w:space="0" w:color="auto"/>
                <w:left w:val="none" w:sz="0" w:space="0" w:color="auto"/>
                <w:bottom w:val="none" w:sz="0" w:space="0" w:color="auto"/>
                <w:right w:val="none" w:sz="0" w:space="0" w:color="auto"/>
              </w:divBdr>
            </w:div>
            <w:div w:id="1872303064">
              <w:marLeft w:val="0"/>
              <w:marRight w:val="0"/>
              <w:marTop w:val="0"/>
              <w:marBottom w:val="0"/>
              <w:divBdr>
                <w:top w:val="none" w:sz="0" w:space="0" w:color="auto"/>
                <w:left w:val="none" w:sz="0" w:space="0" w:color="auto"/>
                <w:bottom w:val="none" w:sz="0" w:space="0" w:color="auto"/>
                <w:right w:val="none" w:sz="0" w:space="0" w:color="auto"/>
              </w:divBdr>
            </w:div>
            <w:div w:id="1279147548">
              <w:marLeft w:val="0"/>
              <w:marRight w:val="0"/>
              <w:marTop w:val="0"/>
              <w:marBottom w:val="0"/>
              <w:divBdr>
                <w:top w:val="none" w:sz="0" w:space="0" w:color="auto"/>
                <w:left w:val="none" w:sz="0" w:space="0" w:color="auto"/>
                <w:bottom w:val="none" w:sz="0" w:space="0" w:color="auto"/>
                <w:right w:val="none" w:sz="0" w:space="0" w:color="auto"/>
              </w:divBdr>
            </w:div>
            <w:div w:id="1094402373">
              <w:marLeft w:val="0"/>
              <w:marRight w:val="0"/>
              <w:marTop w:val="0"/>
              <w:marBottom w:val="0"/>
              <w:divBdr>
                <w:top w:val="none" w:sz="0" w:space="0" w:color="auto"/>
                <w:left w:val="none" w:sz="0" w:space="0" w:color="auto"/>
                <w:bottom w:val="none" w:sz="0" w:space="0" w:color="auto"/>
                <w:right w:val="none" w:sz="0" w:space="0" w:color="auto"/>
              </w:divBdr>
            </w:div>
            <w:div w:id="290526426">
              <w:marLeft w:val="0"/>
              <w:marRight w:val="0"/>
              <w:marTop w:val="0"/>
              <w:marBottom w:val="0"/>
              <w:divBdr>
                <w:top w:val="none" w:sz="0" w:space="0" w:color="auto"/>
                <w:left w:val="none" w:sz="0" w:space="0" w:color="auto"/>
                <w:bottom w:val="none" w:sz="0" w:space="0" w:color="auto"/>
                <w:right w:val="none" w:sz="0" w:space="0" w:color="auto"/>
              </w:divBdr>
            </w:div>
            <w:div w:id="2007828770">
              <w:marLeft w:val="0"/>
              <w:marRight w:val="0"/>
              <w:marTop w:val="0"/>
              <w:marBottom w:val="0"/>
              <w:divBdr>
                <w:top w:val="none" w:sz="0" w:space="0" w:color="auto"/>
                <w:left w:val="none" w:sz="0" w:space="0" w:color="auto"/>
                <w:bottom w:val="none" w:sz="0" w:space="0" w:color="auto"/>
                <w:right w:val="none" w:sz="0" w:space="0" w:color="auto"/>
              </w:divBdr>
            </w:div>
            <w:div w:id="1430999824">
              <w:marLeft w:val="0"/>
              <w:marRight w:val="0"/>
              <w:marTop w:val="0"/>
              <w:marBottom w:val="0"/>
              <w:divBdr>
                <w:top w:val="none" w:sz="0" w:space="0" w:color="auto"/>
                <w:left w:val="none" w:sz="0" w:space="0" w:color="auto"/>
                <w:bottom w:val="none" w:sz="0" w:space="0" w:color="auto"/>
                <w:right w:val="none" w:sz="0" w:space="0" w:color="auto"/>
              </w:divBdr>
            </w:div>
            <w:div w:id="475419688">
              <w:marLeft w:val="0"/>
              <w:marRight w:val="0"/>
              <w:marTop w:val="0"/>
              <w:marBottom w:val="0"/>
              <w:divBdr>
                <w:top w:val="none" w:sz="0" w:space="0" w:color="auto"/>
                <w:left w:val="none" w:sz="0" w:space="0" w:color="auto"/>
                <w:bottom w:val="none" w:sz="0" w:space="0" w:color="auto"/>
                <w:right w:val="none" w:sz="0" w:space="0" w:color="auto"/>
              </w:divBdr>
            </w:div>
            <w:div w:id="426539390">
              <w:marLeft w:val="0"/>
              <w:marRight w:val="0"/>
              <w:marTop w:val="0"/>
              <w:marBottom w:val="0"/>
              <w:divBdr>
                <w:top w:val="none" w:sz="0" w:space="0" w:color="auto"/>
                <w:left w:val="none" w:sz="0" w:space="0" w:color="auto"/>
                <w:bottom w:val="none" w:sz="0" w:space="0" w:color="auto"/>
                <w:right w:val="none" w:sz="0" w:space="0" w:color="auto"/>
              </w:divBdr>
            </w:div>
            <w:div w:id="1986011684">
              <w:marLeft w:val="0"/>
              <w:marRight w:val="0"/>
              <w:marTop w:val="0"/>
              <w:marBottom w:val="0"/>
              <w:divBdr>
                <w:top w:val="none" w:sz="0" w:space="0" w:color="auto"/>
                <w:left w:val="none" w:sz="0" w:space="0" w:color="auto"/>
                <w:bottom w:val="none" w:sz="0" w:space="0" w:color="auto"/>
                <w:right w:val="none" w:sz="0" w:space="0" w:color="auto"/>
              </w:divBdr>
            </w:div>
            <w:div w:id="1460369481">
              <w:marLeft w:val="0"/>
              <w:marRight w:val="0"/>
              <w:marTop w:val="0"/>
              <w:marBottom w:val="0"/>
              <w:divBdr>
                <w:top w:val="none" w:sz="0" w:space="0" w:color="auto"/>
                <w:left w:val="none" w:sz="0" w:space="0" w:color="auto"/>
                <w:bottom w:val="none" w:sz="0" w:space="0" w:color="auto"/>
                <w:right w:val="none" w:sz="0" w:space="0" w:color="auto"/>
              </w:divBdr>
            </w:div>
            <w:div w:id="679550983">
              <w:marLeft w:val="0"/>
              <w:marRight w:val="0"/>
              <w:marTop w:val="0"/>
              <w:marBottom w:val="0"/>
              <w:divBdr>
                <w:top w:val="none" w:sz="0" w:space="0" w:color="auto"/>
                <w:left w:val="none" w:sz="0" w:space="0" w:color="auto"/>
                <w:bottom w:val="none" w:sz="0" w:space="0" w:color="auto"/>
                <w:right w:val="none" w:sz="0" w:space="0" w:color="auto"/>
              </w:divBdr>
            </w:div>
            <w:div w:id="11215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6289">
      <w:bodyDiv w:val="1"/>
      <w:marLeft w:val="0"/>
      <w:marRight w:val="0"/>
      <w:marTop w:val="0"/>
      <w:marBottom w:val="0"/>
      <w:divBdr>
        <w:top w:val="none" w:sz="0" w:space="0" w:color="auto"/>
        <w:left w:val="none" w:sz="0" w:space="0" w:color="auto"/>
        <w:bottom w:val="none" w:sz="0" w:space="0" w:color="auto"/>
        <w:right w:val="none" w:sz="0" w:space="0" w:color="auto"/>
      </w:divBdr>
    </w:div>
    <w:div w:id="1262373689">
      <w:bodyDiv w:val="1"/>
      <w:marLeft w:val="0"/>
      <w:marRight w:val="0"/>
      <w:marTop w:val="0"/>
      <w:marBottom w:val="0"/>
      <w:divBdr>
        <w:top w:val="none" w:sz="0" w:space="0" w:color="auto"/>
        <w:left w:val="none" w:sz="0" w:space="0" w:color="auto"/>
        <w:bottom w:val="none" w:sz="0" w:space="0" w:color="auto"/>
        <w:right w:val="none" w:sz="0" w:space="0" w:color="auto"/>
      </w:divBdr>
    </w:div>
    <w:div w:id="1802336437">
      <w:bodyDiv w:val="1"/>
      <w:marLeft w:val="0"/>
      <w:marRight w:val="0"/>
      <w:marTop w:val="0"/>
      <w:marBottom w:val="0"/>
      <w:divBdr>
        <w:top w:val="none" w:sz="0" w:space="0" w:color="auto"/>
        <w:left w:val="none" w:sz="0" w:space="0" w:color="auto"/>
        <w:bottom w:val="none" w:sz="0" w:space="0" w:color="auto"/>
        <w:right w:val="none" w:sz="0" w:space="0" w:color="auto"/>
      </w:divBdr>
      <w:divsChild>
        <w:div w:id="656760727">
          <w:marLeft w:val="0"/>
          <w:marRight w:val="0"/>
          <w:marTop w:val="0"/>
          <w:marBottom w:val="0"/>
          <w:divBdr>
            <w:top w:val="none" w:sz="0" w:space="0" w:color="auto"/>
            <w:left w:val="none" w:sz="0" w:space="0" w:color="auto"/>
            <w:bottom w:val="none" w:sz="0" w:space="0" w:color="auto"/>
            <w:right w:val="none" w:sz="0" w:space="0" w:color="auto"/>
          </w:divBdr>
        </w:div>
        <w:div w:id="1266501505">
          <w:marLeft w:val="0"/>
          <w:marRight w:val="0"/>
          <w:marTop w:val="0"/>
          <w:marBottom w:val="0"/>
          <w:divBdr>
            <w:top w:val="none" w:sz="0" w:space="0" w:color="auto"/>
            <w:left w:val="none" w:sz="0" w:space="0" w:color="auto"/>
            <w:bottom w:val="none" w:sz="0" w:space="0" w:color="auto"/>
            <w:right w:val="none" w:sz="0" w:space="0" w:color="auto"/>
          </w:divBdr>
        </w:div>
        <w:div w:id="1265383928">
          <w:marLeft w:val="0"/>
          <w:marRight w:val="0"/>
          <w:marTop w:val="0"/>
          <w:marBottom w:val="0"/>
          <w:divBdr>
            <w:top w:val="none" w:sz="0" w:space="0" w:color="auto"/>
            <w:left w:val="none" w:sz="0" w:space="0" w:color="auto"/>
            <w:bottom w:val="none" w:sz="0" w:space="0" w:color="auto"/>
            <w:right w:val="none" w:sz="0" w:space="0" w:color="auto"/>
          </w:divBdr>
        </w:div>
      </w:divsChild>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winning</dc:creator>
  <cp:lastModifiedBy>wynnel59</cp:lastModifiedBy>
  <cp:revision>2</cp:revision>
  <cp:lastPrinted>2017-03-06T07:39:00Z</cp:lastPrinted>
  <dcterms:created xsi:type="dcterms:W3CDTF">2019-05-01T09:29:00Z</dcterms:created>
  <dcterms:modified xsi:type="dcterms:W3CDTF">2019-05-01T09:29:00Z</dcterms:modified>
</cp:coreProperties>
</file>