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56" w:rsidRPr="00CB7152" w:rsidRDefault="00CB7152" w:rsidP="00CB7152">
      <w:pPr>
        <w:jc w:val="center"/>
        <w:rPr>
          <w:rFonts w:ascii="Calibri" w:eastAsia="Times New Roman" w:hAnsi="Calibri" w:cs="Times New Roman"/>
          <w:sz w:val="32"/>
          <w:szCs w:val="32"/>
          <w:lang w:eastAsia="en-GB"/>
        </w:rPr>
      </w:pPr>
      <w:r w:rsidRPr="00CB7152">
        <w:rPr>
          <w:rFonts w:ascii="Calibri" w:eastAsia="Times New Roman" w:hAnsi="Calibri" w:cs="Times New Roman"/>
          <w:b/>
          <w:sz w:val="56"/>
          <w:szCs w:val="56"/>
          <w:lang w:eastAsia="en-GB"/>
        </w:rPr>
        <w:t>MIDLOTHIAN COUNCIL</w:t>
      </w:r>
      <w:r>
        <w:rPr>
          <w:rFonts w:ascii="Calibri" w:eastAsia="Times New Roman" w:hAnsi="Calibri" w:cs="Times New Roman"/>
          <w:szCs w:val="24"/>
          <w:lang w:eastAsia="en-GB"/>
        </w:rPr>
        <w:br/>
      </w:r>
      <w:r w:rsidRPr="00CB7152">
        <w:rPr>
          <w:rFonts w:ascii="Calibri" w:eastAsia="Times New Roman" w:hAnsi="Calibri" w:cs="Times New Roman"/>
          <w:sz w:val="32"/>
          <w:szCs w:val="32"/>
          <w:lang w:eastAsia="en-GB"/>
        </w:rPr>
        <w:t>Education, Communities and Economy</w:t>
      </w:r>
    </w:p>
    <w:p w:rsidR="00CB7152" w:rsidRDefault="00CB7152" w:rsidP="00916356">
      <w:pPr>
        <w:rPr>
          <w:rFonts w:ascii="Calibri" w:eastAsia="Times New Roman" w:hAnsi="Calibri" w:cs="Times New Roman"/>
          <w:szCs w:val="24"/>
          <w:lang w:eastAsia="en-GB"/>
        </w:rPr>
      </w:pPr>
    </w:p>
    <w:p w:rsidR="00CB7152" w:rsidRDefault="00CB7152" w:rsidP="00916356">
      <w:pPr>
        <w:rPr>
          <w:rFonts w:ascii="Calibri" w:eastAsia="Times New Roman" w:hAnsi="Calibri" w:cs="Times New Roman"/>
          <w:szCs w:val="24"/>
          <w:lang w:eastAsia="en-GB"/>
        </w:rPr>
      </w:pPr>
    </w:p>
    <w:p w:rsidR="00CB7152" w:rsidRDefault="00CB7152" w:rsidP="00CB7152">
      <w:pPr>
        <w:jc w:val="right"/>
        <w:rPr>
          <w:rFonts w:ascii="Calibri" w:eastAsia="Times New Roman" w:hAnsi="Calibri" w:cs="Times New Roman"/>
          <w:szCs w:val="24"/>
          <w:lang w:eastAsia="en-GB"/>
        </w:rPr>
      </w:pPr>
      <w:r>
        <w:rPr>
          <w:rFonts w:ascii="Calibri" w:eastAsia="Times New Roman" w:hAnsi="Calibri" w:cs="Times New Roman"/>
          <w:szCs w:val="24"/>
          <w:lang w:eastAsia="en-GB"/>
        </w:rPr>
        <w:t>November 2019</w:t>
      </w:r>
    </w:p>
    <w:p w:rsidR="00CB7152" w:rsidRDefault="00CB7152" w:rsidP="00916356">
      <w:pPr>
        <w:rPr>
          <w:rFonts w:ascii="Calibri" w:eastAsia="Times New Roman" w:hAnsi="Calibri" w:cs="Times New Roman"/>
          <w:szCs w:val="24"/>
          <w:lang w:eastAsia="en-GB"/>
        </w:rPr>
      </w:pPr>
    </w:p>
    <w:p w:rsidR="00CB7152" w:rsidRDefault="00CB7152" w:rsidP="00916356">
      <w:pPr>
        <w:rPr>
          <w:rFonts w:ascii="Calibri" w:eastAsia="Times New Roman" w:hAnsi="Calibri" w:cs="Times New Roman"/>
          <w:szCs w:val="24"/>
          <w:lang w:eastAsia="en-GB"/>
        </w:rPr>
      </w:pPr>
    </w:p>
    <w:p w:rsidR="00916356" w:rsidRDefault="00CB7152" w:rsidP="00916356">
      <w:pPr>
        <w:rPr>
          <w:rFonts w:ascii="Calibri" w:eastAsia="Times New Roman" w:hAnsi="Calibri" w:cs="Times New Roman"/>
          <w:szCs w:val="24"/>
          <w:lang w:eastAsia="en-GB"/>
        </w:rPr>
      </w:pPr>
      <w:r>
        <w:rPr>
          <w:rFonts w:ascii="Calibri" w:eastAsia="Times New Roman" w:hAnsi="Calibri" w:cs="Times New Roman"/>
          <w:szCs w:val="24"/>
          <w:lang w:eastAsia="en-GB"/>
        </w:rPr>
        <w:t>Dear Parents and C</w:t>
      </w:r>
      <w:r w:rsidR="00916356" w:rsidRPr="00916356">
        <w:rPr>
          <w:rFonts w:ascii="Calibri" w:eastAsia="Times New Roman" w:hAnsi="Calibri" w:cs="Times New Roman"/>
          <w:szCs w:val="24"/>
          <w:lang w:eastAsia="en-GB"/>
        </w:rPr>
        <w:t>arers,</w:t>
      </w:r>
    </w:p>
    <w:p w:rsidR="00CB7152" w:rsidRDefault="00CB7152" w:rsidP="00916356">
      <w:pPr>
        <w:rPr>
          <w:rFonts w:ascii="Calibri" w:eastAsia="Times New Roman" w:hAnsi="Calibri" w:cs="Times New Roman"/>
          <w:szCs w:val="24"/>
          <w:lang w:eastAsia="en-GB"/>
        </w:rPr>
      </w:pPr>
    </w:p>
    <w:p w:rsidR="00CB7152" w:rsidRDefault="00CB7152" w:rsidP="00916356">
      <w:pPr>
        <w:rPr>
          <w:rFonts w:ascii="Calibri" w:eastAsia="Times New Roman" w:hAnsi="Calibri" w:cs="Times New Roman"/>
          <w:szCs w:val="24"/>
          <w:lang w:eastAsia="en-GB"/>
        </w:rPr>
      </w:pPr>
      <w:r>
        <w:rPr>
          <w:rFonts w:ascii="Calibri" w:eastAsia="Times New Roman" w:hAnsi="Calibri" w:cs="Times New Roman"/>
          <w:szCs w:val="24"/>
          <w:lang w:eastAsia="en-GB"/>
        </w:rPr>
        <w:t>Please find below information from Midlothian Council.</w:t>
      </w:r>
    </w:p>
    <w:p w:rsidR="00CB7152" w:rsidRDefault="00CB7152" w:rsidP="00916356">
      <w:pPr>
        <w:rPr>
          <w:rFonts w:ascii="Calibri" w:eastAsia="Times New Roman" w:hAnsi="Calibri" w:cs="Times New Roman"/>
          <w:szCs w:val="24"/>
          <w:lang w:eastAsia="en-GB"/>
        </w:rPr>
      </w:pPr>
    </w:p>
    <w:p w:rsidR="00CB7152" w:rsidRPr="00916356" w:rsidRDefault="00CB7152" w:rsidP="00916356">
      <w:pPr>
        <w:rPr>
          <w:rFonts w:ascii="Calibri" w:eastAsia="Times New Roman" w:hAnsi="Calibri" w:cs="Times New Roman"/>
          <w:sz w:val="22"/>
          <w:lang w:eastAsia="en-GB"/>
        </w:rPr>
      </w:pP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 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 xml:space="preserve">Two S1 pupils from Beeslack and Penicuik High, Hannah and Emily, visited Newbattle Community High School recently to speak to S6 pupils, Craig and Erin, about the </w:t>
      </w:r>
      <w:proofErr w:type="gramStart"/>
      <w:r w:rsidRPr="00916356">
        <w:rPr>
          <w:rFonts w:ascii="Calibri" w:eastAsia="Times New Roman" w:hAnsi="Calibri" w:cs="Times New Roman"/>
          <w:szCs w:val="24"/>
          <w:lang w:eastAsia="en-GB"/>
        </w:rPr>
        <w:t>world-class</w:t>
      </w:r>
      <w:proofErr w:type="gramEnd"/>
      <w:r w:rsidRPr="00916356">
        <w:rPr>
          <w:rFonts w:ascii="Calibri" w:eastAsia="Times New Roman" w:hAnsi="Calibri" w:cs="Times New Roman"/>
          <w:szCs w:val="24"/>
          <w:lang w:eastAsia="en-GB"/>
        </w:rPr>
        <w:t xml:space="preserve"> learning environment and its Digital Centre of Excellence. It has been </w:t>
      </w:r>
      <w:proofErr w:type="gramStart"/>
      <w:r w:rsidRPr="00916356">
        <w:rPr>
          <w:rFonts w:ascii="Calibri" w:eastAsia="Times New Roman" w:hAnsi="Calibri" w:cs="Times New Roman"/>
          <w:szCs w:val="24"/>
          <w:lang w:eastAsia="en-GB"/>
        </w:rPr>
        <w:t>captured  on</w:t>
      </w:r>
      <w:proofErr w:type="gramEnd"/>
      <w:r w:rsidRPr="00916356">
        <w:rPr>
          <w:rFonts w:ascii="Calibri" w:eastAsia="Times New Roman" w:hAnsi="Calibri" w:cs="Times New Roman"/>
          <w:szCs w:val="24"/>
          <w:lang w:eastAsia="en-GB"/>
        </w:rPr>
        <w:t xml:space="preserve"> film to give you more information about plans for education in the Penicuik and surrounding areas. Proposals include a replacement for Beeslack built along the A701 corridor with a Centre of Excellence in STEM subjects and a potential refurbishment of Penicuik High.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 </w:t>
      </w:r>
    </w:p>
    <w:p w:rsidR="00916356" w:rsidRPr="00916356" w:rsidRDefault="00916356" w:rsidP="00916356">
      <w:pPr>
        <w:ind w:left="720" w:hanging="360"/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Symbol" w:eastAsia="Times New Roman" w:hAnsi="Symbol" w:cs="Times New Roman"/>
          <w:szCs w:val="24"/>
          <w:lang w:eastAsia="en-GB"/>
        </w:rPr>
        <w:t></w:t>
      </w:r>
      <w:r w:rsidRPr="00916356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  </w:t>
      </w:r>
      <w:hyperlink r:id="rId4" w:tgtFrame="_blank" w:history="1">
        <w:r w:rsidRPr="00916356">
          <w:rPr>
            <w:rFonts w:ascii="Calibri" w:eastAsia="Times New Roman" w:hAnsi="Calibri" w:cs="Times New Roman"/>
            <w:szCs w:val="24"/>
            <w:u w:val="single"/>
            <w:lang w:eastAsia="en-GB"/>
          </w:rPr>
          <w:t>Watch th</w:t>
        </w:r>
        <w:r w:rsidRPr="00916356">
          <w:rPr>
            <w:rFonts w:ascii="Calibri" w:eastAsia="Times New Roman" w:hAnsi="Calibri" w:cs="Times New Roman"/>
            <w:szCs w:val="24"/>
            <w:u w:val="single"/>
            <w:lang w:eastAsia="en-GB"/>
          </w:rPr>
          <w:t>e</w:t>
        </w:r>
        <w:r w:rsidRPr="00916356">
          <w:rPr>
            <w:rFonts w:ascii="Calibri" w:eastAsia="Times New Roman" w:hAnsi="Calibri" w:cs="Times New Roman"/>
            <w:szCs w:val="24"/>
            <w:u w:val="single"/>
            <w:lang w:eastAsia="en-GB"/>
          </w:rPr>
          <w:t xml:space="preserve"> video</w:t>
        </w:r>
      </w:hyperlink>
      <w:r w:rsidRPr="00916356">
        <w:rPr>
          <w:rFonts w:ascii="Calibri" w:eastAsia="Times New Roman" w:hAnsi="Calibri" w:cs="Times New Roman"/>
          <w:szCs w:val="24"/>
          <w:lang w:eastAsia="en-GB"/>
        </w:rPr>
        <w:t xml:space="preserve"> </w:t>
      </w:r>
      <w:r w:rsidR="00DF33CF">
        <w:rPr>
          <w:rFonts w:ascii="Calibri" w:eastAsia="Times New Roman" w:hAnsi="Calibri" w:cs="Times New Roman"/>
          <w:szCs w:val="24"/>
          <w:lang w:eastAsia="en-GB"/>
        </w:rPr>
        <w:t xml:space="preserve">  </w:t>
      </w:r>
      <w:proofErr w:type="gramStart"/>
      <w:r w:rsidR="00CB7152">
        <w:rPr>
          <w:rFonts w:ascii="Calibri" w:eastAsia="Times New Roman" w:hAnsi="Calibri" w:cs="Times New Roman"/>
          <w:szCs w:val="24"/>
          <w:lang w:eastAsia="en-GB"/>
        </w:rPr>
        <w:t>-  please</w:t>
      </w:r>
      <w:proofErr w:type="gramEnd"/>
      <w:r w:rsidR="00CB7152">
        <w:rPr>
          <w:rFonts w:ascii="Calibri" w:eastAsia="Times New Roman" w:hAnsi="Calibri" w:cs="Times New Roman"/>
          <w:szCs w:val="24"/>
          <w:lang w:eastAsia="en-GB"/>
        </w:rPr>
        <w:t xml:space="preserve"> search for - </w:t>
      </w:r>
      <w:r w:rsidR="00DF33CF" w:rsidRPr="00CB7152">
        <w:rPr>
          <w:rStyle w:val="watch-title"/>
          <w:rFonts w:ascii="Roboto" w:hAnsi="Roboto"/>
          <w:kern w:val="36"/>
        </w:rPr>
        <w:t>Penicuik Education Strategy 1080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 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Please remember to come to one of two drop-in sessions about the plans. These are on: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 </w:t>
      </w:r>
    </w:p>
    <w:p w:rsidR="00916356" w:rsidRPr="00916356" w:rsidRDefault="00916356" w:rsidP="00916356">
      <w:pPr>
        <w:ind w:left="720" w:hanging="360"/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Symbol" w:eastAsia="Times New Roman" w:hAnsi="Symbol" w:cs="Times New Roman"/>
          <w:szCs w:val="24"/>
          <w:lang w:val="en" w:eastAsia="en-GB"/>
        </w:rPr>
        <w:t></w:t>
      </w:r>
      <w:r w:rsidRPr="00916356">
        <w:rPr>
          <w:rFonts w:ascii="Times New Roman" w:eastAsia="Times New Roman" w:hAnsi="Times New Roman" w:cs="Times New Roman"/>
          <w:sz w:val="14"/>
          <w:szCs w:val="14"/>
          <w:lang w:val="en" w:eastAsia="en-GB"/>
        </w:rPr>
        <w:t xml:space="preserve">         </w:t>
      </w:r>
      <w:r w:rsidRPr="00916356">
        <w:rPr>
          <w:rFonts w:ascii="Calibri" w:eastAsia="Times New Roman" w:hAnsi="Calibri" w:cs="Times New Roman"/>
          <w:szCs w:val="24"/>
          <w:lang w:eastAsia="en-GB"/>
        </w:rPr>
        <w:t>Tuesday 12 November:  </w:t>
      </w:r>
      <w:r w:rsidRPr="00916356">
        <w:rPr>
          <w:rFonts w:ascii="Calibri" w:eastAsia="Times New Roman" w:hAnsi="Calibri" w:cs="Times New Roman"/>
          <w:szCs w:val="24"/>
          <w:lang w:val="en" w:eastAsia="en-GB"/>
        </w:rPr>
        <w:t xml:space="preserve">1pm - 7pm at Penicuik Library in the Penicuik Centre. </w:t>
      </w:r>
    </w:p>
    <w:p w:rsidR="00916356" w:rsidRPr="00916356" w:rsidRDefault="00916356" w:rsidP="00916356">
      <w:pPr>
        <w:ind w:left="720" w:hanging="360"/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Symbol" w:eastAsia="Times New Roman" w:hAnsi="Symbol" w:cs="Times New Roman"/>
          <w:szCs w:val="24"/>
          <w:lang w:eastAsia="en-GB"/>
        </w:rPr>
        <w:t></w:t>
      </w:r>
      <w:r w:rsidRPr="00916356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  </w:t>
      </w:r>
      <w:r w:rsidRPr="00916356">
        <w:rPr>
          <w:rFonts w:ascii="Calibri" w:eastAsia="Times New Roman" w:hAnsi="Calibri" w:cs="Times New Roman"/>
          <w:szCs w:val="24"/>
          <w:lang w:val="en" w:eastAsia="en-GB"/>
        </w:rPr>
        <w:t>Thursday 14 November: 1pm – 7pm Loanhead Library in the Loanhead Centre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 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For more information email: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 </w:t>
      </w:r>
    </w:p>
    <w:p w:rsidR="00916356" w:rsidRDefault="00916356" w:rsidP="00916356">
      <w:pPr>
        <w:ind w:left="720" w:hanging="360"/>
        <w:rPr>
          <w:rFonts w:ascii="Calibri" w:eastAsia="Times New Roman" w:hAnsi="Calibri" w:cs="Times New Roman"/>
          <w:szCs w:val="24"/>
          <w:lang w:val="en" w:eastAsia="en-GB"/>
        </w:rPr>
      </w:pPr>
      <w:r w:rsidRPr="00916356">
        <w:rPr>
          <w:rFonts w:ascii="Symbol" w:eastAsia="Times New Roman" w:hAnsi="Symbol" w:cs="Times New Roman"/>
          <w:szCs w:val="24"/>
          <w:lang w:eastAsia="en-GB"/>
        </w:rPr>
        <w:t></w:t>
      </w:r>
      <w:r w:rsidRPr="00916356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   </w:t>
      </w:r>
      <w:hyperlink r:id="rId5" w:tgtFrame="_blank" w:history="1">
        <w:r w:rsidRPr="00916356">
          <w:rPr>
            <w:rFonts w:ascii="Calibri" w:eastAsia="Times New Roman" w:hAnsi="Calibri" w:cs="Times New Roman"/>
            <w:color w:val="0563C1"/>
            <w:szCs w:val="24"/>
            <w:u w:val="single"/>
            <w:lang w:val="en" w:eastAsia="en-GB"/>
          </w:rPr>
          <w:t>A701schools@midlothian.gov.uk</w:t>
        </w:r>
      </w:hyperlink>
    </w:p>
    <w:p w:rsidR="00CB7152" w:rsidRDefault="00CB7152" w:rsidP="00916356">
      <w:pPr>
        <w:ind w:left="720" w:hanging="360"/>
        <w:rPr>
          <w:rFonts w:ascii="Calibri" w:eastAsia="Times New Roman" w:hAnsi="Calibri" w:cs="Times New Roman"/>
          <w:szCs w:val="24"/>
          <w:lang w:val="en" w:eastAsia="en-GB"/>
        </w:rPr>
      </w:pPr>
    </w:p>
    <w:p w:rsidR="00CB7152" w:rsidRDefault="00CB7152" w:rsidP="00CB7152">
      <w:pPr>
        <w:ind w:left="360" w:hanging="360"/>
        <w:rPr>
          <w:rFonts w:ascii="Calibri" w:eastAsia="Times New Roman" w:hAnsi="Calibri" w:cs="Times New Roman"/>
          <w:szCs w:val="24"/>
          <w:lang w:val="en" w:eastAsia="en-GB"/>
        </w:rPr>
      </w:pPr>
    </w:p>
    <w:p w:rsidR="00CB7152" w:rsidRDefault="00CB7152" w:rsidP="00CB7152">
      <w:pPr>
        <w:ind w:left="360" w:hanging="360"/>
        <w:rPr>
          <w:rFonts w:ascii="Calibri" w:eastAsia="Times New Roman" w:hAnsi="Calibri" w:cs="Times New Roman"/>
          <w:szCs w:val="24"/>
          <w:lang w:val="en" w:eastAsia="en-GB"/>
        </w:rPr>
      </w:pPr>
    </w:p>
    <w:p w:rsidR="00CB7152" w:rsidRPr="00916356" w:rsidRDefault="00CB7152" w:rsidP="00CB7152">
      <w:pPr>
        <w:ind w:left="360" w:hanging="360"/>
        <w:rPr>
          <w:rFonts w:ascii="Calibri" w:eastAsia="Times New Roman" w:hAnsi="Calibri" w:cs="Times New Roman"/>
          <w:sz w:val="22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szCs w:val="24"/>
          <w:lang w:val="en" w:eastAsia="en-GB"/>
        </w:rPr>
        <w:t>Thank you.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Cs w:val="24"/>
          <w:lang w:eastAsia="en-GB"/>
        </w:rPr>
        <w:t> 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 w:val="22"/>
          <w:lang w:eastAsia="en-GB"/>
        </w:rPr>
        <w:t> </w:t>
      </w:r>
    </w:p>
    <w:p w:rsidR="00916356" w:rsidRPr="00916356" w:rsidRDefault="00916356" w:rsidP="00916356">
      <w:pPr>
        <w:rPr>
          <w:rFonts w:ascii="Calibri" w:eastAsia="Times New Roman" w:hAnsi="Calibri" w:cs="Times New Roman"/>
          <w:sz w:val="22"/>
          <w:lang w:eastAsia="en-GB"/>
        </w:rPr>
      </w:pPr>
      <w:r w:rsidRPr="00916356">
        <w:rPr>
          <w:rFonts w:ascii="Calibri" w:eastAsia="Times New Roman" w:hAnsi="Calibri" w:cs="Times New Roman"/>
          <w:sz w:val="22"/>
          <w:lang w:eastAsia="en-GB"/>
        </w:rPr>
        <w:t> </w:t>
      </w:r>
    </w:p>
    <w:p w:rsidR="00DF1B47" w:rsidRDefault="00DF1B47"/>
    <w:sectPr w:rsidR="00DF1B47" w:rsidSect="00E45D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6"/>
    <w:rsid w:val="00916356"/>
    <w:rsid w:val="00CB7152"/>
    <w:rsid w:val="00DF1B47"/>
    <w:rsid w:val="00DF33CF"/>
    <w:rsid w:val="00E4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A5B9"/>
  <w15:chartTrackingRefBased/>
  <w15:docId w15:val="{77875911-D8B3-4C43-994D-92C561E0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3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6356"/>
    <w:pPr>
      <w:ind w:left="720"/>
    </w:pPr>
    <w:rPr>
      <w:rFonts w:ascii="Calibri" w:eastAsia="Times New Roman" w:hAnsi="Calibri" w:cs="Times New Roman"/>
      <w:sz w:val="22"/>
      <w:lang w:eastAsia="en-GB"/>
    </w:rPr>
  </w:style>
  <w:style w:type="character" w:customStyle="1" w:styleId="watch-title">
    <w:name w:val="watch-title"/>
    <w:basedOn w:val="DefaultParagraphFont"/>
    <w:rsid w:val="00DF33CF"/>
    <w:rPr>
      <w:sz w:val="24"/>
      <w:szCs w:val="24"/>
      <w:bdr w:val="none" w:sz="0" w:space="0" w:color="auto" w:frame="1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midlothian.gov.uk/owa/redir.aspx?C=XaibJoqbOG7wjBZtjBTylh4Zaaa6xv7jE4MOzePEoroBhKPBs2LXCA..&amp;URL=mailto%3aA701schools%40midlothian.gov.uk" TargetMode="External"/><Relationship Id="rId4" Type="http://schemas.openxmlformats.org/officeDocument/2006/relationships/hyperlink" Target="https://mail.midlothian.gov.uk/owa/redir.aspx?C=5iKKZhUKeR8LSr2gQF5eABvtIv63fEIXsTU6DCjI1b0BhKPBs2LXCA..&amp;URL=https%3a%2f%2fyoutu.be%2fBevx8AIon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Huttoa22</dc:creator>
  <cp:keywords/>
  <dc:description/>
  <cp:lastModifiedBy>glencorse_ps</cp:lastModifiedBy>
  <cp:revision>1</cp:revision>
  <cp:lastPrinted>2019-11-06T12:54:00Z</cp:lastPrinted>
  <dcterms:created xsi:type="dcterms:W3CDTF">2019-11-06T12:21:00Z</dcterms:created>
  <dcterms:modified xsi:type="dcterms:W3CDTF">2019-11-06T13:03:00Z</dcterms:modified>
</cp:coreProperties>
</file>