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7434725"/>
        <w:docPartObj>
          <w:docPartGallery w:val="Cover Pages"/>
          <w:docPartUnique/>
        </w:docPartObj>
      </w:sdtPr>
      <w:sdtEndPr>
        <w:rPr>
          <w:sz w:val="36"/>
          <w:szCs w:val="36"/>
        </w:rPr>
      </w:sdtEndPr>
      <w:sdtContent>
        <w:p w14:paraId="28D5D564" w14:textId="01812E89" w:rsidR="00C518CE" w:rsidRDefault="005D5902">
          <w:r>
            <w:rPr>
              <w:noProof/>
            </w:rPr>
            <mc:AlternateContent>
              <mc:Choice Requires="wps">
                <w:drawing>
                  <wp:anchor distT="0" distB="0" distL="114300" distR="114300" simplePos="0" relativeHeight="251687936" behindDoc="0" locked="0" layoutInCell="1" allowOverlap="1" wp14:anchorId="17C3A29D" wp14:editId="6C094BA8">
                    <wp:simplePos x="0" y="0"/>
                    <wp:positionH relativeFrom="page">
                      <wp:posOffset>198755</wp:posOffset>
                    </wp:positionH>
                    <wp:positionV relativeFrom="page">
                      <wp:posOffset>233045</wp:posOffset>
                    </wp:positionV>
                    <wp:extent cx="5216525" cy="1026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27027" w14:textId="77777777" w:rsidR="002401DB" w:rsidRDefault="009E504C"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2401DB">
                                      <w:rPr>
                                        <w:rFonts w:ascii="Times New Roman" w:eastAsia="Times New Roman" w:hAnsi="Times New Roman" w:cs="Times New Roman"/>
                                        <w:color w:val="auto"/>
                                        <w:spacing w:val="0"/>
                                        <w:kern w:val="0"/>
                                        <w:sz w:val="24"/>
                                        <w:szCs w:val="24"/>
                                        <w:lang w:val="en-GB" w:eastAsia="en-GB"/>
                                      </w:rPr>
                                      <w:t xml:space="preserve">     </w:t>
                                    </w:r>
                                  </w:sdtContent>
                                </w:sdt>
                                <w:r w:rsidR="002401DB" w:rsidRPr="00C518CE">
                                  <w:rPr>
                                    <w:rFonts w:ascii="Times New Roman" w:eastAsia="Times New Roman" w:hAnsi="Times New Roman" w:cs="Times New Roman"/>
                                    <w:color w:val="auto"/>
                                    <w:spacing w:val="0"/>
                                    <w:kern w:val="0"/>
                                    <w:sz w:val="24"/>
                                    <w:szCs w:val="24"/>
                                    <w:lang w:val="en-GB" w:eastAsia="en-GB"/>
                                  </w:rPr>
                                  <w:t xml:space="preserve"> </w:t>
                                </w:r>
                                <w:r w:rsidR="002401DB"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3A29D" id="Rectangle 47" o:spid="_x0000_s1026" style="position:absolute;margin-left:15.65pt;margin-top:18.35pt;width:410.75pt;height:808pt;z-index:25168793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" fillcolor="#4f81bd [3204]" stroked="f" strokeweight="2pt">
                    <v:textbox inset="21.6pt,1in,21.6pt">
                      <w:txbxContent>
                        <w:p w14:paraId="7EF27027" w14:textId="77777777" w:rsidR="002401DB" w:rsidRDefault="00C76352"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2401DB">
                                <w:rPr>
                                  <w:rFonts w:ascii="Times New Roman" w:eastAsia="Times New Roman" w:hAnsi="Times New Roman" w:cs="Times New Roman"/>
                                  <w:color w:val="auto"/>
                                  <w:spacing w:val="0"/>
                                  <w:kern w:val="0"/>
                                  <w:sz w:val="24"/>
                                  <w:szCs w:val="24"/>
                                  <w:lang w:val="en-GB" w:eastAsia="en-GB"/>
                                </w:rPr>
                                <w:t xml:space="preserve">     </w:t>
                              </w:r>
                            </w:sdtContent>
                          </w:sdt>
                          <w:r w:rsidR="002401DB" w:rsidRPr="00C518CE">
                            <w:rPr>
                              <w:rFonts w:ascii="Times New Roman" w:eastAsia="Times New Roman" w:hAnsi="Times New Roman" w:cs="Times New Roman"/>
                              <w:color w:val="auto"/>
                              <w:spacing w:val="0"/>
                              <w:kern w:val="0"/>
                              <w:sz w:val="24"/>
                              <w:szCs w:val="24"/>
                              <w:lang w:val="en-GB" w:eastAsia="en-GB"/>
                            </w:rPr>
                            <w:t xml:space="preserve"> </w:t>
                          </w:r>
                          <w:r w:rsidR="002401DB"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88960" behindDoc="0" locked="0" layoutInCell="1" allowOverlap="1" wp14:anchorId="47422BBD" wp14:editId="5E384D7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5340B09F"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2022</w:t>
                                    </w:r>
                                    <w:r w:rsidR="005A68DA">
                                      <w:rPr>
                                        <w:rFonts w:ascii="Arial" w:hAnsi="Arial" w:cs="Arial"/>
                                        <w:color w:val="FFFFFF" w:themeColor="background1"/>
                                      </w:rPr>
                                      <w:t>-23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422BBD" id="Rectangle 48" o:spid="_x0000_s1027" style="position:absolute;margin-left:0;margin-top:0;width:144.05pt;height:808pt;z-index:2516889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" fillcolor="#1f497d [3215]" stroked="f" strokeweight="2p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5340B09F"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2022</w:t>
                              </w:r>
                              <w:r w:rsidR="005A68DA">
                                <w:rPr>
                                  <w:rFonts w:ascii="Arial" w:hAnsi="Arial" w:cs="Arial"/>
                                  <w:color w:val="FFFFFF" w:themeColor="background1"/>
                                </w:rPr>
                                <w:t>-23</w:t>
                              </w:r>
                            </w:p>
                          </w:sdtContent>
                        </w:sdt>
                      </w:txbxContent>
                    </v:textbox>
                    <w10:wrap anchorx="page" anchory="page"/>
                  </v:rect>
                </w:pict>
              </mc:Fallback>
            </mc:AlternateContent>
          </w:r>
        </w:p>
        <w:p w14:paraId="2E681BAB" w14:textId="77777777" w:rsidR="00C518CE" w:rsidRDefault="00C518CE"/>
        <w:p w14:paraId="6AFA4DC1" w14:textId="77777777" w:rsidR="00C518CE" w:rsidRDefault="00C518CE">
          <w:pPr>
            <w:rPr>
              <w:sz w:val="36"/>
              <w:szCs w:val="36"/>
            </w:rPr>
          </w:pPr>
          <w:r>
            <w:rPr>
              <w:sz w:val="36"/>
              <w:szCs w:val="36"/>
            </w:rPr>
            <w:br w:type="page"/>
          </w:r>
        </w:p>
      </w:sdtContent>
    </w:sdt>
    <w:p w14:paraId="1F85CEC4" w14:textId="77777777" w:rsidR="00226864" w:rsidRDefault="00226864">
      <w:pPr>
        <w:rPr>
          <w:sz w:val="36"/>
          <w:szCs w:val="36"/>
        </w:rPr>
      </w:pPr>
    </w:p>
    <w:p w14:paraId="6B59ED2C" w14:textId="77777777" w:rsidR="002A3241" w:rsidRDefault="002A3241" w:rsidP="00226864">
      <w:pPr>
        <w:ind w:left="-284"/>
        <w:rPr>
          <w:sz w:val="36"/>
          <w:szCs w:val="36"/>
        </w:rPr>
      </w:pPr>
    </w:p>
    <w:p w14:paraId="73ECA51F" w14:textId="77777777" w:rsidR="002A3241" w:rsidRDefault="002A3241" w:rsidP="00226864">
      <w:pPr>
        <w:ind w:left="-284"/>
        <w:rPr>
          <w:sz w:val="36"/>
          <w:szCs w:val="36"/>
        </w:rPr>
      </w:pPr>
    </w:p>
    <w:p w14:paraId="58878514" w14:textId="77777777" w:rsidR="00C518CE" w:rsidRDefault="00C518CE" w:rsidP="00226864">
      <w:pPr>
        <w:ind w:left="-284"/>
        <w:rPr>
          <w:sz w:val="36"/>
          <w:szCs w:val="36"/>
        </w:rPr>
      </w:pPr>
      <w:r>
        <w:rPr>
          <w:sz w:val="36"/>
          <w:szCs w:val="36"/>
        </w:rPr>
        <w:t>Welcome to S6</w:t>
      </w:r>
    </w:p>
    <w:p w14:paraId="620942FB"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14:paraId="185B748C" w14:textId="7821E06F"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14:paraId="0792DEC7" w14:textId="77777777" w:rsidR="00226864" w:rsidRDefault="00226864" w:rsidP="005414C4">
      <w:pPr>
        <w:ind w:left="-426"/>
        <w:jc w:val="both"/>
        <w:rPr>
          <w:rFonts w:ascii="Trebuchet MS" w:hAnsi="Trebuchet MS" w:cs="Kalinga"/>
        </w:rPr>
      </w:pPr>
    </w:p>
    <w:p w14:paraId="28792973" w14:textId="77777777"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14:paraId="4B37DA3F"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14:paraId="38BC88F1" w14:textId="5E57CA40"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accessed </w:t>
      </w:r>
      <w:r w:rsidRPr="00B939BA">
        <w:rPr>
          <w:rFonts w:ascii="Trebuchet MS" w:hAnsi="Trebuchet MS" w:cs="Kalinga"/>
          <w:b/>
        </w:rPr>
        <w:t>My World of Work</w:t>
      </w:r>
      <w:r w:rsidR="00EE701D">
        <w:rPr>
          <w:rFonts w:ascii="Trebuchet MS" w:hAnsi="Trebuchet MS" w:cs="Kalinga"/>
          <w:b/>
        </w:rPr>
        <w:t xml:space="preserve"> </w:t>
      </w:r>
      <w:r w:rsidR="00EE701D">
        <w:rPr>
          <w:rFonts w:ascii="Trebuchet MS" w:hAnsi="Trebuchet MS" w:cs="Kalinga"/>
        </w:rPr>
        <w:t xml:space="preserve">website and </w:t>
      </w:r>
      <w:r w:rsidR="00EE701D" w:rsidRPr="00F920B0">
        <w:rPr>
          <w:rFonts w:ascii="Trebuchet MS" w:hAnsi="Trebuchet MS" w:cs="Kalinga"/>
        </w:rPr>
        <w:t xml:space="preserve">used the </w:t>
      </w:r>
      <w:r w:rsidR="00EE701D" w:rsidRPr="00B939BA">
        <w:rPr>
          <w:rFonts w:ascii="Trebuchet MS" w:hAnsi="Trebuchet MS" w:cs="Kalinga"/>
          <w:b/>
        </w:rPr>
        <w:t xml:space="preserve">Strengths </w:t>
      </w:r>
      <w:r w:rsidR="00EE701D">
        <w:rPr>
          <w:rFonts w:ascii="Trebuchet MS" w:hAnsi="Trebuchet MS" w:cs="Kalinga"/>
        </w:rPr>
        <w:t xml:space="preserve">tool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14:paraId="33DE482A" w14:textId="22959965" w:rsidR="00226864" w:rsidRDefault="00A84D3B" w:rsidP="00421860">
      <w:pPr>
        <w:ind w:left="-284"/>
        <w:jc w:val="both"/>
        <w:rPr>
          <w:rStyle w:val="Hyperlink"/>
          <w:rFonts w:ascii="Trebuchet MS" w:hAnsi="Trebuchet MS" w:cs="Kalinga"/>
        </w:rPr>
      </w:pPr>
      <w:r>
        <w:rPr>
          <w:rFonts w:ascii="Trebuchet MS" w:hAnsi="Trebuchet MS" w:cs="Kalinga"/>
        </w:rPr>
        <w:t>I</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 xml:space="preserve">Centre in </w:t>
      </w:r>
      <w:r w:rsidR="00E871EF">
        <w:rPr>
          <w:rFonts w:ascii="Trebuchet MS" w:hAnsi="Trebuchet MS" w:cs="Kalinga"/>
        </w:rPr>
        <w:t>Dalkeit</w:t>
      </w:r>
      <w:r w:rsidR="008C5298">
        <w:rPr>
          <w:rFonts w:ascii="Trebuchet MS" w:hAnsi="Trebuchet MS" w:cs="Kalinga"/>
        </w:rPr>
        <w:t>h</w:t>
      </w:r>
      <w:r w:rsidR="00BE7B0C">
        <w:rPr>
          <w:rFonts w:ascii="Trebuchet MS" w:hAnsi="Trebuchet MS" w:cs="Kalinga"/>
        </w:rPr>
        <w:t xml:space="preserve"> on 0131 </w:t>
      </w:r>
      <w:r>
        <w:rPr>
          <w:rFonts w:ascii="Trebuchet MS" w:hAnsi="Trebuchet MS" w:cs="Kalinga"/>
        </w:rPr>
        <w:t>376 3232</w:t>
      </w:r>
      <w:r w:rsidR="00E15697">
        <w:rPr>
          <w:rFonts w:ascii="Trebuchet MS" w:hAnsi="Trebuchet MS" w:cs="Kalinga"/>
        </w:rPr>
        <w:t xml:space="preserve"> </w:t>
      </w:r>
      <w:r w:rsidR="00226864">
        <w:rPr>
          <w:rFonts w:ascii="Trebuchet MS" w:hAnsi="Trebuchet MS" w:cs="Kalinga"/>
        </w:rPr>
        <w:t xml:space="preserve">or </w:t>
      </w:r>
      <w:r>
        <w:rPr>
          <w:rFonts w:ascii="Trebuchet MS" w:hAnsi="Trebuchet MS" w:cs="Kalinga"/>
        </w:rPr>
        <w:t xml:space="preserve">direct </w:t>
      </w:r>
      <w:r w:rsidR="002401DB">
        <w:rPr>
          <w:rFonts w:ascii="Trebuchet MS" w:hAnsi="Trebuchet MS" w:cs="Kalinga"/>
        </w:rPr>
        <w:t xml:space="preserve">07887 831027 or </w:t>
      </w:r>
      <w:r w:rsidR="00226864">
        <w:rPr>
          <w:rFonts w:ascii="Trebuchet MS" w:hAnsi="Trebuchet MS" w:cs="Kalinga"/>
        </w:rPr>
        <w:t xml:space="preserve">by email at </w:t>
      </w:r>
      <w:hyperlink r:id="rId11" w:history="1">
        <w:r w:rsidR="00421860" w:rsidRPr="00BE1063">
          <w:rPr>
            <w:rStyle w:val="Hyperlink"/>
            <w:rFonts w:ascii="Trebuchet MS" w:hAnsi="Trebuchet MS" w:cs="Kalinga"/>
          </w:rPr>
          <w:t>barbara.moir@sds.co.uk</w:t>
        </w:r>
      </w:hyperlink>
    </w:p>
    <w:p w14:paraId="602A8D8F" w14:textId="5B8586EE" w:rsidR="00A84D3B" w:rsidRDefault="00A84D3B" w:rsidP="00421860">
      <w:pPr>
        <w:ind w:left="-284"/>
        <w:jc w:val="both"/>
        <w:rPr>
          <w:rFonts w:ascii="Trebuchet MS" w:hAnsi="Trebuchet MS" w:cs="Kalinga"/>
        </w:rPr>
      </w:pPr>
    </w:p>
    <w:p w14:paraId="2C964C74" w14:textId="75E52DD8" w:rsidR="00A84D3B" w:rsidRDefault="00A84D3B" w:rsidP="00421860">
      <w:pPr>
        <w:ind w:left="-284"/>
        <w:jc w:val="both"/>
        <w:rPr>
          <w:rFonts w:ascii="Trebuchet MS" w:hAnsi="Trebuchet MS" w:cs="Kalinga"/>
        </w:rPr>
      </w:pPr>
      <w:r>
        <w:rPr>
          <w:rFonts w:ascii="Trebuchet MS" w:hAnsi="Trebuchet MS" w:cs="Kalinga"/>
        </w:rPr>
        <w:t>Skills Development Scotland have a local careers centre in Dalkeith at 29 Eskbank Rd, Dalkeith, EH22 1HJ  Telephone 0131 663 7287</w:t>
      </w:r>
    </w:p>
    <w:p w14:paraId="71833917" w14:textId="77777777" w:rsidR="00421860" w:rsidRPr="00E16B22" w:rsidRDefault="00421860" w:rsidP="00421860">
      <w:pPr>
        <w:ind w:left="-284"/>
        <w:jc w:val="both"/>
        <w:rPr>
          <w:rFonts w:ascii="Trebuchet MS" w:hAnsi="Trebuchet MS" w:cs="Kalinga"/>
        </w:rPr>
      </w:pPr>
    </w:p>
    <w:p w14:paraId="52320C48" w14:textId="77777777"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14:paraId="650E19C5" w14:textId="77777777"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14:paraId="68FF7ED1" w14:textId="77777777"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14:paraId="17F868CD" w14:textId="20AEEFBD" w:rsidR="002401DB" w:rsidRDefault="00A84D3B" w:rsidP="006C724D">
      <w:pPr>
        <w:ind w:left="-426"/>
        <w:rPr>
          <w:sz w:val="36"/>
          <w:szCs w:val="36"/>
        </w:rPr>
      </w:pPr>
      <w:r>
        <w:rPr>
          <w:rFonts w:ascii="Trebuchet MS" w:hAnsi="Trebuchet MS" w:cs="Kalinga"/>
          <w:b/>
          <w:color w:val="006699"/>
        </w:rPr>
        <w:t>June</w:t>
      </w:r>
      <w:r w:rsidR="002401DB">
        <w:rPr>
          <w:rFonts w:ascii="Trebuchet MS" w:hAnsi="Trebuchet MS" w:cs="Kalinga"/>
          <w:b/>
          <w:color w:val="006699"/>
        </w:rPr>
        <w:t xml:space="preserve"> 202</w:t>
      </w:r>
      <w:r>
        <w:rPr>
          <w:rFonts w:ascii="Trebuchet MS" w:hAnsi="Trebuchet MS" w:cs="Kalinga"/>
          <w:b/>
          <w:color w:val="006699"/>
        </w:rPr>
        <w:t>2</w:t>
      </w:r>
    </w:p>
    <w:p w14:paraId="3CBBAB27" w14:textId="77777777" w:rsidR="002401DB" w:rsidRDefault="002401DB" w:rsidP="00E33977">
      <w:pPr>
        <w:rPr>
          <w:sz w:val="36"/>
          <w:szCs w:val="36"/>
        </w:rPr>
      </w:pPr>
    </w:p>
    <w:p w14:paraId="0A23BCA9" w14:textId="77777777" w:rsidR="002401DB" w:rsidRDefault="002401DB" w:rsidP="00E33977">
      <w:pPr>
        <w:rPr>
          <w:sz w:val="36"/>
          <w:szCs w:val="36"/>
        </w:rPr>
      </w:pPr>
    </w:p>
    <w:p w14:paraId="374197C1" w14:textId="77777777" w:rsidR="002401DB" w:rsidRDefault="002401DB" w:rsidP="00E33977">
      <w:pPr>
        <w:rPr>
          <w:sz w:val="36"/>
          <w:szCs w:val="36"/>
        </w:rPr>
      </w:pPr>
    </w:p>
    <w:p w14:paraId="63393BA2" w14:textId="77777777" w:rsidR="002401DB" w:rsidRDefault="00C518CE" w:rsidP="002401DB">
      <w:pPr>
        <w:rPr>
          <w:b/>
          <w:color w:val="0070C0"/>
          <w:sz w:val="40"/>
          <w:szCs w:val="40"/>
        </w:rPr>
      </w:pPr>
      <w:r>
        <w:rPr>
          <w:sz w:val="36"/>
          <w:szCs w:val="36"/>
        </w:rPr>
        <w:br w:type="page"/>
      </w:r>
      <w:r w:rsidR="002401DB" w:rsidRPr="00E6293B">
        <w:rPr>
          <w:b/>
          <w:color w:val="0070C0"/>
          <w:sz w:val="40"/>
          <w:szCs w:val="40"/>
        </w:rPr>
        <w:lastRenderedPageBreak/>
        <w:t>Career Planning Timeline</w:t>
      </w:r>
      <w:r w:rsidR="002401DB">
        <w:rPr>
          <w:b/>
          <w:color w:val="0070C0"/>
          <w:sz w:val="40"/>
          <w:szCs w:val="40"/>
        </w:rPr>
        <w:t xml:space="preserve">       </w:t>
      </w:r>
    </w:p>
    <w:p w14:paraId="25B1A0DA" w14:textId="77777777" w:rsidR="002401DB" w:rsidRPr="00E6293B" w:rsidRDefault="002401DB" w:rsidP="002401DB">
      <w:pPr>
        <w:rPr>
          <w:sz w:val="24"/>
          <w:szCs w:val="24"/>
        </w:rPr>
      </w:pPr>
      <w:r>
        <w:rPr>
          <w:b/>
          <w:color w:val="0070C0"/>
          <w:sz w:val="40"/>
          <w:szCs w:val="40"/>
        </w:rPr>
        <w:t xml:space="preserve">             </w:t>
      </w:r>
    </w:p>
    <w:tbl>
      <w:tblPr>
        <w:tblStyle w:val="TableGrid"/>
        <w:tblW w:w="0" w:type="auto"/>
        <w:tblLook w:val="04A0" w:firstRow="1" w:lastRow="0" w:firstColumn="1" w:lastColumn="0" w:noHBand="0" w:noVBand="1"/>
      </w:tblPr>
      <w:tblGrid>
        <w:gridCol w:w="9016"/>
      </w:tblGrid>
      <w:tr w:rsidR="002401DB" w14:paraId="438D6E7B" w14:textId="77777777" w:rsidTr="002401DB">
        <w:tc>
          <w:tcPr>
            <w:tcW w:w="9016" w:type="dxa"/>
          </w:tcPr>
          <w:tbl>
            <w:tblPr>
              <w:tblStyle w:val="TableGrid"/>
              <w:tblW w:w="0" w:type="auto"/>
              <w:tblLook w:val="04A0" w:firstRow="1" w:lastRow="0" w:firstColumn="1" w:lastColumn="0" w:noHBand="0" w:noVBand="1"/>
            </w:tblPr>
            <w:tblGrid>
              <w:gridCol w:w="2197"/>
              <w:gridCol w:w="2197"/>
              <w:gridCol w:w="2198"/>
              <w:gridCol w:w="2198"/>
            </w:tblGrid>
            <w:tr w:rsidR="002401DB" w14:paraId="070BD172" w14:textId="77777777" w:rsidTr="002401DB">
              <w:tc>
                <w:tcPr>
                  <w:tcW w:w="2197" w:type="dxa"/>
                </w:tcPr>
                <w:p w14:paraId="2A748D5C" w14:textId="77777777" w:rsidR="002401DB" w:rsidRDefault="002401DB" w:rsidP="002401DB">
                  <w:pPr>
                    <w:rPr>
                      <w:sz w:val="24"/>
                      <w:szCs w:val="24"/>
                    </w:rPr>
                  </w:pPr>
                </w:p>
              </w:tc>
              <w:tc>
                <w:tcPr>
                  <w:tcW w:w="2197" w:type="dxa"/>
                </w:tcPr>
                <w:p w14:paraId="545FC4CF" w14:textId="77777777" w:rsidR="002401DB" w:rsidRDefault="002401DB" w:rsidP="002401DB">
                  <w:pPr>
                    <w:rPr>
                      <w:sz w:val="24"/>
                      <w:szCs w:val="24"/>
                    </w:rPr>
                  </w:pPr>
                  <w:r>
                    <w:rPr>
                      <w:sz w:val="24"/>
                      <w:szCs w:val="24"/>
                    </w:rPr>
                    <w:t>Term 1</w:t>
                  </w:r>
                </w:p>
              </w:tc>
              <w:tc>
                <w:tcPr>
                  <w:tcW w:w="2198" w:type="dxa"/>
                </w:tcPr>
                <w:p w14:paraId="790E107D" w14:textId="77777777" w:rsidR="002401DB" w:rsidRDefault="002401DB" w:rsidP="002401DB">
                  <w:pPr>
                    <w:rPr>
                      <w:sz w:val="24"/>
                      <w:szCs w:val="24"/>
                    </w:rPr>
                  </w:pPr>
                  <w:r>
                    <w:rPr>
                      <w:sz w:val="24"/>
                      <w:szCs w:val="24"/>
                    </w:rPr>
                    <w:t>Term 2</w:t>
                  </w:r>
                </w:p>
              </w:tc>
              <w:tc>
                <w:tcPr>
                  <w:tcW w:w="2198" w:type="dxa"/>
                </w:tcPr>
                <w:p w14:paraId="2B9B7CB4" w14:textId="77777777" w:rsidR="002401DB" w:rsidRDefault="002401DB" w:rsidP="002401DB">
                  <w:pPr>
                    <w:rPr>
                      <w:sz w:val="24"/>
                      <w:szCs w:val="24"/>
                    </w:rPr>
                  </w:pPr>
                  <w:r>
                    <w:rPr>
                      <w:sz w:val="24"/>
                      <w:szCs w:val="24"/>
                    </w:rPr>
                    <w:t>Term 3</w:t>
                  </w:r>
                </w:p>
              </w:tc>
            </w:tr>
            <w:tr w:rsidR="002401DB" w14:paraId="352945BB" w14:textId="77777777" w:rsidTr="002401DB">
              <w:tc>
                <w:tcPr>
                  <w:tcW w:w="2197" w:type="dxa"/>
                </w:tcPr>
                <w:p w14:paraId="6B6EC3E6" w14:textId="77777777" w:rsidR="002401DB" w:rsidRDefault="002401DB" w:rsidP="002401DB">
                  <w:pPr>
                    <w:rPr>
                      <w:sz w:val="24"/>
                      <w:szCs w:val="24"/>
                    </w:rPr>
                  </w:pPr>
                  <w:r>
                    <w:rPr>
                      <w:sz w:val="24"/>
                      <w:szCs w:val="24"/>
                    </w:rPr>
                    <w:t>University</w:t>
                  </w:r>
                </w:p>
              </w:tc>
              <w:tc>
                <w:tcPr>
                  <w:tcW w:w="2197" w:type="dxa"/>
                </w:tcPr>
                <w:p w14:paraId="135E4552" w14:textId="77777777" w:rsidR="002401DB" w:rsidRDefault="002401DB" w:rsidP="002401DB">
                  <w:pPr>
                    <w:rPr>
                      <w:sz w:val="24"/>
                      <w:szCs w:val="24"/>
                    </w:rPr>
                  </w:pPr>
                  <w:r>
                    <w:rPr>
                      <w:sz w:val="24"/>
                      <w:szCs w:val="24"/>
                    </w:rPr>
                    <w:t>UCAS applications completed.</w:t>
                  </w:r>
                </w:p>
              </w:tc>
              <w:tc>
                <w:tcPr>
                  <w:tcW w:w="2198" w:type="dxa"/>
                </w:tcPr>
                <w:p w14:paraId="22960A85" w14:textId="77777777" w:rsidR="002401DB" w:rsidRDefault="002401DB" w:rsidP="002401DB">
                  <w:pPr>
                    <w:rPr>
                      <w:sz w:val="24"/>
                      <w:szCs w:val="24"/>
                    </w:rPr>
                  </w:pPr>
                  <w:r>
                    <w:rPr>
                      <w:sz w:val="24"/>
                      <w:szCs w:val="24"/>
                    </w:rPr>
                    <w:t>Receive offers.  Think about college backup college courses.</w:t>
                  </w:r>
                </w:p>
              </w:tc>
              <w:tc>
                <w:tcPr>
                  <w:tcW w:w="2198" w:type="dxa"/>
                </w:tcPr>
                <w:p w14:paraId="711E5ED7" w14:textId="77777777" w:rsidR="002401DB" w:rsidRDefault="002401DB" w:rsidP="002401DB">
                  <w:pPr>
                    <w:rPr>
                      <w:sz w:val="24"/>
                      <w:szCs w:val="24"/>
                    </w:rPr>
                  </w:pPr>
                  <w:r>
                    <w:rPr>
                      <w:sz w:val="24"/>
                      <w:szCs w:val="24"/>
                    </w:rPr>
                    <w:t>Accept 2 offers – FIRM and INSURANCE.</w:t>
                  </w:r>
                </w:p>
              </w:tc>
            </w:tr>
            <w:tr w:rsidR="002401DB" w14:paraId="62376632" w14:textId="77777777" w:rsidTr="002401DB">
              <w:tc>
                <w:tcPr>
                  <w:tcW w:w="2197" w:type="dxa"/>
                </w:tcPr>
                <w:p w14:paraId="0B64F8DE" w14:textId="77777777" w:rsidR="002401DB" w:rsidRDefault="002401DB" w:rsidP="002401DB">
                  <w:pPr>
                    <w:rPr>
                      <w:sz w:val="24"/>
                      <w:szCs w:val="24"/>
                    </w:rPr>
                  </w:pPr>
                  <w:r>
                    <w:rPr>
                      <w:sz w:val="24"/>
                      <w:szCs w:val="24"/>
                    </w:rPr>
                    <w:t xml:space="preserve">College </w:t>
                  </w:r>
                </w:p>
              </w:tc>
              <w:tc>
                <w:tcPr>
                  <w:tcW w:w="2197" w:type="dxa"/>
                </w:tcPr>
                <w:p w14:paraId="3BAC1FA3" w14:textId="77777777" w:rsidR="002401DB" w:rsidRDefault="002401DB" w:rsidP="002401DB">
                  <w:pPr>
                    <w:rPr>
                      <w:sz w:val="24"/>
                      <w:szCs w:val="24"/>
                    </w:rPr>
                  </w:pPr>
                  <w:r>
                    <w:rPr>
                      <w:sz w:val="24"/>
                      <w:szCs w:val="24"/>
                    </w:rPr>
                    <w:t>Research college courses.</w:t>
                  </w:r>
                </w:p>
              </w:tc>
              <w:tc>
                <w:tcPr>
                  <w:tcW w:w="2198" w:type="dxa"/>
                </w:tcPr>
                <w:p w14:paraId="55467287" w14:textId="77777777" w:rsidR="002401DB" w:rsidRDefault="002401DB" w:rsidP="002401DB">
                  <w:pPr>
                    <w:rPr>
                      <w:sz w:val="24"/>
                      <w:szCs w:val="24"/>
                    </w:rPr>
                  </w:pPr>
                  <w:r>
                    <w:rPr>
                      <w:sz w:val="24"/>
                      <w:szCs w:val="24"/>
                    </w:rPr>
                    <w:t>Apply for college courses.</w:t>
                  </w:r>
                </w:p>
              </w:tc>
              <w:tc>
                <w:tcPr>
                  <w:tcW w:w="2198" w:type="dxa"/>
                </w:tcPr>
                <w:p w14:paraId="0AA4755F" w14:textId="77777777" w:rsidR="002401DB" w:rsidRDefault="002401DB" w:rsidP="002401DB">
                  <w:pPr>
                    <w:rPr>
                      <w:sz w:val="24"/>
                      <w:szCs w:val="24"/>
                    </w:rPr>
                  </w:pPr>
                  <w:r>
                    <w:rPr>
                      <w:sz w:val="24"/>
                      <w:szCs w:val="24"/>
                    </w:rPr>
                    <w:t>Accept college course or look at alternatives.</w:t>
                  </w:r>
                </w:p>
              </w:tc>
            </w:tr>
            <w:tr w:rsidR="002401DB" w14:paraId="548C30FF" w14:textId="77777777" w:rsidTr="002401DB">
              <w:tc>
                <w:tcPr>
                  <w:tcW w:w="2197" w:type="dxa"/>
                </w:tcPr>
                <w:p w14:paraId="02587E36" w14:textId="77777777" w:rsidR="002401DB" w:rsidRDefault="002401DB" w:rsidP="002401DB">
                  <w:pPr>
                    <w:rPr>
                      <w:sz w:val="24"/>
                      <w:szCs w:val="24"/>
                    </w:rPr>
                  </w:pPr>
                  <w:r>
                    <w:rPr>
                      <w:sz w:val="24"/>
                      <w:szCs w:val="24"/>
                    </w:rPr>
                    <w:t xml:space="preserve">Work </w:t>
                  </w:r>
                </w:p>
              </w:tc>
              <w:tc>
                <w:tcPr>
                  <w:tcW w:w="2197" w:type="dxa"/>
                </w:tcPr>
                <w:p w14:paraId="17EE7C44" w14:textId="77777777" w:rsidR="002401DB" w:rsidRDefault="002401DB" w:rsidP="002401DB">
                  <w:pPr>
                    <w:rPr>
                      <w:sz w:val="24"/>
                      <w:szCs w:val="24"/>
                    </w:rPr>
                  </w:pPr>
                  <w:r>
                    <w:rPr>
                      <w:sz w:val="24"/>
                      <w:szCs w:val="24"/>
                    </w:rPr>
                    <w:t>Start working on your CV.</w:t>
                  </w:r>
                </w:p>
              </w:tc>
              <w:tc>
                <w:tcPr>
                  <w:tcW w:w="2198" w:type="dxa"/>
                </w:tcPr>
                <w:p w14:paraId="3321FB59" w14:textId="77777777" w:rsidR="002401DB" w:rsidRDefault="002401DB" w:rsidP="002401DB">
                  <w:pPr>
                    <w:rPr>
                      <w:sz w:val="24"/>
                      <w:szCs w:val="24"/>
                    </w:rPr>
                  </w:pPr>
                  <w:r>
                    <w:rPr>
                      <w:sz w:val="24"/>
                      <w:szCs w:val="24"/>
                    </w:rPr>
                    <w:t>Start job hunting.  Attend Job Roadshows/ Career Fairs.</w:t>
                  </w:r>
                </w:p>
              </w:tc>
              <w:tc>
                <w:tcPr>
                  <w:tcW w:w="2198" w:type="dxa"/>
                </w:tcPr>
                <w:p w14:paraId="39B44A1E" w14:textId="77777777" w:rsidR="002401DB" w:rsidRDefault="002401DB" w:rsidP="002401DB">
                  <w:pPr>
                    <w:rPr>
                      <w:sz w:val="24"/>
                      <w:szCs w:val="24"/>
                    </w:rPr>
                  </w:pPr>
                  <w:r>
                    <w:rPr>
                      <w:sz w:val="24"/>
                      <w:szCs w:val="24"/>
                    </w:rPr>
                    <w:t>Keep searching, keep applying.</w:t>
                  </w:r>
                </w:p>
              </w:tc>
            </w:tr>
          </w:tbl>
          <w:p w14:paraId="21408726" w14:textId="77777777" w:rsidR="002401DB" w:rsidRDefault="002401DB" w:rsidP="002401DB">
            <w:pPr>
              <w:rPr>
                <w:sz w:val="24"/>
                <w:szCs w:val="24"/>
              </w:rPr>
            </w:pPr>
          </w:p>
        </w:tc>
      </w:tr>
    </w:tbl>
    <w:p w14:paraId="23D44EEF" w14:textId="77777777" w:rsidR="002401DB" w:rsidRDefault="002401DB" w:rsidP="002401DB">
      <w:pPr>
        <w:rPr>
          <w:sz w:val="24"/>
          <w:szCs w:val="24"/>
        </w:rPr>
      </w:pPr>
    </w:p>
    <w:p w14:paraId="22E4F008" w14:textId="77777777" w:rsidR="002401DB" w:rsidRDefault="002401DB" w:rsidP="002401DB">
      <w:pPr>
        <w:rPr>
          <w:b/>
          <w:sz w:val="28"/>
          <w:szCs w:val="28"/>
        </w:rPr>
      </w:pPr>
      <w:r>
        <w:rPr>
          <w:b/>
          <w:color w:val="0070C0"/>
          <w:sz w:val="28"/>
          <w:szCs w:val="28"/>
        </w:rPr>
        <w:t xml:space="preserve">Skills and Strengths – </w:t>
      </w:r>
      <w:r w:rsidRPr="00CC6E18">
        <w:rPr>
          <w:sz w:val="24"/>
          <w:szCs w:val="24"/>
        </w:rPr>
        <w:t xml:space="preserve">important to identify your skills and strengths for all applications.  To help you find out what your skills and strengths are, try the </w:t>
      </w:r>
      <w:r w:rsidRPr="00CC6E18">
        <w:rPr>
          <w:b/>
          <w:sz w:val="24"/>
          <w:szCs w:val="24"/>
        </w:rPr>
        <w:t>Skills</w:t>
      </w:r>
      <w:r w:rsidRPr="00CC6E18">
        <w:rPr>
          <w:sz w:val="24"/>
          <w:szCs w:val="24"/>
        </w:rPr>
        <w:t xml:space="preserve"> tool and the </w:t>
      </w:r>
      <w:r w:rsidRPr="00CC6E18">
        <w:rPr>
          <w:b/>
          <w:sz w:val="24"/>
          <w:szCs w:val="24"/>
        </w:rPr>
        <w:t>Strengths</w:t>
      </w:r>
      <w:r w:rsidRPr="00CC6E18">
        <w:rPr>
          <w:sz w:val="24"/>
          <w:szCs w:val="24"/>
        </w:rPr>
        <w:t xml:space="preserve"> tool on </w:t>
      </w:r>
      <w:hyperlink r:id="rId12" w:history="1">
        <w:r w:rsidRPr="00CC6E18">
          <w:rPr>
            <w:rStyle w:val="Hyperlink"/>
            <w:b/>
            <w:sz w:val="24"/>
            <w:szCs w:val="24"/>
          </w:rPr>
          <w:t>www.myworldofwork.co.uk</w:t>
        </w:r>
      </w:hyperlink>
    </w:p>
    <w:p w14:paraId="43D92824" w14:textId="77777777" w:rsidR="002401DB" w:rsidRDefault="002401DB" w:rsidP="002401DB">
      <w:pPr>
        <w:rPr>
          <w:b/>
          <w:sz w:val="28"/>
          <w:szCs w:val="28"/>
        </w:rPr>
      </w:pPr>
    </w:p>
    <w:p w14:paraId="7CE5C09F" w14:textId="77777777" w:rsidR="002401DB" w:rsidRDefault="002401DB" w:rsidP="002401DB">
      <w:pPr>
        <w:rPr>
          <w:b/>
          <w:color w:val="0070C0"/>
          <w:sz w:val="28"/>
          <w:szCs w:val="28"/>
        </w:rPr>
      </w:pPr>
      <w:r>
        <w:rPr>
          <w:b/>
          <w:color w:val="0070C0"/>
          <w:sz w:val="28"/>
          <w:szCs w:val="28"/>
        </w:rPr>
        <w:t>Ready</w:t>
      </w:r>
    </w:p>
    <w:p w14:paraId="151B81E9" w14:textId="77777777" w:rsidR="002401DB" w:rsidRDefault="002401DB" w:rsidP="002401DB">
      <w:pPr>
        <w:rPr>
          <w:sz w:val="24"/>
          <w:szCs w:val="24"/>
        </w:rPr>
      </w:pPr>
      <w:r w:rsidRPr="00F91FC7">
        <w:rPr>
          <w:b/>
          <w:bCs/>
          <w:sz w:val="24"/>
          <w:szCs w:val="24"/>
        </w:rPr>
        <w:t xml:space="preserve">You need to start to .... </w:t>
      </w:r>
      <w:r>
        <w:rPr>
          <w:sz w:val="24"/>
          <w:szCs w:val="24"/>
        </w:rPr>
        <w:t xml:space="preserve">                                          use the resources in this booklet and access  </w:t>
      </w:r>
    </w:p>
    <w:p w14:paraId="5B537BB8" w14:textId="77777777" w:rsidR="002401DB" w:rsidRPr="00CC6E18" w:rsidRDefault="002401DB" w:rsidP="002401DB">
      <w:pPr>
        <w:rPr>
          <w:sz w:val="24"/>
          <w:szCs w:val="24"/>
        </w:rPr>
      </w:pPr>
      <w:r>
        <w:rPr>
          <w:sz w:val="24"/>
          <w:szCs w:val="24"/>
        </w:rPr>
        <w:t xml:space="preserve">                                                                                     the appropriate websites </w:t>
      </w:r>
      <w:r w:rsidRPr="00F91FC7">
        <w:rPr>
          <w:b/>
          <w:bCs/>
          <w:sz w:val="24"/>
          <w:szCs w:val="24"/>
        </w:rPr>
        <w:t>now</w:t>
      </w:r>
      <w:r>
        <w:rPr>
          <w:sz w:val="24"/>
          <w:szCs w:val="24"/>
        </w:rPr>
        <w:t xml:space="preserve">.                                                 </w:t>
      </w:r>
    </w:p>
    <w:p w14:paraId="2CBE24E7" w14:textId="77777777" w:rsidR="002401DB" w:rsidRDefault="002401DB" w:rsidP="002401DB">
      <w:pPr>
        <w:rPr>
          <w:b/>
          <w:color w:val="0070C0"/>
          <w:sz w:val="28"/>
          <w:szCs w:val="28"/>
        </w:rPr>
      </w:pPr>
    </w:p>
    <w:p w14:paraId="159A6A58" w14:textId="77777777" w:rsidR="002401DB" w:rsidRDefault="002401DB" w:rsidP="002401DB">
      <w:pPr>
        <w:rPr>
          <w:b/>
          <w:color w:val="0070C0"/>
          <w:sz w:val="28"/>
          <w:szCs w:val="28"/>
        </w:rPr>
      </w:pPr>
      <w:r>
        <w:rPr>
          <w:b/>
          <w:color w:val="0070C0"/>
          <w:sz w:val="28"/>
          <w:szCs w:val="28"/>
        </w:rPr>
        <w:t>Steady</w:t>
      </w:r>
    </w:p>
    <w:p w14:paraId="5FEE5CD3" w14:textId="77777777" w:rsidR="002401DB" w:rsidRDefault="002401DB" w:rsidP="002401DB">
      <w:pPr>
        <w:rPr>
          <w:sz w:val="24"/>
          <w:szCs w:val="24"/>
        </w:rPr>
      </w:pPr>
      <w:r w:rsidRPr="00F91FC7">
        <w:rPr>
          <w:b/>
          <w:bCs/>
          <w:sz w:val="24"/>
          <w:szCs w:val="24"/>
        </w:rPr>
        <w:t xml:space="preserve">Everyone needs to …..    </w:t>
      </w:r>
      <w:r>
        <w:rPr>
          <w:sz w:val="24"/>
          <w:szCs w:val="24"/>
        </w:rPr>
        <w:t xml:space="preserve">                                        work on their personal statements and CV in</w:t>
      </w:r>
    </w:p>
    <w:p w14:paraId="566C06F5" w14:textId="77777777" w:rsidR="002401DB" w:rsidRPr="00CC6E18" w:rsidRDefault="002401DB" w:rsidP="002401DB">
      <w:pPr>
        <w:rPr>
          <w:sz w:val="24"/>
          <w:szCs w:val="24"/>
        </w:rPr>
      </w:pPr>
      <w:r>
        <w:rPr>
          <w:sz w:val="24"/>
          <w:szCs w:val="24"/>
        </w:rPr>
        <w:t xml:space="preserve">                                                                                   Term 1.  Everyone!</w:t>
      </w:r>
    </w:p>
    <w:p w14:paraId="0953CBF6" w14:textId="77777777" w:rsidR="002401DB" w:rsidRDefault="002401DB" w:rsidP="002401DB">
      <w:pPr>
        <w:rPr>
          <w:b/>
          <w:color w:val="0070C0"/>
          <w:sz w:val="28"/>
          <w:szCs w:val="28"/>
        </w:rPr>
      </w:pPr>
    </w:p>
    <w:p w14:paraId="6EC43F82" w14:textId="77777777" w:rsidR="002401DB" w:rsidRDefault="002401DB" w:rsidP="002401DB">
      <w:pPr>
        <w:rPr>
          <w:b/>
          <w:color w:val="0070C0"/>
          <w:sz w:val="28"/>
          <w:szCs w:val="28"/>
        </w:rPr>
      </w:pPr>
      <w:r>
        <w:rPr>
          <w:b/>
          <w:color w:val="0070C0"/>
          <w:sz w:val="28"/>
          <w:szCs w:val="28"/>
        </w:rPr>
        <w:t>Go!</w:t>
      </w:r>
    </w:p>
    <w:p w14:paraId="79C53F55" w14:textId="77777777" w:rsidR="002401DB" w:rsidRDefault="002401DB" w:rsidP="002401DB">
      <w:pPr>
        <w:rPr>
          <w:sz w:val="24"/>
          <w:szCs w:val="24"/>
        </w:rPr>
      </w:pPr>
      <w:r w:rsidRPr="00F91FC7">
        <w:rPr>
          <w:b/>
          <w:bCs/>
          <w:sz w:val="24"/>
          <w:szCs w:val="24"/>
        </w:rPr>
        <w:t xml:space="preserve">Make sure ……   </w:t>
      </w:r>
      <w:r>
        <w:rPr>
          <w:sz w:val="24"/>
          <w:szCs w:val="24"/>
        </w:rPr>
        <w:t xml:space="preserve">                                                        you have worked on your applications.  </w:t>
      </w:r>
    </w:p>
    <w:p w14:paraId="1F1B894E" w14:textId="77777777" w:rsidR="002401DB" w:rsidRDefault="002401DB" w:rsidP="002401DB">
      <w:pPr>
        <w:rPr>
          <w:sz w:val="24"/>
          <w:szCs w:val="24"/>
        </w:rPr>
      </w:pPr>
      <w:r>
        <w:rPr>
          <w:sz w:val="24"/>
          <w:szCs w:val="24"/>
        </w:rPr>
        <w:t xml:space="preserve">                                                                                     Attend open days and conventions / fairs.  </w:t>
      </w:r>
    </w:p>
    <w:p w14:paraId="7E6F3EB0" w14:textId="77777777" w:rsidR="002401DB" w:rsidRDefault="002401DB" w:rsidP="002401DB">
      <w:pPr>
        <w:rPr>
          <w:sz w:val="24"/>
          <w:szCs w:val="24"/>
        </w:rPr>
      </w:pPr>
      <w:r>
        <w:rPr>
          <w:sz w:val="24"/>
          <w:szCs w:val="24"/>
        </w:rPr>
        <w:t xml:space="preserve">                                                                                     Check everything before you submit.</w:t>
      </w:r>
    </w:p>
    <w:p w14:paraId="0CC4DF7A" w14:textId="77777777" w:rsidR="002401DB" w:rsidRPr="00CC6E18" w:rsidRDefault="002401DB" w:rsidP="002401DB">
      <w:pPr>
        <w:rPr>
          <w:sz w:val="24"/>
          <w:szCs w:val="24"/>
        </w:rPr>
      </w:pPr>
      <w:r>
        <w:rPr>
          <w:sz w:val="24"/>
          <w:szCs w:val="24"/>
        </w:rPr>
        <w:t xml:space="preserve">                                                                                     Use your networks.</w:t>
      </w:r>
    </w:p>
    <w:p w14:paraId="77BDF068" w14:textId="098F6702" w:rsidR="002401DB" w:rsidRDefault="002401DB" w:rsidP="002401DB">
      <w:pPr>
        <w:rPr>
          <w:b/>
          <w:color w:val="0070C0"/>
          <w:sz w:val="40"/>
          <w:szCs w:val="40"/>
        </w:rPr>
      </w:pPr>
    </w:p>
    <w:p w14:paraId="1BF9AD26" w14:textId="77777777" w:rsidR="009308C2" w:rsidRPr="002D422E" w:rsidRDefault="009308C2" w:rsidP="009308C2">
      <w:pPr>
        <w:rPr>
          <w:rFonts w:ascii="Trebuchet MS" w:hAnsi="Trebuchet MS" w:cs="Arial"/>
          <w:b/>
          <w:color w:val="92CDDC" w:themeColor="accent5" w:themeTint="99"/>
          <w:sz w:val="40"/>
          <w:szCs w:val="40"/>
        </w:rPr>
      </w:pPr>
      <w:r w:rsidRPr="002D422E">
        <w:rPr>
          <w:rFonts w:ascii="Trebuchet MS" w:hAnsi="Trebuchet MS" w:cs="Arial"/>
          <w:b/>
          <w:color w:val="92CDDC" w:themeColor="accent5" w:themeTint="99"/>
          <w:sz w:val="40"/>
          <w:szCs w:val="40"/>
        </w:rPr>
        <w:lastRenderedPageBreak/>
        <w:t xml:space="preserve">How ready am I? </w:t>
      </w:r>
    </w:p>
    <w:p w14:paraId="54744A7E" w14:textId="77777777" w:rsidR="009308C2" w:rsidRDefault="009308C2" w:rsidP="009308C2">
      <w:pPr>
        <w:rPr>
          <w:rFonts w:ascii="Trebuchet MS" w:hAnsi="Trebuchet MS" w:cs="Arial"/>
          <w:b/>
        </w:rPr>
      </w:pPr>
      <w:r>
        <w:rPr>
          <w:rFonts w:ascii="Trebuchet MS" w:hAnsi="Trebuchet MS" w:cs="Arial"/>
          <w:b/>
        </w:rPr>
        <w:t xml:space="preserve">On a scale of </w:t>
      </w:r>
      <w:r w:rsidRPr="002D422E">
        <w:rPr>
          <w:rFonts w:ascii="Trebuchet MS" w:hAnsi="Trebuchet MS" w:cs="Arial"/>
          <w:b/>
        </w:rPr>
        <w:t>1</w:t>
      </w:r>
      <w:r>
        <w:rPr>
          <w:rFonts w:ascii="Trebuchet MS" w:hAnsi="Trebuchet MS" w:cs="Arial"/>
          <w:b/>
        </w:rPr>
        <w:t xml:space="preserve"> to </w:t>
      </w:r>
      <w:r w:rsidRPr="002D422E">
        <w:rPr>
          <w:rFonts w:ascii="Trebuchet MS" w:hAnsi="Trebuchet MS" w:cs="Arial"/>
          <w:b/>
        </w:rPr>
        <w:t>10</w:t>
      </w:r>
      <w:r>
        <w:rPr>
          <w:rFonts w:ascii="Trebuchet MS" w:hAnsi="Trebuchet MS" w:cs="Arial"/>
          <w:b/>
        </w:rPr>
        <w:t xml:space="preserve"> – how do you rate your confidence in the following statements. (1 being not confident and 10 being confident.)</w:t>
      </w:r>
      <w:r w:rsidRPr="002D422E">
        <w:rPr>
          <w:rFonts w:ascii="Trebuchet MS" w:hAnsi="Trebuchet MS" w:cs="Arial"/>
          <w:b/>
        </w:rPr>
        <w:t xml:space="preserve"> </w:t>
      </w:r>
    </w:p>
    <w:p w14:paraId="0C5AACC0" w14:textId="77777777" w:rsidR="009308C2" w:rsidRPr="002D422E" w:rsidRDefault="009308C2" w:rsidP="009308C2">
      <w:pPr>
        <w:rPr>
          <w:rFonts w:ascii="Trebuchet MS" w:hAnsi="Trebuchet MS" w:cs="Arial"/>
          <w:b/>
        </w:rPr>
      </w:pPr>
    </w:p>
    <w:p w14:paraId="0DA20796" w14:textId="77777777" w:rsidR="009308C2" w:rsidRDefault="009308C2" w:rsidP="009308C2">
      <w:pPr>
        <w:pStyle w:val="ListParagraph"/>
        <w:numPr>
          <w:ilvl w:val="0"/>
          <w:numId w:val="11"/>
        </w:numPr>
        <w:rPr>
          <w:rFonts w:ascii="Trebuchet MS" w:hAnsi="Trebuchet MS" w:cs="Arial"/>
          <w:b/>
        </w:rPr>
      </w:pPr>
      <w:r w:rsidRPr="002D422E">
        <w:rPr>
          <w:rFonts w:ascii="Trebuchet MS" w:hAnsi="Trebuchet MS" w:cs="Arial"/>
          <w:b/>
        </w:rPr>
        <w:t>I know what I want from a job</w:t>
      </w:r>
    </w:p>
    <w:p w14:paraId="1C09C40F" w14:textId="77777777" w:rsidR="009308C2" w:rsidRDefault="009308C2" w:rsidP="009308C2">
      <w:pPr>
        <w:pStyle w:val="ListParagraph"/>
        <w:ind w:left="1211"/>
        <w:rPr>
          <w:rFonts w:ascii="Trebuchet MS" w:hAnsi="Trebuchet MS" w:cs="Arial"/>
          <w:b/>
        </w:rPr>
      </w:pPr>
    </w:p>
    <w:p w14:paraId="3DB340A0"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20C3176A" w14:textId="77777777" w:rsidR="009308C2" w:rsidRPr="002D422E" w:rsidRDefault="009308C2" w:rsidP="009308C2">
      <w:pPr>
        <w:pStyle w:val="ListParagraph"/>
        <w:rPr>
          <w:rFonts w:ascii="Trebuchet MS" w:hAnsi="Trebuchet MS" w:cs="Arial"/>
          <w:b/>
        </w:rPr>
      </w:pPr>
    </w:p>
    <w:p w14:paraId="7765F67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know all the learning and work options available to me</w:t>
      </w:r>
    </w:p>
    <w:p w14:paraId="1DAC9BC8" w14:textId="77777777" w:rsidR="009308C2" w:rsidRDefault="009308C2" w:rsidP="009308C2">
      <w:pPr>
        <w:pStyle w:val="ListParagraph"/>
        <w:ind w:left="1211"/>
        <w:rPr>
          <w:rFonts w:ascii="Trebuchet MS" w:hAnsi="Trebuchet MS" w:cs="Arial"/>
          <w:b/>
        </w:rPr>
      </w:pPr>
    </w:p>
    <w:p w14:paraId="01E100D5"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2FE98F32" w14:textId="77777777" w:rsidR="009308C2" w:rsidRDefault="009308C2" w:rsidP="009308C2">
      <w:pPr>
        <w:pStyle w:val="ListParagraph"/>
        <w:rPr>
          <w:rFonts w:ascii="Trebuchet MS" w:hAnsi="Trebuchet MS" w:cs="Arial"/>
          <w:b/>
        </w:rPr>
      </w:pPr>
    </w:p>
    <w:p w14:paraId="2E27444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about applying to courses and jobs</w:t>
      </w:r>
    </w:p>
    <w:p w14:paraId="337299AE" w14:textId="77777777" w:rsidR="009308C2" w:rsidRDefault="009308C2" w:rsidP="009308C2">
      <w:pPr>
        <w:pStyle w:val="ListParagraph"/>
        <w:ind w:left="1211"/>
        <w:rPr>
          <w:rFonts w:ascii="Trebuchet MS" w:hAnsi="Trebuchet MS" w:cs="Arial"/>
          <w:b/>
        </w:rPr>
      </w:pPr>
    </w:p>
    <w:p w14:paraId="4E7E6BCC"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62FA44CD" w14:textId="77777777" w:rsidR="009308C2" w:rsidRDefault="009308C2" w:rsidP="009308C2">
      <w:pPr>
        <w:pStyle w:val="ListParagraph"/>
        <w:rPr>
          <w:rFonts w:ascii="Trebuchet MS" w:hAnsi="Trebuchet MS" w:cs="Arial"/>
          <w:b/>
        </w:rPr>
      </w:pPr>
    </w:p>
    <w:p w14:paraId="362E688E"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I know my strengths</w:t>
      </w:r>
    </w:p>
    <w:p w14:paraId="2D6DE1A2" w14:textId="77777777" w:rsidR="009308C2" w:rsidRDefault="009308C2" w:rsidP="009308C2">
      <w:pPr>
        <w:pStyle w:val="ListParagraph"/>
        <w:ind w:left="1211"/>
        <w:rPr>
          <w:rFonts w:ascii="Trebuchet MS" w:hAnsi="Trebuchet MS" w:cs="Arial"/>
          <w:b/>
        </w:rPr>
      </w:pPr>
    </w:p>
    <w:p w14:paraId="6B75D9B8" w14:textId="77777777" w:rsidR="009308C2" w:rsidRPr="00B4355E" w:rsidRDefault="009308C2" w:rsidP="009308C2">
      <w:pPr>
        <w:pStyle w:val="ListParagraph"/>
        <w:ind w:left="1211"/>
        <w:rPr>
          <w:rFonts w:ascii="Trebuchet MS" w:hAnsi="Trebuchet MS" w:cs="Arial"/>
          <w:b/>
        </w:rPr>
      </w:pPr>
      <w:r w:rsidRPr="00B4355E">
        <w:rPr>
          <w:rFonts w:ascii="Trebuchet MS" w:hAnsi="Trebuchet MS" w:cs="Arial"/>
          <w:b/>
        </w:rPr>
        <w:t>1.................................................................................................10</w:t>
      </w:r>
    </w:p>
    <w:p w14:paraId="232E47D4" w14:textId="77777777" w:rsidR="009308C2" w:rsidRDefault="009308C2" w:rsidP="009308C2">
      <w:pPr>
        <w:pStyle w:val="ListParagraph"/>
        <w:rPr>
          <w:rFonts w:ascii="Trebuchet MS" w:hAnsi="Trebuchet MS" w:cs="Arial"/>
          <w:b/>
        </w:rPr>
      </w:pPr>
    </w:p>
    <w:p w14:paraId="41865DB7" w14:textId="77777777" w:rsidR="009308C2" w:rsidRDefault="009308C2" w:rsidP="009308C2">
      <w:pPr>
        <w:pStyle w:val="ListParagraph"/>
        <w:numPr>
          <w:ilvl w:val="0"/>
          <w:numId w:val="11"/>
        </w:numPr>
        <w:rPr>
          <w:rFonts w:ascii="Trebuchet MS" w:hAnsi="Trebuchet MS" w:cs="Arial"/>
          <w:b/>
        </w:rPr>
      </w:pPr>
      <w:r w:rsidRPr="00B4355E">
        <w:rPr>
          <w:rFonts w:ascii="Trebuchet MS" w:hAnsi="Trebuchet MS" w:cs="Arial"/>
          <w:b/>
        </w:rPr>
        <w:t>I feel confident I can talk about what I’m good at in an interview</w:t>
      </w:r>
    </w:p>
    <w:p w14:paraId="5AC61D2E" w14:textId="77777777" w:rsidR="009308C2" w:rsidRPr="00B4355E" w:rsidRDefault="009308C2" w:rsidP="009308C2">
      <w:pPr>
        <w:pStyle w:val="ListParagraph"/>
        <w:ind w:left="1211"/>
        <w:rPr>
          <w:rFonts w:ascii="Trebuchet MS" w:hAnsi="Trebuchet MS" w:cs="Arial"/>
          <w:b/>
        </w:rPr>
      </w:pPr>
    </w:p>
    <w:p w14:paraId="7D5A5688"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0DB6A408" w14:textId="77777777" w:rsidR="009308C2" w:rsidRDefault="009308C2" w:rsidP="009308C2">
      <w:pPr>
        <w:pStyle w:val="ListParagraph"/>
        <w:ind w:left="1211"/>
        <w:rPr>
          <w:rFonts w:ascii="Trebuchet MS" w:hAnsi="Trebuchet MS" w:cs="Arial"/>
          <w:b/>
        </w:rPr>
      </w:pPr>
    </w:p>
    <w:p w14:paraId="32BF8DDD"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know how to research my options further</w:t>
      </w:r>
    </w:p>
    <w:p w14:paraId="79B231A5" w14:textId="77777777" w:rsidR="009308C2" w:rsidRDefault="009308C2" w:rsidP="009308C2">
      <w:pPr>
        <w:pStyle w:val="ListParagraph"/>
        <w:ind w:left="1211"/>
        <w:rPr>
          <w:rFonts w:ascii="Trebuchet MS" w:hAnsi="Trebuchet MS" w:cs="Arial"/>
          <w:b/>
        </w:rPr>
      </w:pPr>
    </w:p>
    <w:p w14:paraId="44278964"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3BCEA44F" w14:textId="77777777" w:rsidR="009308C2" w:rsidRDefault="009308C2" w:rsidP="009308C2">
      <w:pPr>
        <w:pStyle w:val="ListParagraph"/>
        <w:ind w:left="1211"/>
        <w:rPr>
          <w:rFonts w:ascii="Trebuchet MS" w:hAnsi="Trebuchet MS" w:cs="Arial"/>
          <w:b/>
        </w:rPr>
      </w:pPr>
    </w:p>
    <w:p w14:paraId="01824285"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can think of some people and websites who can help me with my career decisions</w:t>
      </w:r>
    </w:p>
    <w:p w14:paraId="7D3E974B" w14:textId="77777777" w:rsidR="009308C2" w:rsidRDefault="009308C2" w:rsidP="009308C2">
      <w:pPr>
        <w:pStyle w:val="ListParagraph"/>
        <w:ind w:left="1211"/>
        <w:rPr>
          <w:rFonts w:ascii="Trebuchet MS" w:hAnsi="Trebuchet MS" w:cs="Arial"/>
          <w:b/>
        </w:rPr>
      </w:pPr>
    </w:p>
    <w:p w14:paraId="653F142D"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3FF5F85C" w14:textId="77777777" w:rsidR="009308C2" w:rsidRDefault="009308C2" w:rsidP="009308C2">
      <w:pPr>
        <w:pStyle w:val="ListParagraph"/>
        <w:ind w:left="1211"/>
        <w:rPr>
          <w:rFonts w:ascii="Trebuchet MS" w:hAnsi="Trebuchet MS" w:cs="Arial"/>
          <w:b/>
        </w:rPr>
      </w:pPr>
    </w:p>
    <w:p w14:paraId="5A45BE7B" w14:textId="77777777" w:rsidR="009308C2" w:rsidRDefault="009308C2" w:rsidP="009308C2">
      <w:pPr>
        <w:pStyle w:val="ListParagraph"/>
        <w:ind w:left="1211"/>
        <w:rPr>
          <w:rFonts w:ascii="Trebuchet MS" w:hAnsi="Trebuchet MS" w:cs="Arial"/>
          <w:b/>
        </w:rPr>
      </w:pPr>
    </w:p>
    <w:p w14:paraId="40A9657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speaking to the people who can help me with my career decisions</w:t>
      </w:r>
    </w:p>
    <w:p w14:paraId="3DA5D4C7" w14:textId="77777777" w:rsidR="009308C2" w:rsidRDefault="009308C2" w:rsidP="009308C2">
      <w:pPr>
        <w:pStyle w:val="ListParagraph"/>
        <w:ind w:left="1211"/>
        <w:rPr>
          <w:rFonts w:ascii="Trebuchet MS" w:hAnsi="Trebuchet MS" w:cs="Arial"/>
          <w:b/>
        </w:rPr>
      </w:pPr>
    </w:p>
    <w:p w14:paraId="1DE0B4A1" w14:textId="1926C303" w:rsidR="009308C2" w:rsidRDefault="009308C2" w:rsidP="009308C2">
      <w:pPr>
        <w:pStyle w:val="ListParagraph"/>
        <w:ind w:left="1211"/>
        <w:rPr>
          <w:rFonts w:ascii="Trebuchet MS" w:hAnsi="Trebuchet MS" w:cs="Arial"/>
          <w:b/>
        </w:rPr>
      </w:pPr>
      <w:r>
        <w:rPr>
          <w:rFonts w:ascii="Trebuchet MS" w:hAnsi="Trebuchet MS" w:cs="Arial"/>
          <w:b/>
        </w:rPr>
        <w:t>1……………………………………………………………………………………………………………………………..10</w:t>
      </w:r>
    </w:p>
    <w:p w14:paraId="7F14086D" w14:textId="3E944299" w:rsidR="009308C2" w:rsidRDefault="009308C2" w:rsidP="009308C2">
      <w:pPr>
        <w:pStyle w:val="ListParagraph"/>
        <w:ind w:left="1211"/>
        <w:rPr>
          <w:rFonts w:ascii="Trebuchet MS" w:hAnsi="Trebuchet MS" w:cs="Arial"/>
          <w:b/>
        </w:rPr>
      </w:pPr>
    </w:p>
    <w:p w14:paraId="58CBAAF1" w14:textId="1869C4B5" w:rsidR="009308C2" w:rsidRDefault="009308C2" w:rsidP="009308C2">
      <w:pPr>
        <w:pStyle w:val="ListParagraph"/>
        <w:ind w:left="1211"/>
        <w:rPr>
          <w:rFonts w:ascii="Trebuchet MS" w:hAnsi="Trebuchet MS" w:cs="Arial"/>
          <w:b/>
        </w:rPr>
      </w:pPr>
    </w:p>
    <w:p w14:paraId="2CAC0F79" w14:textId="48F44499" w:rsidR="009308C2" w:rsidRDefault="009308C2" w:rsidP="009308C2">
      <w:pPr>
        <w:pStyle w:val="ListParagraph"/>
        <w:ind w:left="1211"/>
        <w:rPr>
          <w:rFonts w:ascii="Trebuchet MS" w:hAnsi="Trebuchet MS" w:cs="Arial"/>
          <w:b/>
        </w:rPr>
      </w:pPr>
      <w:r>
        <w:rPr>
          <w:rFonts w:ascii="Trebuchet MS" w:hAnsi="Trebuchet MS" w:cs="Arial"/>
          <w:b/>
        </w:rPr>
        <w:t>Use the information below to help improve your confidence in the above statements.  Remember your Pupil Support Leaders and Careers Adviser are here to help you</w:t>
      </w:r>
      <w:r w:rsidR="00255F25">
        <w:rPr>
          <w:rFonts w:ascii="Trebuchet MS" w:hAnsi="Trebuchet MS" w:cs="Arial"/>
          <w:b/>
        </w:rPr>
        <w:t>.</w:t>
      </w:r>
    </w:p>
    <w:p w14:paraId="5883492B" w14:textId="3F9AEE0F" w:rsidR="009308C2" w:rsidRDefault="009308C2" w:rsidP="009308C2">
      <w:pPr>
        <w:pStyle w:val="ListParagraph"/>
        <w:ind w:left="1211"/>
        <w:rPr>
          <w:rFonts w:ascii="Trebuchet MS" w:hAnsi="Trebuchet MS" w:cs="Arial"/>
          <w:b/>
        </w:rPr>
      </w:pPr>
    </w:p>
    <w:p w14:paraId="35AB7D75" w14:textId="0EF8BA56" w:rsidR="009308C2" w:rsidRDefault="009308C2" w:rsidP="009308C2">
      <w:pPr>
        <w:pStyle w:val="ListParagraph"/>
        <w:ind w:left="1211"/>
        <w:rPr>
          <w:rFonts w:ascii="Trebuchet MS" w:hAnsi="Trebuchet MS" w:cs="Arial"/>
          <w:b/>
        </w:rPr>
      </w:pPr>
    </w:p>
    <w:p w14:paraId="77113DFF" w14:textId="6B8447C9" w:rsidR="009308C2" w:rsidRDefault="009308C2" w:rsidP="009308C2">
      <w:pPr>
        <w:pStyle w:val="ListParagraph"/>
        <w:ind w:left="1211"/>
        <w:rPr>
          <w:rFonts w:ascii="Trebuchet MS" w:hAnsi="Trebuchet MS" w:cs="Arial"/>
          <w:b/>
        </w:rPr>
      </w:pPr>
    </w:p>
    <w:p w14:paraId="4CC2D671" w14:textId="77777777" w:rsidR="009308C2" w:rsidRDefault="009308C2" w:rsidP="009308C2">
      <w:pPr>
        <w:pStyle w:val="ListParagraph"/>
        <w:ind w:left="1211"/>
        <w:rPr>
          <w:rFonts w:ascii="Trebuchet MS" w:hAnsi="Trebuchet MS" w:cs="Arial"/>
          <w:b/>
        </w:rPr>
      </w:pPr>
    </w:p>
    <w:p w14:paraId="507E5243" w14:textId="77777777" w:rsidR="009308C2" w:rsidRDefault="009308C2" w:rsidP="009308C2">
      <w:pPr>
        <w:pStyle w:val="ListParagraph"/>
        <w:rPr>
          <w:rFonts w:ascii="Trebuchet MS" w:hAnsi="Trebuchet MS" w:cs="Arial"/>
          <w:b/>
        </w:rPr>
      </w:pPr>
    </w:p>
    <w:p w14:paraId="5D6F6EB9" w14:textId="77777777" w:rsidR="009308C2" w:rsidRPr="00E6293B" w:rsidRDefault="009308C2" w:rsidP="002401DB">
      <w:pPr>
        <w:rPr>
          <w:b/>
          <w:color w:val="0070C0"/>
          <w:sz w:val="40"/>
          <w:szCs w:val="40"/>
        </w:rPr>
      </w:pPr>
    </w:p>
    <w:p w14:paraId="7EE06EEB" w14:textId="7A062BB3" w:rsidR="00CA1FF1" w:rsidRDefault="00CA1FF1" w:rsidP="00CA1FF1">
      <w:pPr>
        <w:jc w:val="center"/>
        <w:rPr>
          <w:rFonts w:ascii="Trebuchet MS" w:hAnsi="Trebuchet MS" w:cs="Arial"/>
          <w:b/>
          <w:sz w:val="32"/>
          <w:szCs w:val="32"/>
        </w:rPr>
      </w:pPr>
      <w:r w:rsidRPr="00D578B6">
        <w:rPr>
          <w:rFonts w:ascii="Arial" w:hAnsi="Arial" w:cs="Arial"/>
          <w:sz w:val="28"/>
          <w:szCs w:val="28"/>
        </w:rPr>
        <w:lastRenderedPageBreak/>
        <w:t xml:space="preserve"> </w:t>
      </w:r>
      <w:r>
        <w:rPr>
          <w:rFonts w:ascii="Trebuchet MS" w:hAnsi="Trebuchet MS" w:cs="Arial"/>
          <w:b/>
          <w:sz w:val="32"/>
          <w:szCs w:val="32"/>
        </w:rPr>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1AA067F2"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030C3598" w14:textId="77777777" w:rsidR="00CA1FF1" w:rsidRDefault="00CA1FF1" w:rsidP="00BE3866">
            <w:pPr>
              <w:rPr>
                <w:rFonts w:ascii="Trebuchet MS" w:hAnsi="Trebuchet MS" w:cs="Arial"/>
                <w:b/>
              </w:rPr>
            </w:pPr>
            <w:r>
              <w:rPr>
                <w:rFonts w:ascii="Trebuchet MS" w:hAnsi="Trebuchet MS" w:cs="Arial"/>
                <w:b/>
              </w:rPr>
              <w:t>Don’t have a clue:</w:t>
            </w:r>
          </w:p>
        </w:tc>
        <w:tc>
          <w:tcPr>
            <w:tcW w:w="8280" w:type="dxa"/>
            <w:tcBorders>
              <w:top w:val="single" w:sz="4" w:space="0" w:color="auto"/>
              <w:left w:val="single" w:sz="4" w:space="0" w:color="auto"/>
              <w:bottom w:val="single" w:sz="4" w:space="0" w:color="auto"/>
              <w:right w:val="single" w:sz="4" w:space="0" w:color="auto"/>
            </w:tcBorders>
            <w:hideMark/>
          </w:tcPr>
          <w:p w14:paraId="0670C464"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Think about your skills, strengths and interests.</w:t>
            </w:r>
          </w:p>
          <w:p w14:paraId="2F2ADE5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3" w:history="1">
              <w:r>
                <w:rPr>
                  <w:rStyle w:val="Hyperlink"/>
                  <w:rFonts w:ascii="Trebuchet MS" w:hAnsi="Trebuchet MS" w:cs="Arial"/>
                </w:rPr>
                <w:t>www.planitplus.net</w:t>
              </w:r>
            </w:hyperlink>
            <w:r>
              <w:rPr>
                <w:rFonts w:ascii="Trebuchet MS" w:hAnsi="Trebuchet MS" w:cs="Arial"/>
              </w:rPr>
              <w:t xml:space="preserve"> and complete the Careers Match quiz for ideas.  Register on </w:t>
            </w:r>
            <w:hyperlink r:id="rId14" w:history="1">
              <w:r>
                <w:rPr>
                  <w:rStyle w:val="Hyperlink"/>
                  <w:rFonts w:ascii="Trebuchet MS" w:hAnsi="Trebuchet MS" w:cs="Arial"/>
                </w:rPr>
                <w:t>www.myworldofwork.co.uk</w:t>
              </w:r>
            </w:hyperlink>
            <w:r>
              <w:rPr>
                <w:rFonts w:ascii="Trebuchet MS" w:hAnsi="Trebuchet MS" w:cs="Arial"/>
              </w:rPr>
              <w:t xml:space="preserve"> for careers information and resources.  Try the </w:t>
            </w:r>
            <w:r w:rsidRPr="00711552">
              <w:rPr>
                <w:rFonts w:ascii="Trebuchet MS" w:hAnsi="Trebuchet MS" w:cs="Arial"/>
                <w:b/>
                <w:bCs/>
              </w:rPr>
              <w:t>About Me</w:t>
            </w:r>
            <w:r>
              <w:rPr>
                <w:rFonts w:ascii="Trebuchet MS" w:hAnsi="Trebuchet MS" w:cs="Arial"/>
              </w:rPr>
              <w:t xml:space="preserve"> and </w:t>
            </w:r>
            <w:r w:rsidRPr="00711552">
              <w:rPr>
                <w:rFonts w:ascii="Trebuchet MS" w:hAnsi="Trebuchet MS" w:cs="Arial"/>
                <w:b/>
                <w:bCs/>
              </w:rPr>
              <w:t xml:space="preserve">Strengths </w:t>
            </w:r>
            <w:r>
              <w:rPr>
                <w:rFonts w:ascii="Trebuchet MS" w:hAnsi="Trebuchet MS" w:cs="Arial"/>
              </w:rPr>
              <w:t>tools for suggestions.</w:t>
            </w:r>
          </w:p>
        </w:tc>
      </w:tr>
      <w:tr w:rsidR="00CA1FF1" w14:paraId="1CF8F4A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6C069EC" w14:textId="77777777" w:rsidR="00CA1FF1" w:rsidRDefault="00CA1FF1" w:rsidP="00BE3866">
            <w:pPr>
              <w:rPr>
                <w:rFonts w:ascii="Trebuchet MS" w:hAnsi="Trebuchet MS" w:cs="Arial"/>
                <w:b/>
              </w:rPr>
            </w:pPr>
            <w:r>
              <w:rPr>
                <w:rFonts w:ascii="Trebuchet MS" w:hAnsi="Trebuchet MS" w:cs="Arial"/>
                <w:b/>
              </w:rPr>
              <w:t>Have some ideas but need to explore options available:</w:t>
            </w:r>
          </w:p>
        </w:tc>
        <w:tc>
          <w:tcPr>
            <w:tcW w:w="8280" w:type="dxa"/>
            <w:tcBorders>
              <w:top w:val="single" w:sz="4" w:space="0" w:color="auto"/>
              <w:left w:val="single" w:sz="4" w:space="0" w:color="auto"/>
              <w:bottom w:val="single" w:sz="4" w:space="0" w:color="auto"/>
              <w:right w:val="single" w:sz="4" w:space="0" w:color="auto"/>
            </w:tcBorders>
          </w:tcPr>
          <w:p w14:paraId="6EAC4B00"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5" w:history="1">
              <w:r>
                <w:rPr>
                  <w:rStyle w:val="Hyperlink"/>
                  <w:rFonts w:ascii="Trebuchet MS" w:hAnsi="Trebuchet MS" w:cs="Arial"/>
                </w:rPr>
                <w:t>www.planitplus.net</w:t>
              </w:r>
            </w:hyperlink>
            <w:r>
              <w:rPr>
                <w:rFonts w:ascii="Trebuchet MS" w:hAnsi="Trebuchet MS" w:cs="Arial"/>
              </w:rPr>
              <w:t xml:space="preserve"> for career and course information.</w:t>
            </w:r>
          </w:p>
          <w:p w14:paraId="62C6336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Check out your ideas on </w:t>
            </w:r>
            <w:hyperlink r:id="rId16" w:history="1">
              <w:r w:rsidRPr="00D83D77">
                <w:rPr>
                  <w:rStyle w:val="Hyperlink"/>
                  <w:rFonts w:ascii="Trebuchet MS" w:hAnsi="Trebuchet MS" w:cs="Arial"/>
                </w:rPr>
                <w:t>www.myworldofwork.co.uk</w:t>
              </w:r>
            </w:hyperlink>
            <w:r>
              <w:rPr>
                <w:rFonts w:ascii="Trebuchet MS" w:hAnsi="Trebuchet MS" w:cs="Arial"/>
              </w:rPr>
              <w:t xml:space="preserve">  </w:t>
            </w:r>
          </w:p>
          <w:p w14:paraId="68AEC3F7"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Try getting some relevant work experience or work shadowing.</w:t>
            </w:r>
          </w:p>
          <w:p w14:paraId="13A0DADC"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Start to research the post-school options outlined below using the available resources.</w:t>
            </w:r>
          </w:p>
        </w:tc>
      </w:tr>
    </w:tbl>
    <w:p w14:paraId="15CD7BA3" w14:textId="77777777" w:rsidR="00CA1FF1" w:rsidRDefault="00CA1FF1" w:rsidP="00CA1FF1">
      <w:pPr>
        <w:rPr>
          <w:rFonts w:ascii="Trebuchet MS" w:hAnsi="Trebuchet MS" w:cs="Arial"/>
          <w:sz w:val="16"/>
          <w:szCs w:val="16"/>
        </w:rPr>
      </w:pPr>
    </w:p>
    <w:p w14:paraId="070CEA12" w14:textId="77777777" w:rsidR="00CA1FF1" w:rsidRDefault="00CA1FF1" w:rsidP="00CA1FF1">
      <w:pPr>
        <w:jc w:val="center"/>
        <w:rPr>
          <w:rFonts w:ascii="Trebuchet MS" w:hAnsi="Trebuchet MS" w:cs="Arial"/>
          <w:b/>
        </w:rPr>
      </w:pPr>
      <w:r>
        <w:rPr>
          <w:rFonts w:ascii="Trebuchet MS" w:hAnsi="Trebuchet MS" w:cs="Arial"/>
          <w:b/>
        </w:rPr>
        <w:t>Post-school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06758879"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57C5D74" w14:textId="77777777" w:rsidR="00CA1FF1" w:rsidRDefault="00CA1FF1" w:rsidP="00BE3866">
            <w:pPr>
              <w:rPr>
                <w:rFonts w:ascii="Trebuchet MS" w:hAnsi="Trebuchet MS" w:cs="Arial"/>
                <w:b/>
              </w:rPr>
            </w:pPr>
            <w:r>
              <w:rPr>
                <w:rFonts w:ascii="Trebuchet MS" w:hAnsi="Trebuchet MS" w:cs="Arial"/>
                <w:b/>
              </w:rPr>
              <w:t>Further Education</w:t>
            </w:r>
          </w:p>
        </w:tc>
        <w:tc>
          <w:tcPr>
            <w:tcW w:w="8280" w:type="dxa"/>
            <w:tcBorders>
              <w:top w:val="single" w:sz="4" w:space="0" w:color="auto"/>
              <w:left w:val="single" w:sz="4" w:space="0" w:color="auto"/>
              <w:bottom w:val="single" w:sz="4" w:space="0" w:color="auto"/>
              <w:right w:val="single" w:sz="4" w:space="0" w:color="auto"/>
            </w:tcBorders>
            <w:hideMark/>
          </w:tcPr>
          <w:p w14:paraId="5F19E55C" w14:textId="77777777" w:rsidR="00CA1FF1" w:rsidRDefault="00CA1FF1" w:rsidP="00BE3866">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7" w:history="1">
              <w:r>
                <w:rPr>
                  <w:rStyle w:val="Hyperlink"/>
                  <w:rFonts w:ascii="Trebuchet MS" w:hAnsi="Trebuchet MS" w:cs="Arial"/>
                </w:rPr>
                <w:t>www.planitplus.net</w:t>
              </w:r>
            </w:hyperlink>
            <w:r>
              <w:rPr>
                <w:rFonts w:ascii="Trebuchet MS" w:hAnsi="Trebuchet MS" w:cs="Arial"/>
              </w:rPr>
              <w:t xml:space="preserve">  for college information</w:t>
            </w:r>
          </w:p>
          <w:p w14:paraId="7F80D96D" w14:textId="77777777" w:rsidR="00CA1FF1" w:rsidRDefault="00CA1FF1" w:rsidP="00BE3866">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Read college prospectuses in the careers library and/or visit college websites:</w:t>
            </w:r>
          </w:p>
          <w:p w14:paraId="0D223717"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Borders College – </w:t>
            </w:r>
            <w:hyperlink r:id="rId18" w:history="1">
              <w:r>
                <w:rPr>
                  <w:rStyle w:val="Hyperlink"/>
                  <w:rFonts w:ascii="Trebuchet MS" w:hAnsi="Trebuchet MS" w:cs="Arial"/>
                </w:rPr>
                <w:t>www.borderscollege.ac.uk</w:t>
              </w:r>
            </w:hyperlink>
          </w:p>
          <w:p w14:paraId="74A83702"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Edinburgh College – </w:t>
            </w:r>
            <w:hyperlink r:id="rId19" w:history="1">
              <w:r>
                <w:rPr>
                  <w:rStyle w:val="Hyperlink"/>
                  <w:rFonts w:ascii="Trebuchet MS" w:hAnsi="Trebuchet MS" w:cs="Arial"/>
                </w:rPr>
                <w:t>www.edinburghcollege.ac.uk</w:t>
              </w:r>
            </w:hyperlink>
            <w:r>
              <w:rPr>
                <w:rFonts w:ascii="Trebuchet MS" w:hAnsi="Trebuchet MS" w:cs="Arial"/>
              </w:rPr>
              <w:t xml:space="preserve"> </w:t>
            </w:r>
          </w:p>
          <w:p w14:paraId="745336C4"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Newbattle Abbey College – </w:t>
            </w:r>
            <w:hyperlink r:id="rId20" w:history="1">
              <w:r>
                <w:rPr>
                  <w:rStyle w:val="Hyperlink"/>
                  <w:rFonts w:ascii="Trebuchet MS" w:hAnsi="Trebuchet MS" w:cs="Arial"/>
                </w:rPr>
                <w:t>www.newbattleabbeycollege.ac.uk</w:t>
              </w:r>
            </w:hyperlink>
            <w:r>
              <w:rPr>
                <w:rFonts w:ascii="Trebuchet MS" w:hAnsi="Trebuchet MS" w:cs="Arial"/>
              </w:rPr>
              <w:t xml:space="preserve"> </w:t>
            </w:r>
          </w:p>
          <w:p w14:paraId="376904E6"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SRUC College – </w:t>
            </w:r>
            <w:hyperlink r:id="rId21" w:history="1">
              <w:r>
                <w:rPr>
                  <w:rStyle w:val="Hyperlink"/>
                  <w:rFonts w:ascii="Trebuchet MS" w:hAnsi="Trebuchet MS" w:cs="Arial"/>
                </w:rPr>
                <w:t>www.sruc.ac.uk</w:t>
              </w:r>
            </w:hyperlink>
            <w:r>
              <w:rPr>
                <w:rFonts w:ascii="Trebuchet MS" w:hAnsi="Trebuchet MS" w:cs="Arial"/>
              </w:rPr>
              <w:t xml:space="preserve">              </w:t>
            </w:r>
          </w:p>
          <w:p w14:paraId="52EDC398" w14:textId="77777777" w:rsidR="00CA1FF1" w:rsidRDefault="00CA1FF1" w:rsidP="00BE3866">
            <w:pPr>
              <w:rPr>
                <w:rFonts w:ascii="Trebuchet MS" w:hAnsi="Trebuchet MS" w:cs="Arial"/>
              </w:rPr>
            </w:pPr>
            <w:r>
              <w:rPr>
                <w:rFonts w:ascii="Trebuchet MS" w:hAnsi="Trebuchet MS" w:cs="Arial"/>
              </w:rPr>
              <w:t>There are many other colleges throughout Scotland which you can explore in more detail through the Planit website.</w:t>
            </w:r>
          </w:p>
        </w:tc>
      </w:tr>
      <w:tr w:rsidR="00CA1FF1" w14:paraId="4D8C83EF"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66012CCC" w14:textId="77777777" w:rsidR="00CA1FF1" w:rsidRDefault="00CA1FF1" w:rsidP="00BE3866">
            <w:pPr>
              <w:rPr>
                <w:rFonts w:ascii="Trebuchet MS" w:hAnsi="Trebuchet MS" w:cs="Arial"/>
                <w:b/>
              </w:rPr>
            </w:pPr>
            <w:r>
              <w:rPr>
                <w:rFonts w:ascii="Trebuchet MS" w:hAnsi="Trebuchet MS" w:cs="Arial"/>
                <w:b/>
              </w:rPr>
              <w:t>Higher Education</w:t>
            </w:r>
          </w:p>
        </w:tc>
        <w:tc>
          <w:tcPr>
            <w:tcW w:w="8280" w:type="dxa"/>
            <w:tcBorders>
              <w:top w:val="single" w:sz="4" w:space="0" w:color="auto"/>
              <w:left w:val="single" w:sz="4" w:space="0" w:color="auto"/>
              <w:bottom w:val="single" w:sz="4" w:space="0" w:color="auto"/>
              <w:right w:val="single" w:sz="4" w:space="0" w:color="auto"/>
            </w:tcBorders>
            <w:hideMark/>
          </w:tcPr>
          <w:p w14:paraId="1285F6E8" w14:textId="7F3A3C05" w:rsidR="00006D9C"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2" w:history="1">
              <w:r w:rsidR="00006D9C" w:rsidRPr="00FB35BD">
                <w:rPr>
                  <w:rStyle w:val="Hyperlink"/>
                  <w:rFonts w:ascii="Trebuchet MS" w:hAnsi="Trebuchet MS" w:cs="Arial"/>
                </w:rPr>
                <w:t>www.studentinformation.gov.uk</w:t>
              </w:r>
            </w:hyperlink>
            <w:r w:rsidR="00006D9C">
              <w:rPr>
                <w:rFonts w:ascii="Trebuchet MS" w:hAnsi="Trebuchet MS" w:cs="Arial"/>
              </w:rPr>
              <w:t xml:space="preserve"> information on higher and further education including funding</w:t>
            </w:r>
          </w:p>
          <w:p w14:paraId="36E9E84D" w14:textId="73CF38E0" w:rsidR="00CA1FF1"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3" w:history="1">
              <w:r w:rsidR="00CA1FF1">
                <w:rPr>
                  <w:rStyle w:val="Hyperlink"/>
                  <w:rFonts w:ascii="Trebuchet MS" w:hAnsi="Trebuchet MS" w:cs="Arial"/>
                </w:rPr>
                <w:t>www.ucas.com</w:t>
              </w:r>
            </w:hyperlink>
            <w:r w:rsidR="00CA1FF1">
              <w:rPr>
                <w:rFonts w:ascii="Trebuchet MS" w:hAnsi="Trebuchet MS" w:cs="Arial"/>
              </w:rPr>
              <w:t xml:space="preserve"> and </w:t>
            </w:r>
            <w:hyperlink r:id="rId24" w:history="1">
              <w:r w:rsidR="00CA1FF1">
                <w:rPr>
                  <w:rStyle w:val="Hyperlink"/>
                  <w:rFonts w:ascii="Trebuchet MS" w:hAnsi="Trebuchet MS" w:cs="Arial"/>
                </w:rPr>
                <w:t>www.planitplus.net</w:t>
              </w:r>
            </w:hyperlink>
            <w:r w:rsidR="00CA1FF1">
              <w:rPr>
                <w:rFonts w:ascii="Trebuchet MS" w:hAnsi="Trebuchet MS" w:cs="Arial"/>
              </w:rPr>
              <w:t xml:space="preserve">   for course information.</w:t>
            </w:r>
          </w:p>
          <w:p w14:paraId="468199C1" w14:textId="61440C00" w:rsidR="00CA1FF1"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5" w:history="1">
              <w:r w:rsidR="00006D9C" w:rsidRPr="00FB35BD">
                <w:rPr>
                  <w:rStyle w:val="Hyperlink"/>
                  <w:rFonts w:ascii="Trebuchet MS" w:hAnsi="Trebuchet MS" w:cs="Arial"/>
                </w:rPr>
                <w:t>www.saas.gov.uk</w:t>
              </w:r>
            </w:hyperlink>
            <w:r w:rsidR="00CA1FF1">
              <w:rPr>
                <w:rFonts w:ascii="Trebuchet MS" w:hAnsi="Trebuchet MS" w:cs="Arial"/>
              </w:rPr>
              <w:t xml:space="preserve">   for financial advice.</w:t>
            </w:r>
          </w:p>
          <w:p w14:paraId="1A9C9D77" w14:textId="4A748997" w:rsidR="008B2E5F"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6" w:history="1">
              <w:r w:rsidR="008B2E5F" w:rsidRPr="00FB35BD">
                <w:rPr>
                  <w:rStyle w:val="Hyperlink"/>
                  <w:rFonts w:ascii="Trebuchet MS" w:hAnsi="Trebuchet MS" w:cs="Arial"/>
                </w:rPr>
                <w:t>www.discoveruni.gov.uk</w:t>
              </w:r>
            </w:hyperlink>
            <w:r w:rsidR="008B2E5F">
              <w:rPr>
                <w:rFonts w:ascii="Trebuchet MS" w:hAnsi="Trebuchet MS" w:cs="Arial"/>
              </w:rPr>
              <w:t xml:space="preserve"> for further information.</w:t>
            </w:r>
          </w:p>
          <w:p w14:paraId="74F45B66" w14:textId="68117FB9" w:rsidR="00CA1FF1"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7" w:history="1">
              <w:r w:rsidR="00006D9C" w:rsidRPr="00FB35BD">
                <w:rPr>
                  <w:rStyle w:val="Hyperlink"/>
                  <w:rFonts w:ascii="Trebuchet MS" w:hAnsi="Trebuchet MS" w:cs="Arial"/>
                </w:rPr>
                <w:t>www.push.co.uk</w:t>
              </w:r>
            </w:hyperlink>
            <w:r w:rsidR="00CA1FF1">
              <w:rPr>
                <w:rFonts w:ascii="Trebuchet MS" w:hAnsi="Trebuchet MS" w:cs="Arial"/>
              </w:rPr>
              <w:t xml:space="preserve"> for student advice.</w:t>
            </w:r>
          </w:p>
          <w:p w14:paraId="5D635389" w14:textId="11A6E38E" w:rsidR="00CA1FF1" w:rsidRDefault="009E504C" w:rsidP="00BE3866">
            <w:pPr>
              <w:numPr>
                <w:ilvl w:val="0"/>
                <w:numId w:val="3"/>
              </w:numPr>
              <w:tabs>
                <w:tab w:val="num" w:pos="432"/>
              </w:tabs>
              <w:spacing w:after="0" w:line="240" w:lineRule="auto"/>
              <w:ind w:left="432" w:hanging="432"/>
              <w:jc w:val="both"/>
              <w:rPr>
                <w:rFonts w:ascii="Trebuchet MS" w:hAnsi="Trebuchet MS" w:cs="Arial"/>
              </w:rPr>
            </w:pPr>
            <w:hyperlink r:id="rId28" w:history="1">
              <w:r w:rsidR="00006D9C" w:rsidRPr="00FB35BD">
                <w:rPr>
                  <w:rStyle w:val="Hyperlink"/>
                  <w:rFonts w:ascii="Trebuchet MS" w:hAnsi="Trebuchet MS" w:cs="Arial"/>
                </w:rPr>
                <w:t>www.prospects.ac.uk</w:t>
              </w:r>
            </w:hyperlink>
            <w:r w:rsidR="00CA1FF1">
              <w:rPr>
                <w:rFonts w:ascii="Trebuchet MS" w:hAnsi="Trebuchet MS" w:cs="Arial"/>
              </w:rPr>
              <w:t xml:space="preserve"> for degree course progression.</w:t>
            </w:r>
          </w:p>
          <w:p w14:paraId="468895CC"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Go to open days at the universities to see what they are like.</w:t>
            </w:r>
          </w:p>
          <w:p w14:paraId="00E78396"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LEAPS – </w:t>
            </w:r>
            <w:hyperlink r:id="rId29" w:history="1">
              <w:r w:rsidRPr="000E14A0">
                <w:rPr>
                  <w:rStyle w:val="Hyperlink"/>
                  <w:rFonts w:ascii="Trebuchet MS" w:hAnsi="Trebuchet MS" w:cs="Arial"/>
                </w:rPr>
                <w:t>www.leapsonline.org</w:t>
              </w:r>
            </w:hyperlink>
          </w:p>
          <w:p w14:paraId="4CAFC81D"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ACES for art and design courses </w:t>
            </w:r>
            <w:hyperlink r:id="rId30" w:history="1">
              <w:r w:rsidRPr="000E14A0">
                <w:rPr>
                  <w:rStyle w:val="Hyperlink"/>
                  <w:rFonts w:ascii="Trebuchet MS" w:hAnsi="Trebuchet MS" w:cs="Arial"/>
                </w:rPr>
                <w:t>https://www.ed.ac.uk/student-recruitment/widening-participation/projects/aces/aces-resources</w:t>
              </w:r>
            </w:hyperlink>
            <w:r>
              <w:rPr>
                <w:rFonts w:ascii="Trebuchet MS" w:hAnsi="Trebuchet MS" w:cs="Arial"/>
              </w:rPr>
              <w:t xml:space="preserve"> </w:t>
            </w:r>
          </w:p>
          <w:p w14:paraId="0E9CEA57"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REACH for law, medicine and vet medicine  </w:t>
            </w:r>
            <w:hyperlink r:id="rId31" w:history="1">
              <w:r w:rsidRPr="000E14A0">
                <w:rPr>
                  <w:rStyle w:val="Hyperlink"/>
                  <w:rFonts w:ascii="Trebuchet MS" w:hAnsi="Trebuchet MS" w:cs="Arial"/>
                </w:rPr>
                <w:t>https://www.ed.ac.uk/student-recruitment/widening-participation/projects/reach/pupil-resources</w:t>
              </w:r>
            </w:hyperlink>
            <w:r>
              <w:rPr>
                <w:rFonts w:ascii="Trebuchet MS" w:hAnsi="Trebuchet MS" w:cs="Arial"/>
              </w:rPr>
              <w:t xml:space="preserve"> </w:t>
            </w:r>
          </w:p>
          <w:p w14:paraId="34D6B677" w14:textId="77777777" w:rsidR="00CA1FF1" w:rsidRPr="00E156B5"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Read university prospectuses in the careers library or visit university websites.</w:t>
            </w:r>
          </w:p>
          <w:p w14:paraId="2C22C92D"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Attend Higher Education Fairs – see </w:t>
            </w:r>
            <w:hyperlink r:id="rId32" w:history="1">
              <w:r w:rsidRPr="00CC6A9D">
                <w:rPr>
                  <w:rStyle w:val="Hyperlink"/>
                  <w:rFonts w:ascii="Trebuchet MS" w:hAnsi="Trebuchet MS" w:cs="Arial"/>
                </w:rPr>
                <w:t>www.ucas.com</w:t>
              </w:r>
            </w:hyperlink>
            <w:r>
              <w:rPr>
                <w:rFonts w:ascii="Trebuchet MS" w:hAnsi="Trebuchet MS" w:cs="Arial"/>
              </w:rPr>
              <w:t xml:space="preserve"> for location and dates.</w:t>
            </w:r>
          </w:p>
        </w:tc>
      </w:tr>
      <w:tr w:rsidR="00CA1FF1" w14:paraId="61E46DE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22AE57B2" w14:textId="77777777" w:rsidR="00CA1FF1" w:rsidRDefault="00CA1FF1" w:rsidP="00BE3866">
            <w:pPr>
              <w:rPr>
                <w:rFonts w:ascii="Trebuchet MS" w:hAnsi="Trebuchet MS" w:cs="Arial"/>
                <w:b/>
              </w:rPr>
            </w:pPr>
            <w:r>
              <w:rPr>
                <w:rFonts w:ascii="Trebuchet MS" w:hAnsi="Trebuchet MS" w:cs="Arial"/>
                <w:b/>
              </w:rPr>
              <w:t>Employment/ Training</w:t>
            </w:r>
          </w:p>
        </w:tc>
        <w:tc>
          <w:tcPr>
            <w:tcW w:w="8280" w:type="dxa"/>
            <w:tcBorders>
              <w:top w:val="single" w:sz="4" w:space="0" w:color="auto"/>
              <w:left w:val="single" w:sz="4" w:space="0" w:color="auto"/>
              <w:bottom w:val="single" w:sz="4" w:space="0" w:color="auto"/>
              <w:right w:val="single" w:sz="4" w:space="0" w:color="auto"/>
            </w:tcBorders>
            <w:hideMark/>
          </w:tcPr>
          <w:p w14:paraId="15670269"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Register on </w:t>
            </w:r>
            <w:hyperlink r:id="rId33" w:history="1">
              <w:r>
                <w:rPr>
                  <w:rStyle w:val="Hyperlink"/>
                  <w:rFonts w:ascii="Trebuchet MS" w:hAnsi="Trebuchet MS" w:cs="Arial"/>
                </w:rPr>
                <w:t>www.myworldofwork.co.uk</w:t>
              </w:r>
            </w:hyperlink>
            <w:r>
              <w:rPr>
                <w:rFonts w:ascii="Trebuchet MS" w:hAnsi="Trebuchet MS" w:cs="Arial"/>
              </w:rPr>
              <w:t xml:space="preserve"> for help with CV’s and interview skills</w:t>
            </w:r>
          </w:p>
          <w:p w14:paraId="2BD43935" w14:textId="519A48BD" w:rsidR="00CA1FF1" w:rsidRPr="00CA1FF1" w:rsidRDefault="00CA1FF1" w:rsidP="00BE3866">
            <w:pPr>
              <w:numPr>
                <w:ilvl w:val="0"/>
                <w:numId w:val="3"/>
              </w:numPr>
              <w:tabs>
                <w:tab w:val="num" w:pos="432"/>
              </w:tabs>
              <w:spacing w:after="0" w:line="240" w:lineRule="auto"/>
              <w:ind w:left="432" w:hanging="432"/>
              <w:jc w:val="both"/>
              <w:rPr>
                <w:rFonts w:ascii="Trebuchet MS" w:hAnsi="Trebuchet MS" w:cs="Arial"/>
              </w:rPr>
            </w:pPr>
            <w:r w:rsidRPr="00CA1FF1">
              <w:rPr>
                <w:rFonts w:ascii="Trebuchet MS" w:hAnsi="Trebuchet MS" w:cs="Arial"/>
              </w:rPr>
              <w:t xml:space="preserve">There are lots of job search websites keep a weekly check on these: </w:t>
            </w:r>
            <w:hyperlink r:id="rId34" w:history="1">
              <w:r w:rsidRPr="00CA1FF1">
                <w:rPr>
                  <w:rStyle w:val="Hyperlink"/>
                  <w:rFonts w:ascii="Trebuchet MS" w:hAnsi="Trebuchet MS" w:cs="Arial"/>
                </w:rPr>
                <w:t>www.edubuzz.org/midandeastvacancies</w:t>
              </w:r>
            </w:hyperlink>
            <w:r w:rsidRPr="00CA1FF1">
              <w:rPr>
                <w:rFonts w:ascii="Trebuchet MS" w:hAnsi="Trebuchet MS" w:cs="Arial"/>
              </w:rPr>
              <w:t>,</w:t>
            </w:r>
            <w:r w:rsidR="008B2E5F">
              <w:rPr>
                <w:rFonts w:ascii="Trebuchet MS" w:hAnsi="Trebuchet MS" w:cs="Arial"/>
              </w:rPr>
              <w:t xml:space="preserve"> </w:t>
            </w:r>
            <w:hyperlink r:id="rId35" w:history="1">
              <w:r w:rsidRPr="00CA1FF1">
                <w:rPr>
                  <w:rStyle w:val="Hyperlink"/>
                  <w:rFonts w:ascii="Trebuchet MS" w:hAnsi="Trebuchet MS" w:cs="Arial"/>
                </w:rPr>
                <w:t>www.notgoingtouni.com</w:t>
              </w:r>
            </w:hyperlink>
            <w:r w:rsidRPr="00CA1FF1">
              <w:rPr>
                <w:rFonts w:ascii="Trebuchet MS" w:hAnsi="Trebuchet MS" w:cs="Arial"/>
              </w:rPr>
              <w:t>,</w:t>
            </w:r>
            <w:r w:rsidR="008B2E5F">
              <w:rPr>
                <w:rFonts w:ascii="Trebuchet MS" w:hAnsi="Trebuchet MS" w:cs="Arial"/>
              </w:rPr>
              <w:t xml:space="preserve"> </w:t>
            </w:r>
            <w:r w:rsidRPr="00CA1FF1">
              <w:rPr>
                <w:rFonts w:ascii="Trebuchet MS" w:hAnsi="Trebuchet MS" w:cs="Arial"/>
              </w:rPr>
              <w:t xml:space="preserve"> </w:t>
            </w:r>
            <w:hyperlink r:id="rId36" w:history="1">
              <w:r w:rsidRPr="00CA1FF1">
                <w:rPr>
                  <w:rStyle w:val="Hyperlink"/>
                  <w:rFonts w:ascii="Trebuchet MS" w:hAnsi="Trebuchet MS" w:cs="Arial"/>
                </w:rPr>
                <w:t>www.apprenticeships.scot</w:t>
              </w:r>
            </w:hyperlink>
            <w:r w:rsidR="008B2E5F">
              <w:rPr>
                <w:rStyle w:val="Hyperlink"/>
                <w:rFonts w:ascii="Trebuchet MS" w:hAnsi="Trebuchet MS" w:cs="Arial"/>
              </w:rPr>
              <w:t>,</w:t>
            </w:r>
            <w:r w:rsidR="00F91FC7">
              <w:rPr>
                <w:rStyle w:val="Hyperlink"/>
                <w:rFonts w:ascii="Trebuchet MS" w:hAnsi="Trebuchet MS" w:cs="Arial"/>
              </w:rPr>
              <w:t xml:space="preserve">  </w:t>
            </w:r>
            <w:hyperlink r:id="rId37" w:history="1">
              <w:r w:rsidR="008B2E5F" w:rsidRPr="00FB35BD">
                <w:rPr>
                  <w:rStyle w:val="Hyperlink"/>
                </w:rPr>
                <w:t>www.earlycareers.scot</w:t>
              </w:r>
            </w:hyperlink>
            <w:r w:rsidR="008B2E5F">
              <w:rPr>
                <w:rStyle w:val="Hyperlink"/>
              </w:rPr>
              <w:t xml:space="preserve">, </w:t>
            </w:r>
            <w:hyperlink r:id="rId38" w:history="1">
              <w:r w:rsidR="008B2E5F" w:rsidRPr="00FB35BD">
                <w:rPr>
                  <w:rStyle w:val="Hyperlink"/>
                </w:rPr>
                <w:t>https://opportunities.youngpersonsguarantee.scot</w:t>
              </w:r>
            </w:hyperlink>
            <w:r w:rsidR="008B2E5F">
              <w:rPr>
                <w:rStyle w:val="Hyperlink"/>
              </w:rPr>
              <w:t xml:space="preserve"> </w:t>
            </w:r>
            <w:r w:rsidRPr="00CA1FF1">
              <w:rPr>
                <w:rFonts w:ascii="Trebuchet MS" w:hAnsi="Trebuchet MS" w:cs="Arial"/>
              </w:rPr>
              <w:t xml:space="preserve">and </w:t>
            </w:r>
            <w:hyperlink r:id="rId39" w:history="1">
              <w:r w:rsidRPr="00CA1FF1">
                <w:rPr>
                  <w:rStyle w:val="Hyperlink"/>
                  <w:rFonts w:ascii="Trebuchet MS" w:hAnsi="Trebuchet MS" w:cs="Arial"/>
                </w:rPr>
                <w:t>www.theguarantee.org</w:t>
              </w:r>
            </w:hyperlink>
            <w:r w:rsidRPr="00CA1FF1">
              <w:rPr>
                <w:rFonts w:ascii="Trebuchet MS" w:hAnsi="Trebuchet MS" w:cs="Arial"/>
              </w:rPr>
              <w:t xml:space="preserve"> </w:t>
            </w:r>
          </w:p>
          <w:p w14:paraId="07A36F8A"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40" w:history="1">
              <w:r>
                <w:rPr>
                  <w:rStyle w:val="Hyperlink"/>
                  <w:rFonts w:ascii="Trebuchet MS" w:hAnsi="Trebuchet MS" w:cs="Arial"/>
                </w:rPr>
                <w:t>www.yell.com</w:t>
              </w:r>
            </w:hyperlink>
            <w:r>
              <w:rPr>
                <w:rFonts w:ascii="Trebuchet MS" w:hAnsi="Trebuchet MS" w:cs="Arial"/>
              </w:rPr>
              <w:t xml:space="preserve">  or use the Yellow Pages or local trade directories to identify employers to contact about recruitment.</w:t>
            </w:r>
          </w:p>
          <w:p w14:paraId="23FAA6F9" w14:textId="77777777" w:rsidR="00CA1FF1" w:rsidRDefault="00CA1FF1" w:rsidP="00BE3866">
            <w:pPr>
              <w:numPr>
                <w:ilvl w:val="0"/>
                <w:numId w:val="3"/>
              </w:numPr>
              <w:tabs>
                <w:tab w:val="num" w:pos="502"/>
              </w:tabs>
              <w:spacing w:after="0" w:line="288" w:lineRule="atLeast"/>
              <w:ind w:hanging="571"/>
              <w:rPr>
                <w:rFonts w:ascii="Arial" w:hAnsi="Arial" w:cs="Arial"/>
                <w:color w:val="737373"/>
              </w:rPr>
            </w:pPr>
            <w:r>
              <w:rPr>
                <w:rFonts w:ascii="Trebuchet MS" w:hAnsi="Trebuchet MS" w:cs="Arial"/>
              </w:rPr>
              <w:t xml:space="preserve">Try to get some relevant work experience or work shadowing or do some volunteering – try </w:t>
            </w:r>
            <w:hyperlink r:id="rId41" w:history="1">
              <w:r>
                <w:rPr>
                  <w:rStyle w:val="Hyperlink"/>
                  <w:rFonts w:ascii="Trebuchet MS" w:hAnsi="Trebuchet MS" w:cs="Arial"/>
                </w:rPr>
                <w:t>www.volunteermidlothian.org.uk</w:t>
              </w:r>
            </w:hyperlink>
            <w:r>
              <w:rPr>
                <w:rFonts w:ascii="Trebuchet MS" w:hAnsi="Trebuchet MS" w:cs="Arial"/>
              </w:rPr>
              <w:t xml:space="preserve"> </w:t>
            </w:r>
          </w:p>
        </w:tc>
      </w:tr>
      <w:tr w:rsidR="00CA1FF1" w14:paraId="734A9B53"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3583F43" w14:textId="49B623D7" w:rsidR="00CA1FF1" w:rsidRDefault="00F91FC7" w:rsidP="00BE3866">
            <w:pPr>
              <w:rPr>
                <w:rFonts w:ascii="Trebuchet MS" w:hAnsi="Trebuchet MS" w:cs="Arial"/>
                <w:b/>
              </w:rPr>
            </w:pPr>
            <w:r>
              <w:rPr>
                <w:rFonts w:ascii="Trebuchet MS" w:hAnsi="Trebuchet MS" w:cs="Arial"/>
                <w:b/>
              </w:rPr>
              <w:t>Y</w:t>
            </w:r>
            <w:r w:rsidR="00CA1FF1">
              <w:rPr>
                <w:rFonts w:ascii="Trebuchet MS" w:hAnsi="Trebuchet MS" w:cs="Arial"/>
                <w:b/>
              </w:rPr>
              <w:t>ear Out</w:t>
            </w:r>
          </w:p>
        </w:tc>
        <w:tc>
          <w:tcPr>
            <w:tcW w:w="8280" w:type="dxa"/>
            <w:tcBorders>
              <w:top w:val="single" w:sz="4" w:space="0" w:color="auto"/>
              <w:left w:val="single" w:sz="4" w:space="0" w:color="auto"/>
              <w:bottom w:val="single" w:sz="4" w:space="0" w:color="auto"/>
              <w:right w:val="single" w:sz="4" w:space="0" w:color="auto"/>
            </w:tcBorders>
            <w:hideMark/>
          </w:tcPr>
          <w:p w14:paraId="3B7F9DBE"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42" w:history="1">
              <w:r>
                <w:rPr>
                  <w:rStyle w:val="Hyperlink"/>
                  <w:rFonts w:ascii="Trebuchet MS" w:hAnsi="Trebuchet MS" w:cs="Arial"/>
                </w:rPr>
                <w:t>www.yearoutgroup.org</w:t>
              </w:r>
            </w:hyperlink>
            <w:r>
              <w:rPr>
                <w:rFonts w:ascii="Trebuchet MS" w:hAnsi="Trebuchet MS" w:cs="Arial"/>
              </w:rPr>
              <w:t xml:space="preserve">  </w:t>
            </w:r>
            <w:hyperlink r:id="rId43" w:history="1">
              <w:r>
                <w:rPr>
                  <w:rStyle w:val="Hyperlink"/>
                  <w:rFonts w:ascii="Trebuchet MS" w:hAnsi="Trebuchet MS" w:cs="Arial"/>
                </w:rPr>
                <w:t>www.summerjobs.com</w:t>
              </w:r>
            </w:hyperlink>
            <w:r>
              <w:rPr>
                <w:rFonts w:ascii="Trebuchet MS" w:hAnsi="Trebuchet MS" w:cs="Arial"/>
              </w:rPr>
              <w:t xml:space="preserve">  and </w:t>
            </w:r>
            <w:hyperlink r:id="rId44" w:history="1">
              <w:r>
                <w:rPr>
                  <w:rStyle w:val="Hyperlink"/>
                  <w:rFonts w:ascii="Trebuchet MS" w:hAnsi="Trebuchet MS" w:cs="Arial"/>
                </w:rPr>
                <w:t>www.gapyear.com</w:t>
              </w:r>
            </w:hyperlink>
            <w:r>
              <w:rPr>
                <w:rFonts w:ascii="Trebuchet MS" w:hAnsi="Trebuchet MS" w:cs="Arial"/>
              </w:rPr>
              <w:t xml:space="preserve"> </w:t>
            </w:r>
          </w:p>
          <w:p w14:paraId="29D368E7"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Think about what you hope to gain from a year out.  </w:t>
            </w:r>
          </w:p>
          <w:p w14:paraId="2E6C2875"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Plan what you would like to do at the end of your year out to.</w:t>
            </w:r>
          </w:p>
          <w:p w14:paraId="18183233" w14:textId="77777777" w:rsidR="00CA1FF1" w:rsidRPr="00EE6941" w:rsidRDefault="00CA1FF1" w:rsidP="00BE3866">
            <w:pPr>
              <w:spacing w:after="0" w:line="240" w:lineRule="auto"/>
              <w:jc w:val="both"/>
              <w:rPr>
                <w:rFonts w:ascii="Trebuchet MS" w:hAnsi="Trebuchet MS" w:cs="Arial"/>
              </w:rPr>
            </w:pPr>
            <w:r w:rsidRPr="00EE6941">
              <w:rPr>
                <w:rFonts w:ascii="Trebuchet MS" w:hAnsi="Trebuchet MS"/>
                <w:lang w:val="en-US"/>
              </w:rPr>
              <w:t xml:space="preserve">Country guides </w:t>
            </w:r>
            <w:hyperlink r:id="rId45" w:history="1">
              <w:r w:rsidRPr="00EE6941">
                <w:rPr>
                  <w:rStyle w:val="Hyperlink"/>
                  <w:rFonts w:ascii="Trebuchet MS" w:hAnsi="Trebuchet MS"/>
                  <w:lang w:val="en-US"/>
                </w:rPr>
                <w:t>https://www.prospects.ac.uk/postgraduate-study/study-abroad</w:t>
              </w:r>
            </w:hyperlink>
            <w:r w:rsidRPr="00EE6941">
              <w:rPr>
                <w:rFonts w:ascii="Trebuchet MS" w:hAnsi="Trebuchet MS"/>
                <w:lang w:val="en-US"/>
              </w:rPr>
              <w:t xml:space="preserve"> </w:t>
            </w:r>
          </w:p>
        </w:tc>
      </w:tr>
    </w:tbl>
    <w:p w14:paraId="1035C654" w14:textId="30FB31D8" w:rsidR="00CA1FF1" w:rsidRDefault="00CA1FF1" w:rsidP="00CA1FF1">
      <w:pPr>
        <w:rPr>
          <w:rFonts w:ascii="Trebuchet MS" w:hAnsi="Trebuchet MS" w:cs="Arial"/>
          <w:b/>
        </w:rPr>
      </w:pPr>
      <w:r w:rsidRPr="008B2E5F">
        <w:rPr>
          <w:rFonts w:ascii="Trebuchet MS" w:hAnsi="Trebuchet MS" w:cs="Arial"/>
          <w:b/>
          <w:color w:val="FF0000"/>
        </w:rPr>
        <w:t xml:space="preserve">START PLANNING NOW!  </w:t>
      </w:r>
      <w:r>
        <w:rPr>
          <w:rFonts w:ascii="Trebuchet MS" w:hAnsi="Trebuchet MS" w:cs="Arial"/>
          <w:b/>
        </w:rPr>
        <w:t xml:space="preserve">To arrange an interview with Barbara Moir, Careers Adviser, contact your Pupil Support Leader or email Barbara at </w:t>
      </w:r>
      <w:hyperlink r:id="rId46" w:history="1">
        <w:r w:rsidRPr="00D83D77">
          <w:rPr>
            <w:rStyle w:val="Hyperlink"/>
            <w:rFonts w:ascii="Trebuchet MS" w:hAnsi="Trebuchet MS" w:cs="Arial"/>
            <w:b/>
          </w:rPr>
          <w:t>Barbara.moir@sds.co.uk</w:t>
        </w:r>
      </w:hyperlink>
      <w:r>
        <w:rPr>
          <w:rFonts w:ascii="Trebuchet MS" w:hAnsi="Trebuchet MS" w:cs="Arial"/>
          <w:b/>
        </w:rPr>
        <w:t xml:space="preserve"> or phone </w:t>
      </w:r>
      <w:r w:rsidR="008B2E5F">
        <w:rPr>
          <w:rFonts w:ascii="Trebuchet MS" w:hAnsi="Trebuchet MS" w:cs="Arial"/>
          <w:b/>
        </w:rPr>
        <w:t xml:space="preserve">0131 376 3232 or </w:t>
      </w:r>
      <w:r>
        <w:rPr>
          <w:rFonts w:ascii="Trebuchet MS" w:hAnsi="Trebuchet MS" w:cs="Arial"/>
          <w:b/>
        </w:rPr>
        <w:t>07887 831 027</w:t>
      </w:r>
    </w:p>
    <w:p w14:paraId="7A70DC65" w14:textId="56C402D4" w:rsidR="00252884" w:rsidRDefault="00252884" w:rsidP="00B4355E">
      <w:pPr>
        <w:pStyle w:val="ListParagraph"/>
        <w:rPr>
          <w:rFonts w:ascii="Trebuchet MS" w:hAnsi="Trebuchet MS" w:cs="Arial"/>
          <w:b/>
        </w:rPr>
      </w:pPr>
    </w:p>
    <w:p w14:paraId="7CA22BA7" w14:textId="77777777" w:rsidR="006C724D" w:rsidRPr="006C724D" w:rsidRDefault="006C724D" w:rsidP="006C724D">
      <w:pPr>
        <w:spacing w:after="0" w:line="240" w:lineRule="auto"/>
        <w:jc w:val="center"/>
        <w:rPr>
          <w:rFonts w:ascii="Arial" w:eastAsia="Times New Roman" w:hAnsi="Arial" w:cs="Arial"/>
          <w:b/>
          <w:color w:val="008080"/>
          <w:sz w:val="48"/>
          <w:szCs w:val="48"/>
        </w:rPr>
      </w:pPr>
      <w:r w:rsidRPr="006C724D">
        <w:rPr>
          <w:rFonts w:ascii="Arial" w:eastAsia="Times New Roman" w:hAnsi="Arial" w:cs="Arial"/>
          <w:b/>
          <w:color w:val="008080"/>
          <w:sz w:val="48"/>
          <w:szCs w:val="48"/>
        </w:rPr>
        <w:t xml:space="preserve">Higher Education Open Days 2022 </w:t>
      </w:r>
    </w:p>
    <w:p w14:paraId="747197C8" w14:textId="77777777" w:rsidR="006C724D" w:rsidRPr="006C724D" w:rsidRDefault="006C724D" w:rsidP="006C724D">
      <w:pPr>
        <w:spacing w:after="0" w:line="240" w:lineRule="auto"/>
        <w:jc w:val="center"/>
        <w:rPr>
          <w:rFonts w:ascii="Arial" w:eastAsia="Times New Roman" w:hAnsi="Arial" w:cs="Arial"/>
          <w:b/>
          <w:sz w:val="16"/>
          <w:szCs w:val="16"/>
        </w:rPr>
      </w:pPr>
    </w:p>
    <w:p w14:paraId="44D8C612" w14:textId="77777777" w:rsidR="006C724D" w:rsidRPr="006C724D" w:rsidRDefault="006C724D" w:rsidP="006C724D">
      <w:pPr>
        <w:spacing w:after="0" w:line="240" w:lineRule="auto"/>
        <w:jc w:val="center"/>
        <w:rPr>
          <w:rFonts w:ascii="Arial" w:eastAsia="Times New Roman" w:hAnsi="Arial" w:cs="Arial"/>
          <w:b/>
          <w:bCs/>
          <w:color w:val="FF0000"/>
          <w:sz w:val="20"/>
          <w:szCs w:val="20"/>
        </w:rPr>
      </w:pPr>
      <w:r w:rsidRPr="006C724D">
        <w:rPr>
          <w:rFonts w:ascii="Arial" w:eastAsia="Times New Roman" w:hAnsi="Arial" w:cs="Arial"/>
          <w:b/>
          <w:bCs/>
          <w:color w:val="FF0000"/>
          <w:sz w:val="20"/>
          <w:szCs w:val="20"/>
        </w:rPr>
        <w:t xml:space="preserve">The majority of open days are virtual on-line events.  </w:t>
      </w:r>
    </w:p>
    <w:p w14:paraId="4B338877" w14:textId="77777777" w:rsidR="006C724D" w:rsidRPr="006C724D" w:rsidRDefault="006C724D" w:rsidP="006C724D">
      <w:pPr>
        <w:spacing w:after="0" w:line="240" w:lineRule="auto"/>
        <w:jc w:val="center"/>
        <w:rPr>
          <w:rFonts w:ascii="Arial" w:eastAsia="Times New Roman" w:hAnsi="Arial" w:cs="Arial"/>
          <w:b/>
          <w:bCs/>
          <w:color w:val="FF0000"/>
          <w:sz w:val="20"/>
          <w:szCs w:val="20"/>
        </w:rPr>
      </w:pPr>
    </w:p>
    <w:p w14:paraId="1307149A" w14:textId="77777777" w:rsidR="006C724D" w:rsidRPr="006C724D" w:rsidRDefault="006C724D" w:rsidP="006C724D">
      <w:pPr>
        <w:spacing w:after="0" w:line="240" w:lineRule="auto"/>
        <w:jc w:val="center"/>
        <w:rPr>
          <w:rFonts w:ascii="Arial" w:eastAsia="Times New Roman" w:hAnsi="Arial" w:cs="Arial"/>
          <w:color w:val="0000FF"/>
          <w:sz w:val="20"/>
          <w:szCs w:val="20"/>
        </w:rPr>
      </w:pPr>
      <w:r w:rsidRPr="006C724D">
        <w:rPr>
          <w:rFonts w:ascii="Arial" w:eastAsia="Times New Roman" w:hAnsi="Arial" w:cs="Arial"/>
          <w:b/>
          <w:color w:val="FF0000"/>
          <w:sz w:val="20"/>
          <w:szCs w:val="20"/>
        </w:rPr>
        <w:t>Register on university websites for up to date information and to reserve a place.</w:t>
      </w:r>
      <w:r w:rsidRPr="006C724D">
        <w:rPr>
          <w:rFonts w:ascii="Arial" w:eastAsia="Times New Roman" w:hAnsi="Arial" w:cs="Arial"/>
          <w:color w:val="0000FF"/>
          <w:sz w:val="20"/>
          <w:szCs w:val="20"/>
        </w:rPr>
        <w:t xml:space="preserve">  </w:t>
      </w:r>
    </w:p>
    <w:p w14:paraId="11AE037B" w14:textId="77777777" w:rsidR="006C724D" w:rsidRPr="006C724D" w:rsidRDefault="006C724D" w:rsidP="006C724D">
      <w:pPr>
        <w:spacing w:after="0" w:line="240" w:lineRule="auto"/>
        <w:rPr>
          <w:rFonts w:ascii="Arial" w:eastAsia="Times New Roman" w:hAnsi="Arial" w:cs="Arial"/>
          <w:sz w:val="18"/>
          <w:szCs w:val="18"/>
        </w:rPr>
      </w:pPr>
    </w:p>
    <w:tbl>
      <w:tblPr>
        <w:tblW w:w="9930" w:type="dxa"/>
        <w:jc w:val="center"/>
        <w:tblLayout w:type="fixed"/>
        <w:tblCellMar>
          <w:left w:w="45" w:type="dxa"/>
          <w:right w:w="45" w:type="dxa"/>
        </w:tblCellMar>
        <w:tblLook w:val="04A0" w:firstRow="1" w:lastRow="0" w:firstColumn="1" w:lastColumn="0" w:noHBand="0" w:noVBand="1"/>
      </w:tblPr>
      <w:tblGrid>
        <w:gridCol w:w="2086"/>
        <w:gridCol w:w="4256"/>
        <w:gridCol w:w="3588"/>
      </w:tblGrid>
      <w:tr w:rsidR="006C724D" w:rsidRPr="006C724D" w14:paraId="1AEAE8C2"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BC84D9D" w14:textId="77777777" w:rsidR="006C724D" w:rsidRPr="006C724D" w:rsidRDefault="006C724D" w:rsidP="006C724D">
            <w:pPr>
              <w:spacing w:after="0" w:line="240" w:lineRule="auto"/>
              <w:jc w:val="center"/>
              <w:rPr>
                <w:rFonts w:ascii="Arial" w:eastAsia="Times New Roman" w:hAnsi="Arial" w:cs="Arial"/>
                <w:b/>
                <w:sz w:val="20"/>
                <w:szCs w:val="20"/>
              </w:rPr>
            </w:pPr>
            <w:r w:rsidRPr="006C724D">
              <w:rPr>
                <w:rFonts w:ascii="Arial" w:eastAsia="Times New Roman" w:hAnsi="Arial" w:cs="Arial"/>
                <w:b/>
                <w:sz w:val="20"/>
                <w:szCs w:val="20"/>
              </w:rPr>
              <w:t>Institution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E566843" w14:textId="77777777" w:rsidR="006C724D" w:rsidRPr="006C724D" w:rsidRDefault="006C724D" w:rsidP="006C724D">
            <w:pPr>
              <w:spacing w:after="0" w:line="240" w:lineRule="auto"/>
              <w:jc w:val="center"/>
              <w:rPr>
                <w:rFonts w:ascii="Arial" w:eastAsia="Times New Roman" w:hAnsi="Arial" w:cs="Arial"/>
                <w:b/>
                <w:sz w:val="20"/>
                <w:szCs w:val="20"/>
              </w:rPr>
            </w:pPr>
            <w:r w:rsidRPr="006C724D">
              <w:rPr>
                <w:rFonts w:ascii="Arial" w:eastAsia="Times New Roman" w:hAnsi="Arial" w:cs="Arial"/>
                <w:b/>
                <w:sz w:val="20"/>
                <w:szCs w:val="20"/>
              </w:rPr>
              <w:t>Date of Visit</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3EA9F37" w14:textId="77777777" w:rsidR="006C724D" w:rsidRPr="006C724D" w:rsidRDefault="006C724D" w:rsidP="006C724D">
            <w:pPr>
              <w:spacing w:after="0" w:line="240" w:lineRule="auto"/>
              <w:jc w:val="center"/>
              <w:rPr>
                <w:rFonts w:ascii="Arial" w:eastAsia="Times New Roman" w:hAnsi="Arial" w:cs="Arial"/>
                <w:b/>
                <w:sz w:val="20"/>
                <w:szCs w:val="20"/>
              </w:rPr>
            </w:pPr>
            <w:r w:rsidRPr="006C724D">
              <w:rPr>
                <w:rFonts w:ascii="Arial" w:eastAsia="Times New Roman" w:hAnsi="Arial" w:cs="Arial"/>
                <w:b/>
                <w:sz w:val="20"/>
                <w:szCs w:val="20"/>
              </w:rPr>
              <w:t>Website address</w:t>
            </w:r>
          </w:p>
        </w:tc>
      </w:tr>
      <w:tr w:rsidR="006C724D" w:rsidRPr="006C724D" w14:paraId="3C2CD918"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0F023E8"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Aberdeen University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79E556B"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Sat 11 June 2022 Medicine/ Dentistry  </w:t>
            </w:r>
          </w:p>
          <w:p w14:paraId="703FD76A"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Tue 30</w:t>
            </w:r>
            <w:r w:rsidRPr="006C724D">
              <w:rPr>
                <w:rFonts w:ascii="Arial" w:eastAsia="Times New Roman" w:hAnsi="Arial" w:cs="Arial"/>
                <w:sz w:val="20"/>
                <w:szCs w:val="20"/>
                <w:vertAlign w:val="superscript"/>
              </w:rPr>
              <w:t xml:space="preserve"> </w:t>
            </w:r>
            <w:r w:rsidRPr="006C724D">
              <w:rPr>
                <w:rFonts w:ascii="Arial" w:eastAsia="Times New Roman" w:hAnsi="Arial" w:cs="Arial"/>
                <w:sz w:val="20"/>
                <w:szCs w:val="20"/>
              </w:rPr>
              <w:t>Aug 2022 – Open day.</w:t>
            </w:r>
          </w:p>
          <w:p w14:paraId="5C37ECC6"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Sat 1</w:t>
            </w:r>
            <w:r w:rsidRPr="006C724D">
              <w:rPr>
                <w:rFonts w:ascii="Arial" w:eastAsia="Times New Roman" w:hAnsi="Arial" w:cs="Arial"/>
                <w:sz w:val="20"/>
                <w:szCs w:val="20"/>
                <w:vertAlign w:val="superscript"/>
              </w:rPr>
              <w:t xml:space="preserve"> </w:t>
            </w:r>
            <w:r w:rsidRPr="006C724D">
              <w:rPr>
                <w:rFonts w:ascii="Arial" w:eastAsia="Times New Roman" w:hAnsi="Arial" w:cs="Arial"/>
                <w:sz w:val="20"/>
                <w:szCs w:val="20"/>
              </w:rPr>
              <w:t>Oct 2022 – Open day.</w:t>
            </w:r>
          </w:p>
          <w:p w14:paraId="68835E17" w14:textId="77777777" w:rsidR="006C724D" w:rsidRPr="006C724D" w:rsidRDefault="006C724D" w:rsidP="006C724D">
            <w:pPr>
              <w:spacing w:after="0" w:line="240" w:lineRule="auto"/>
              <w:rPr>
                <w:rFonts w:ascii="Arial" w:eastAsia="Times New Roman" w:hAnsi="Arial" w:cs="Arial"/>
                <w:sz w:val="20"/>
                <w:szCs w:val="20"/>
              </w:rPr>
            </w:pPr>
          </w:p>
        </w:tc>
        <w:tc>
          <w:tcPr>
            <w:tcW w:w="3588" w:type="dxa"/>
            <w:tcBorders>
              <w:top w:val="threeDEmboss" w:sz="6" w:space="0" w:color="auto"/>
              <w:left w:val="threeDEmboss" w:sz="6" w:space="0" w:color="auto"/>
              <w:bottom w:val="threeDEmboss" w:sz="6" w:space="0" w:color="auto"/>
              <w:right w:val="threeDEmboss" w:sz="6" w:space="0" w:color="auto"/>
            </w:tcBorders>
          </w:tcPr>
          <w:p w14:paraId="12BD835B" w14:textId="77777777" w:rsidR="006C724D" w:rsidRPr="006C724D" w:rsidRDefault="009E504C" w:rsidP="006C724D">
            <w:pPr>
              <w:spacing w:after="0" w:line="240" w:lineRule="auto"/>
              <w:rPr>
                <w:rFonts w:ascii="Arial" w:eastAsia="Times New Roman" w:hAnsi="Arial" w:cs="Arial"/>
                <w:sz w:val="20"/>
                <w:szCs w:val="20"/>
              </w:rPr>
            </w:pPr>
            <w:hyperlink r:id="rId47" w:history="1">
              <w:r w:rsidR="006C724D" w:rsidRPr="006C724D">
                <w:rPr>
                  <w:rFonts w:ascii="Arial" w:eastAsia="Times New Roman" w:hAnsi="Arial" w:cs="Arial"/>
                  <w:color w:val="0000FF"/>
                  <w:sz w:val="20"/>
                  <w:szCs w:val="20"/>
                  <w:u w:val="single"/>
                </w:rPr>
                <w:t>https://www.abdn.ac.uk/study/undergraduate-open-day/</w:t>
              </w:r>
            </w:hyperlink>
            <w:r w:rsidR="006C724D" w:rsidRPr="006C724D">
              <w:rPr>
                <w:rFonts w:ascii="Arial" w:eastAsia="Times New Roman" w:hAnsi="Arial" w:cs="Arial"/>
                <w:sz w:val="20"/>
                <w:szCs w:val="20"/>
              </w:rPr>
              <w:t xml:space="preserve"> </w:t>
            </w:r>
          </w:p>
          <w:p w14:paraId="0B64FC39" w14:textId="77777777" w:rsidR="006C724D" w:rsidRPr="006C724D" w:rsidRDefault="006C724D" w:rsidP="006C724D">
            <w:pPr>
              <w:spacing w:after="0" w:line="240" w:lineRule="auto"/>
              <w:rPr>
                <w:rFonts w:ascii="Arial" w:eastAsia="Times New Roman" w:hAnsi="Arial" w:cs="Arial"/>
                <w:sz w:val="20"/>
                <w:szCs w:val="20"/>
              </w:rPr>
            </w:pPr>
          </w:p>
        </w:tc>
      </w:tr>
      <w:tr w:rsidR="006C724D" w:rsidRPr="006C724D" w14:paraId="19BDA8E7"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F914503"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University of Abertay,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3114F05"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Dates to be confirmed – Autumn 2022</w:t>
            </w:r>
          </w:p>
        </w:tc>
        <w:tc>
          <w:tcPr>
            <w:tcW w:w="3588" w:type="dxa"/>
            <w:tcBorders>
              <w:top w:val="threeDEmboss" w:sz="6" w:space="0" w:color="auto"/>
              <w:left w:val="threeDEmboss" w:sz="6" w:space="0" w:color="auto"/>
              <w:bottom w:val="threeDEmboss" w:sz="6" w:space="0" w:color="auto"/>
              <w:right w:val="threeDEmboss" w:sz="6" w:space="0" w:color="auto"/>
            </w:tcBorders>
          </w:tcPr>
          <w:p w14:paraId="6A113EDE" w14:textId="77777777" w:rsidR="006C724D" w:rsidRPr="006C724D" w:rsidRDefault="009E504C" w:rsidP="006C724D">
            <w:pPr>
              <w:spacing w:after="0" w:line="240" w:lineRule="auto"/>
              <w:rPr>
                <w:rFonts w:ascii="Arial" w:eastAsia="Times New Roman" w:hAnsi="Arial" w:cs="Arial"/>
                <w:sz w:val="20"/>
                <w:szCs w:val="20"/>
              </w:rPr>
            </w:pPr>
            <w:hyperlink r:id="rId48" w:history="1">
              <w:r w:rsidR="006C724D" w:rsidRPr="006C724D">
                <w:rPr>
                  <w:rFonts w:ascii="Arial" w:eastAsia="Times New Roman" w:hAnsi="Arial" w:cs="Arial"/>
                  <w:color w:val="0000FF"/>
                  <w:sz w:val="20"/>
                  <w:szCs w:val="20"/>
                  <w:u w:val="single"/>
                </w:rPr>
                <w:t>https://www.abertay.ac.uk/visit/open-days/</w:t>
              </w:r>
            </w:hyperlink>
          </w:p>
          <w:p w14:paraId="32A5B280" w14:textId="77777777" w:rsidR="006C724D" w:rsidRPr="006C724D" w:rsidRDefault="006C724D" w:rsidP="006C724D">
            <w:pPr>
              <w:spacing w:after="0" w:line="240" w:lineRule="auto"/>
              <w:rPr>
                <w:rFonts w:ascii="Arial" w:eastAsia="Times New Roman" w:hAnsi="Arial" w:cs="Arial"/>
                <w:sz w:val="20"/>
                <w:szCs w:val="20"/>
              </w:rPr>
            </w:pPr>
          </w:p>
        </w:tc>
      </w:tr>
      <w:tr w:rsidR="006C724D" w:rsidRPr="006C724D" w14:paraId="1797F520"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C055593"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University of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3B0AFF6"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Fri 10 June 2022 - Medicine Open day.</w:t>
            </w:r>
          </w:p>
          <w:p w14:paraId="7C5B35BF"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Tue 21 June 2022 - Dentistry Open Day </w:t>
            </w:r>
          </w:p>
          <w:p w14:paraId="5229E83B"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Mon 29 Aug 2022 - Open Day</w:t>
            </w:r>
          </w:p>
          <w:p w14:paraId="2CBF056A"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Sat 24 Sept 2022 - Open Day</w:t>
            </w:r>
          </w:p>
        </w:tc>
        <w:tc>
          <w:tcPr>
            <w:tcW w:w="3588" w:type="dxa"/>
            <w:tcBorders>
              <w:top w:val="threeDEmboss" w:sz="6" w:space="0" w:color="auto"/>
              <w:left w:val="threeDEmboss" w:sz="6" w:space="0" w:color="auto"/>
              <w:bottom w:val="threeDEmboss" w:sz="6" w:space="0" w:color="auto"/>
              <w:right w:val="threeDEmboss" w:sz="6" w:space="0" w:color="auto"/>
            </w:tcBorders>
          </w:tcPr>
          <w:p w14:paraId="373F6F27" w14:textId="77777777" w:rsidR="006C724D" w:rsidRPr="006C724D" w:rsidRDefault="009E504C" w:rsidP="006C724D">
            <w:pPr>
              <w:spacing w:after="0" w:line="240" w:lineRule="auto"/>
              <w:rPr>
                <w:rFonts w:ascii="Arial" w:eastAsia="Times New Roman" w:hAnsi="Arial" w:cs="Arial"/>
                <w:sz w:val="20"/>
                <w:szCs w:val="20"/>
              </w:rPr>
            </w:pPr>
            <w:hyperlink r:id="rId49" w:history="1">
              <w:r w:rsidR="006C724D" w:rsidRPr="006C724D">
                <w:rPr>
                  <w:rFonts w:ascii="Arial" w:eastAsia="Times New Roman" w:hAnsi="Arial" w:cs="Arial"/>
                  <w:color w:val="0000FF"/>
                  <w:sz w:val="20"/>
                  <w:szCs w:val="20"/>
                  <w:u w:val="single"/>
                </w:rPr>
                <w:t>https://www.dundee.ac.uk/open-days</w:t>
              </w:r>
            </w:hyperlink>
            <w:r w:rsidR="006C724D" w:rsidRPr="006C724D">
              <w:rPr>
                <w:rFonts w:ascii="Arial" w:eastAsia="Times New Roman" w:hAnsi="Arial" w:cs="Arial"/>
                <w:sz w:val="20"/>
                <w:szCs w:val="20"/>
              </w:rPr>
              <w:t xml:space="preserve"> </w:t>
            </w:r>
          </w:p>
        </w:tc>
      </w:tr>
      <w:tr w:rsidR="006C724D" w:rsidRPr="006C724D" w14:paraId="5CF900DF"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BA38AD1"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University of Edinburgh </w:t>
            </w:r>
            <w:r w:rsidRPr="006C724D">
              <w:rPr>
                <w:rFonts w:ascii="Arial" w:eastAsia="Times New Roman" w:hAnsi="Arial" w:cs="Arial"/>
                <w:b/>
                <w:sz w:val="20"/>
                <w:szCs w:val="20"/>
              </w:rPr>
              <w:br/>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C1144A1"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Mon 6 Jun 2022 - Edinburgh College of Art </w:t>
            </w:r>
          </w:p>
          <w:p w14:paraId="0D8279A8"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Sat 11 June 2022 – Medicine &amp; Vet Medicine</w:t>
            </w:r>
          </w:p>
          <w:p w14:paraId="6181D91A"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Autumn Open Days - Dates still to be confirmed</w:t>
            </w:r>
          </w:p>
          <w:p w14:paraId="4D72A7B1"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Campus Tours – check website</w:t>
            </w:r>
          </w:p>
        </w:tc>
        <w:tc>
          <w:tcPr>
            <w:tcW w:w="3588" w:type="dxa"/>
            <w:tcBorders>
              <w:top w:val="threeDEmboss" w:sz="6" w:space="0" w:color="auto"/>
              <w:left w:val="threeDEmboss" w:sz="6" w:space="0" w:color="auto"/>
              <w:bottom w:val="threeDEmboss" w:sz="6" w:space="0" w:color="auto"/>
              <w:right w:val="threeDEmboss" w:sz="6" w:space="0" w:color="auto"/>
            </w:tcBorders>
          </w:tcPr>
          <w:p w14:paraId="429804B2" w14:textId="77777777" w:rsidR="006C724D" w:rsidRPr="006C724D" w:rsidRDefault="009E504C" w:rsidP="006C724D">
            <w:pPr>
              <w:spacing w:after="0" w:line="240" w:lineRule="auto"/>
              <w:rPr>
                <w:rFonts w:ascii="Arial" w:eastAsia="Times New Roman" w:hAnsi="Arial" w:cs="Arial"/>
                <w:sz w:val="20"/>
                <w:szCs w:val="20"/>
              </w:rPr>
            </w:pPr>
            <w:hyperlink r:id="rId50" w:history="1">
              <w:r w:rsidR="006C724D" w:rsidRPr="006C724D">
                <w:rPr>
                  <w:rFonts w:ascii="Arial" w:eastAsia="Times New Roman" w:hAnsi="Arial" w:cs="Arial"/>
                  <w:color w:val="0000FF"/>
                  <w:sz w:val="20"/>
                  <w:szCs w:val="20"/>
                  <w:u w:val="single"/>
                </w:rPr>
                <w:t>https://www.ed.ac.uk/studying/undergraduate/open-days-events-visits/open-day</w:t>
              </w:r>
            </w:hyperlink>
            <w:r w:rsidR="006C724D" w:rsidRPr="006C724D">
              <w:rPr>
                <w:rFonts w:ascii="Arial" w:eastAsia="Times New Roman" w:hAnsi="Arial" w:cs="Arial"/>
                <w:sz w:val="20"/>
                <w:szCs w:val="20"/>
              </w:rPr>
              <w:t xml:space="preserve"> </w:t>
            </w:r>
          </w:p>
        </w:tc>
      </w:tr>
      <w:tr w:rsidR="006C724D" w:rsidRPr="006C724D" w14:paraId="106A3B62"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7A34D8B"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Edinburgh Napier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EE2A1DE"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Dates still to be confirmed.</w:t>
            </w:r>
          </w:p>
        </w:tc>
        <w:tc>
          <w:tcPr>
            <w:tcW w:w="3588" w:type="dxa"/>
            <w:tcBorders>
              <w:top w:val="threeDEmboss" w:sz="6" w:space="0" w:color="auto"/>
              <w:left w:val="threeDEmboss" w:sz="6" w:space="0" w:color="auto"/>
              <w:bottom w:val="threeDEmboss" w:sz="6" w:space="0" w:color="auto"/>
              <w:right w:val="threeDEmboss" w:sz="6" w:space="0" w:color="auto"/>
            </w:tcBorders>
          </w:tcPr>
          <w:p w14:paraId="4768895B" w14:textId="77777777" w:rsidR="006C724D" w:rsidRPr="006C724D" w:rsidRDefault="009E504C" w:rsidP="006C724D">
            <w:pPr>
              <w:spacing w:after="0" w:line="240" w:lineRule="auto"/>
              <w:rPr>
                <w:rFonts w:ascii="Arial" w:eastAsia="Times New Roman" w:hAnsi="Arial" w:cs="Arial"/>
                <w:sz w:val="20"/>
                <w:szCs w:val="20"/>
              </w:rPr>
            </w:pPr>
            <w:hyperlink r:id="rId51" w:history="1">
              <w:r w:rsidR="006C724D" w:rsidRPr="006C724D">
                <w:rPr>
                  <w:rFonts w:ascii="Arial" w:eastAsia="Times New Roman" w:hAnsi="Arial" w:cs="Arial"/>
                  <w:color w:val="0000FF"/>
                  <w:sz w:val="20"/>
                  <w:szCs w:val="20"/>
                  <w:u w:val="single"/>
                </w:rPr>
                <w:t>https://www.napier.ac.uk/study-with-us/undergraduate/meet-us/open-days</w:t>
              </w:r>
            </w:hyperlink>
            <w:r w:rsidR="006C724D" w:rsidRPr="006C724D">
              <w:rPr>
                <w:rFonts w:ascii="Arial" w:eastAsia="Times New Roman" w:hAnsi="Arial" w:cs="Arial"/>
                <w:sz w:val="20"/>
                <w:szCs w:val="20"/>
              </w:rPr>
              <w:t xml:space="preserve"> </w:t>
            </w:r>
          </w:p>
        </w:tc>
      </w:tr>
      <w:tr w:rsidR="006C724D" w:rsidRPr="006C724D" w14:paraId="43A9CAF7"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674D17A"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University of Glasgow</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A951BF9"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Glasgow campus – Thur 16 June 2022</w:t>
            </w:r>
          </w:p>
          <w:p w14:paraId="255EF37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Crichton campus, Dumfries – Thur 23 June 2022</w:t>
            </w:r>
          </w:p>
        </w:tc>
        <w:tc>
          <w:tcPr>
            <w:tcW w:w="3588" w:type="dxa"/>
            <w:tcBorders>
              <w:top w:val="threeDEmboss" w:sz="6" w:space="0" w:color="auto"/>
              <w:left w:val="threeDEmboss" w:sz="6" w:space="0" w:color="auto"/>
              <w:bottom w:val="threeDEmboss" w:sz="6" w:space="0" w:color="auto"/>
              <w:right w:val="threeDEmboss" w:sz="6" w:space="0" w:color="auto"/>
            </w:tcBorders>
          </w:tcPr>
          <w:p w14:paraId="46AE745E" w14:textId="77777777" w:rsidR="006C724D" w:rsidRPr="006C724D" w:rsidRDefault="009E504C" w:rsidP="006C724D">
            <w:pPr>
              <w:spacing w:after="0" w:line="240" w:lineRule="auto"/>
              <w:rPr>
                <w:rFonts w:ascii="Arial" w:eastAsia="Times New Roman" w:hAnsi="Arial" w:cs="Arial"/>
                <w:sz w:val="20"/>
                <w:szCs w:val="20"/>
              </w:rPr>
            </w:pPr>
            <w:hyperlink r:id="rId52" w:history="1">
              <w:r w:rsidR="006C724D" w:rsidRPr="006C724D">
                <w:rPr>
                  <w:rFonts w:ascii="Arial" w:eastAsia="Times New Roman" w:hAnsi="Arial" w:cs="Arial"/>
                  <w:color w:val="0000FF"/>
                  <w:sz w:val="20"/>
                  <w:szCs w:val="20"/>
                  <w:u w:val="single"/>
                </w:rPr>
                <w:t>https://www.gla.ac.uk/explore/visit/undergraduate/opendays/</w:t>
              </w:r>
            </w:hyperlink>
            <w:r w:rsidR="006C724D" w:rsidRPr="006C724D">
              <w:rPr>
                <w:rFonts w:ascii="Arial" w:eastAsia="Times New Roman" w:hAnsi="Arial" w:cs="Arial"/>
                <w:sz w:val="20"/>
                <w:szCs w:val="20"/>
              </w:rPr>
              <w:t xml:space="preserve"> </w:t>
            </w:r>
          </w:p>
          <w:p w14:paraId="2DB32213" w14:textId="77777777" w:rsidR="006C724D" w:rsidRPr="006C724D" w:rsidRDefault="006C724D" w:rsidP="006C724D">
            <w:pPr>
              <w:spacing w:after="0" w:line="240" w:lineRule="auto"/>
              <w:rPr>
                <w:rFonts w:ascii="Arial" w:eastAsia="Times New Roman" w:hAnsi="Arial" w:cs="Arial"/>
                <w:sz w:val="20"/>
                <w:szCs w:val="20"/>
              </w:rPr>
            </w:pPr>
          </w:p>
          <w:p w14:paraId="4C2F0A45" w14:textId="77777777" w:rsidR="006C724D" w:rsidRPr="006C724D" w:rsidRDefault="009E504C" w:rsidP="006C724D">
            <w:pPr>
              <w:spacing w:after="0" w:line="240" w:lineRule="auto"/>
              <w:rPr>
                <w:rFonts w:ascii="Arial" w:eastAsia="Times New Roman" w:hAnsi="Arial" w:cs="Arial"/>
                <w:sz w:val="20"/>
                <w:szCs w:val="20"/>
              </w:rPr>
            </w:pPr>
            <w:hyperlink r:id="rId53" w:history="1">
              <w:r w:rsidR="006C724D" w:rsidRPr="006C724D">
                <w:rPr>
                  <w:rFonts w:ascii="Arial" w:eastAsia="Times New Roman" w:hAnsi="Arial" w:cs="Arial"/>
                  <w:color w:val="0000FF"/>
                  <w:sz w:val="20"/>
                  <w:szCs w:val="20"/>
                  <w:u w:val="single"/>
                </w:rPr>
                <w:t>https://www.gla.ac.uk/schools/interdisciplinary/studyindumfries/visitus/online/</w:t>
              </w:r>
            </w:hyperlink>
            <w:r w:rsidR="006C724D" w:rsidRPr="006C724D">
              <w:rPr>
                <w:rFonts w:ascii="Arial" w:eastAsia="Times New Roman" w:hAnsi="Arial" w:cs="Arial"/>
                <w:sz w:val="20"/>
                <w:szCs w:val="20"/>
              </w:rPr>
              <w:t xml:space="preserve"> </w:t>
            </w:r>
          </w:p>
        </w:tc>
      </w:tr>
      <w:tr w:rsidR="006C724D" w:rsidRPr="006C724D" w14:paraId="7FCEE1B3"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3DC2DA9"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Glasgow Caledonian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0D0949F"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Fri 16 Sept</w:t>
            </w:r>
          </w:p>
          <w:p w14:paraId="2CE264A4" w14:textId="77777777" w:rsidR="006C724D" w:rsidRPr="006C724D" w:rsidRDefault="006C724D" w:rsidP="006C724D">
            <w:pPr>
              <w:spacing w:after="0" w:line="240" w:lineRule="auto"/>
              <w:rPr>
                <w:rFonts w:ascii="Arial" w:eastAsia="Times New Roman" w:hAnsi="Arial" w:cs="Arial"/>
                <w:bCs/>
                <w:sz w:val="20"/>
                <w:szCs w:val="20"/>
              </w:rPr>
            </w:pPr>
            <w:r w:rsidRPr="006C724D">
              <w:rPr>
                <w:rFonts w:ascii="Arial" w:eastAsia="Times New Roman" w:hAnsi="Arial" w:cs="Arial"/>
                <w:bCs/>
                <w:sz w:val="20"/>
                <w:szCs w:val="20"/>
              </w:rPr>
              <w:t xml:space="preserve">Sat 8 Oct </w:t>
            </w:r>
          </w:p>
        </w:tc>
        <w:tc>
          <w:tcPr>
            <w:tcW w:w="3588" w:type="dxa"/>
            <w:tcBorders>
              <w:top w:val="threeDEmboss" w:sz="6" w:space="0" w:color="auto"/>
              <w:left w:val="threeDEmboss" w:sz="6" w:space="0" w:color="auto"/>
              <w:bottom w:val="threeDEmboss" w:sz="6" w:space="0" w:color="auto"/>
              <w:right w:val="threeDEmboss" w:sz="6" w:space="0" w:color="auto"/>
            </w:tcBorders>
          </w:tcPr>
          <w:p w14:paraId="043BA8FF" w14:textId="77777777" w:rsidR="006C724D" w:rsidRPr="006C724D" w:rsidRDefault="009E504C" w:rsidP="006C724D">
            <w:pPr>
              <w:spacing w:after="0" w:line="240" w:lineRule="auto"/>
              <w:rPr>
                <w:rFonts w:ascii="Arial" w:eastAsia="Times New Roman" w:hAnsi="Arial" w:cs="Arial"/>
                <w:sz w:val="20"/>
                <w:szCs w:val="20"/>
              </w:rPr>
            </w:pPr>
            <w:hyperlink r:id="rId54" w:history="1">
              <w:r w:rsidR="006C724D" w:rsidRPr="006C724D">
                <w:rPr>
                  <w:rFonts w:ascii="Arial" w:eastAsia="Times New Roman" w:hAnsi="Arial" w:cs="Arial"/>
                  <w:color w:val="0000FF"/>
                  <w:sz w:val="20"/>
                  <w:szCs w:val="20"/>
                  <w:u w:val="single"/>
                </w:rPr>
                <w:t>https://www.gcu.ac.uk/study/opendaysandtours/datesandtimes/</w:t>
              </w:r>
            </w:hyperlink>
            <w:r w:rsidR="006C724D" w:rsidRPr="006C724D">
              <w:rPr>
                <w:rFonts w:ascii="Arial" w:eastAsia="Times New Roman" w:hAnsi="Arial" w:cs="Arial"/>
                <w:sz w:val="20"/>
                <w:szCs w:val="20"/>
              </w:rPr>
              <w:t xml:space="preserve"> </w:t>
            </w:r>
          </w:p>
        </w:tc>
      </w:tr>
      <w:tr w:rsidR="006C724D" w:rsidRPr="006C724D" w14:paraId="087FCF75"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EB59088"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Glasgow School of Art</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67678A9"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Virtual open days available – check website</w:t>
            </w:r>
          </w:p>
        </w:tc>
        <w:tc>
          <w:tcPr>
            <w:tcW w:w="3588" w:type="dxa"/>
            <w:tcBorders>
              <w:top w:val="threeDEmboss" w:sz="6" w:space="0" w:color="auto"/>
              <w:left w:val="threeDEmboss" w:sz="6" w:space="0" w:color="auto"/>
              <w:bottom w:val="threeDEmboss" w:sz="6" w:space="0" w:color="auto"/>
              <w:right w:val="threeDEmboss" w:sz="6" w:space="0" w:color="auto"/>
            </w:tcBorders>
          </w:tcPr>
          <w:p w14:paraId="19FFE1A2" w14:textId="77777777" w:rsidR="006C724D" w:rsidRPr="006C724D" w:rsidRDefault="009E504C" w:rsidP="006C724D">
            <w:pPr>
              <w:spacing w:after="0" w:line="240" w:lineRule="auto"/>
              <w:rPr>
                <w:rFonts w:ascii="Arial" w:eastAsia="Times New Roman" w:hAnsi="Arial" w:cs="Arial"/>
                <w:sz w:val="20"/>
                <w:szCs w:val="20"/>
              </w:rPr>
            </w:pPr>
            <w:hyperlink r:id="rId55" w:history="1">
              <w:r w:rsidR="006C724D" w:rsidRPr="006C724D">
                <w:rPr>
                  <w:rFonts w:ascii="Arial" w:eastAsia="Times New Roman" w:hAnsi="Arial" w:cs="Arial"/>
                  <w:color w:val="0000FF"/>
                  <w:sz w:val="20"/>
                  <w:szCs w:val="20"/>
                  <w:u w:val="single"/>
                </w:rPr>
                <w:t>https://www.gsa.ac.uk/visit-gsa/open-days/</w:t>
              </w:r>
            </w:hyperlink>
            <w:r w:rsidR="006C724D" w:rsidRPr="006C724D">
              <w:rPr>
                <w:rFonts w:ascii="Arial" w:eastAsia="Times New Roman" w:hAnsi="Arial" w:cs="Arial"/>
                <w:sz w:val="20"/>
                <w:szCs w:val="20"/>
              </w:rPr>
              <w:t xml:space="preserve"> </w:t>
            </w:r>
          </w:p>
        </w:tc>
      </w:tr>
      <w:tr w:rsidR="006C724D" w:rsidRPr="006C724D" w14:paraId="7293AED4"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A46798C"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Heriot-Watt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CB1B29E"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Edinburgh campus – Fri 10 June, Sat 24 Sept and Sat 29 Oct 2022.   </w:t>
            </w:r>
          </w:p>
          <w:p w14:paraId="781E5187"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Scottish Borders Campus, Galashiels – Fri 7 Oct and Fri 4 November 2022.  </w:t>
            </w:r>
          </w:p>
        </w:tc>
        <w:tc>
          <w:tcPr>
            <w:tcW w:w="3588" w:type="dxa"/>
            <w:tcBorders>
              <w:top w:val="threeDEmboss" w:sz="6" w:space="0" w:color="auto"/>
              <w:left w:val="threeDEmboss" w:sz="6" w:space="0" w:color="auto"/>
              <w:bottom w:val="threeDEmboss" w:sz="6" w:space="0" w:color="auto"/>
              <w:right w:val="threeDEmboss" w:sz="6" w:space="0" w:color="auto"/>
            </w:tcBorders>
          </w:tcPr>
          <w:p w14:paraId="3E2AAB3E" w14:textId="77777777" w:rsidR="006C724D" w:rsidRPr="006C724D" w:rsidRDefault="009E504C" w:rsidP="006C724D">
            <w:pPr>
              <w:spacing w:after="0" w:line="240" w:lineRule="auto"/>
              <w:rPr>
                <w:rFonts w:ascii="Arial" w:eastAsia="Times New Roman" w:hAnsi="Arial" w:cs="Arial"/>
                <w:sz w:val="20"/>
                <w:szCs w:val="20"/>
              </w:rPr>
            </w:pPr>
            <w:hyperlink r:id="rId56" w:history="1">
              <w:r w:rsidR="006C724D" w:rsidRPr="006C724D">
                <w:rPr>
                  <w:rFonts w:ascii="Arial" w:eastAsia="Times New Roman" w:hAnsi="Arial" w:cs="Arial"/>
                  <w:color w:val="0000FF"/>
                  <w:sz w:val="20"/>
                  <w:szCs w:val="20"/>
                  <w:u w:val="single"/>
                </w:rPr>
                <w:t>https://www.hw.ac.uk/uk/visit/edinburgh-campus-open-day.htm</w:t>
              </w:r>
            </w:hyperlink>
            <w:r w:rsidR="006C724D" w:rsidRPr="006C724D">
              <w:rPr>
                <w:rFonts w:ascii="Arial" w:eastAsia="Times New Roman" w:hAnsi="Arial" w:cs="Arial"/>
                <w:sz w:val="20"/>
                <w:szCs w:val="20"/>
              </w:rPr>
              <w:t xml:space="preserve"> </w:t>
            </w:r>
          </w:p>
          <w:p w14:paraId="05F84577" w14:textId="77777777" w:rsidR="006C724D" w:rsidRPr="006C724D" w:rsidRDefault="006C724D" w:rsidP="006C724D">
            <w:pPr>
              <w:spacing w:after="0" w:line="240" w:lineRule="auto"/>
              <w:rPr>
                <w:rFonts w:ascii="Arial" w:eastAsia="Times New Roman" w:hAnsi="Arial" w:cs="Arial"/>
                <w:sz w:val="20"/>
                <w:szCs w:val="20"/>
              </w:rPr>
            </w:pPr>
          </w:p>
          <w:p w14:paraId="208D94D7" w14:textId="77777777" w:rsidR="006C724D" w:rsidRPr="006C724D" w:rsidRDefault="009E504C" w:rsidP="006C724D">
            <w:pPr>
              <w:spacing w:after="0" w:line="240" w:lineRule="auto"/>
              <w:rPr>
                <w:rFonts w:ascii="Arial" w:eastAsia="Times New Roman" w:hAnsi="Arial" w:cs="Arial"/>
                <w:sz w:val="20"/>
                <w:szCs w:val="20"/>
              </w:rPr>
            </w:pPr>
            <w:hyperlink r:id="rId57" w:history="1">
              <w:r w:rsidR="006C724D" w:rsidRPr="006C724D">
                <w:rPr>
                  <w:rFonts w:ascii="Arial" w:eastAsia="Times New Roman" w:hAnsi="Arial" w:cs="Arial"/>
                  <w:color w:val="0000FF"/>
                  <w:sz w:val="20"/>
                  <w:szCs w:val="20"/>
                  <w:u w:val="single"/>
                </w:rPr>
                <w:t>https://www.hw.ac.uk/uk/visit/sbc-open-day.htm</w:t>
              </w:r>
            </w:hyperlink>
            <w:r w:rsidR="006C724D" w:rsidRPr="006C724D">
              <w:rPr>
                <w:rFonts w:ascii="Arial" w:eastAsia="Times New Roman" w:hAnsi="Arial" w:cs="Arial"/>
                <w:sz w:val="20"/>
                <w:szCs w:val="20"/>
              </w:rPr>
              <w:t xml:space="preserve"> </w:t>
            </w:r>
          </w:p>
        </w:tc>
      </w:tr>
      <w:tr w:rsidR="006C724D" w:rsidRPr="006C724D" w14:paraId="096330CE"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6A6FA19"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University of the Highlands and Islands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ED546F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See website for individual campuses contact details.</w:t>
            </w:r>
          </w:p>
        </w:tc>
        <w:tc>
          <w:tcPr>
            <w:tcW w:w="3588" w:type="dxa"/>
            <w:tcBorders>
              <w:top w:val="threeDEmboss" w:sz="6" w:space="0" w:color="auto"/>
              <w:left w:val="threeDEmboss" w:sz="6" w:space="0" w:color="auto"/>
              <w:bottom w:val="threeDEmboss" w:sz="6" w:space="0" w:color="auto"/>
              <w:right w:val="threeDEmboss" w:sz="6" w:space="0" w:color="auto"/>
            </w:tcBorders>
          </w:tcPr>
          <w:p w14:paraId="070FEF7D" w14:textId="77777777" w:rsidR="006C724D" w:rsidRPr="006C724D" w:rsidRDefault="009E504C" w:rsidP="006C724D">
            <w:pPr>
              <w:spacing w:after="0" w:line="240" w:lineRule="auto"/>
              <w:rPr>
                <w:rFonts w:ascii="Arial" w:eastAsia="Times New Roman" w:hAnsi="Arial" w:cs="Arial"/>
                <w:sz w:val="20"/>
                <w:szCs w:val="20"/>
              </w:rPr>
            </w:pPr>
            <w:hyperlink r:id="rId58" w:history="1">
              <w:r w:rsidR="006C724D" w:rsidRPr="006C724D">
                <w:rPr>
                  <w:rFonts w:ascii="Arial" w:eastAsia="Times New Roman" w:hAnsi="Arial" w:cs="Arial"/>
                  <w:color w:val="0000FF"/>
                  <w:sz w:val="20"/>
                  <w:szCs w:val="20"/>
                  <w:u w:val="single"/>
                </w:rPr>
                <w:t>https://www.uhi.ac.uk/en/studying-at-uhi/open-days/</w:t>
              </w:r>
            </w:hyperlink>
            <w:r w:rsidR="006C724D" w:rsidRPr="006C724D">
              <w:rPr>
                <w:rFonts w:ascii="Arial" w:eastAsia="Times New Roman" w:hAnsi="Arial" w:cs="Arial"/>
                <w:sz w:val="20"/>
                <w:szCs w:val="20"/>
              </w:rPr>
              <w:t xml:space="preserve"> </w:t>
            </w:r>
          </w:p>
        </w:tc>
      </w:tr>
      <w:tr w:rsidR="006C724D" w:rsidRPr="006C724D" w14:paraId="487F9DE4"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D5410A0"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Queen Margaret </w:t>
            </w:r>
            <w:r w:rsidRPr="006C724D">
              <w:rPr>
                <w:rFonts w:ascii="Arial" w:eastAsia="Times New Roman" w:hAnsi="Arial" w:cs="Arial"/>
                <w:b/>
                <w:sz w:val="20"/>
                <w:szCs w:val="20"/>
              </w:rPr>
              <w:br/>
              <w:t>University, Edinburgh</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D0E9008"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Sat 24 Sept &amp; Sat 29 Oct 2022.  </w:t>
            </w:r>
          </w:p>
        </w:tc>
        <w:tc>
          <w:tcPr>
            <w:tcW w:w="3588" w:type="dxa"/>
            <w:tcBorders>
              <w:top w:val="threeDEmboss" w:sz="6" w:space="0" w:color="auto"/>
              <w:left w:val="threeDEmboss" w:sz="6" w:space="0" w:color="auto"/>
              <w:bottom w:val="threeDEmboss" w:sz="6" w:space="0" w:color="auto"/>
              <w:right w:val="threeDEmboss" w:sz="6" w:space="0" w:color="auto"/>
            </w:tcBorders>
          </w:tcPr>
          <w:p w14:paraId="12B86ECE" w14:textId="77777777" w:rsidR="006C724D" w:rsidRPr="006C724D" w:rsidRDefault="009E504C" w:rsidP="006C724D">
            <w:pPr>
              <w:spacing w:after="0" w:line="240" w:lineRule="auto"/>
              <w:rPr>
                <w:rFonts w:ascii="Arial" w:eastAsia="Times New Roman" w:hAnsi="Arial" w:cs="Arial"/>
                <w:sz w:val="20"/>
                <w:szCs w:val="20"/>
              </w:rPr>
            </w:pPr>
            <w:hyperlink r:id="rId59" w:history="1">
              <w:r w:rsidR="006C724D" w:rsidRPr="006C724D">
                <w:rPr>
                  <w:rFonts w:ascii="Arial" w:eastAsia="Times New Roman" w:hAnsi="Arial" w:cs="Arial"/>
                  <w:color w:val="0000FF"/>
                  <w:sz w:val="20"/>
                  <w:szCs w:val="20"/>
                  <w:u w:val="single"/>
                </w:rPr>
                <w:t>https://www.qmu.ac.uk/open-days-and-meeting-us/undergraduate-open-days/</w:t>
              </w:r>
            </w:hyperlink>
            <w:r w:rsidR="006C724D" w:rsidRPr="006C724D">
              <w:rPr>
                <w:rFonts w:ascii="Arial" w:eastAsia="Times New Roman" w:hAnsi="Arial" w:cs="Arial"/>
                <w:sz w:val="20"/>
                <w:szCs w:val="20"/>
              </w:rPr>
              <w:t xml:space="preserve"> </w:t>
            </w:r>
          </w:p>
        </w:tc>
      </w:tr>
      <w:tr w:rsidR="006C724D" w:rsidRPr="006C724D" w14:paraId="0CF32C20"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2D9117D"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br w:type="page"/>
              <w:t xml:space="preserve">Robert Gordon </w:t>
            </w:r>
            <w:r w:rsidRPr="006C724D">
              <w:rPr>
                <w:rFonts w:ascii="Arial" w:eastAsia="Times New Roman" w:hAnsi="Arial" w:cs="Arial"/>
                <w:b/>
                <w:sz w:val="20"/>
                <w:szCs w:val="20"/>
              </w:rPr>
              <w:br/>
              <w:t>University, Aberdeen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C80C433"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Wed 15 June, Sat 15 Oct &amp; Sat 19 Nov 2022.  </w:t>
            </w:r>
          </w:p>
          <w:p w14:paraId="32F39F8F" w14:textId="77777777" w:rsidR="006C724D" w:rsidRPr="006C724D" w:rsidRDefault="006C724D" w:rsidP="006C724D">
            <w:pPr>
              <w:spacing w:after="0" w:line="240" w:lineRule="auto"/>
              <w:rPr>
                <w:rFonts w:ascii="Arial" w:eastAsia="Times New Roman" w:hAnsi="Arial" w:cs="Arial"/>
                <w:sz w:val="20"/>
                <w:szCs w:val="20"/>
              </w:rPr>
            </w:pPr>
          </w:p>
        </w:tc>
        <w:tc>
          <w:tcPr>
            <w:tcW w:w="3588" w:type="dxa"/>
            <w:tcBorders>
              <w:top w:val="threeDEmboss" w:sz="6" w:space="0" w:color="auto"/>
              <w:left w:val="threeDEmboss" w:sz="6" w:space="0" w:color="auto"/>
              <w:bottom w:val="threeDEmboss" w:sz="6" w:space="0" w:color="auto"/>
              <w:right w:val="threeDEmboss" w:sz="6" w:space="0" w:color="auto"/>
            </w:tcBorders>
          </w:tcPr>
          <w:p w14:paraId="473D1248" w14:textId="77777777" w:rsidR="006C724D" w:rsidRPr="006C724D" w:rsidRDefault="009E504C" w:rsidP="006C724D">
            <w:pPr>
              <w:spacing w:after="0" w:line="240" w:lineRule="auto"/>
              <w:rPr>
                <w:rFonts w:ascii="Arial" w:eastAsia="Times New Roman" w:hAnsi="Arial" w:cs="Arial"/>
                <w:sz w:val="20"/>
                <w:szCs w:val="20"/>
              </w:rPr>
            </w:pPr>
            <w:hyperlink r:id="rId60" w:history="1">
              <w:r w:rsidR="006C724D" w:rsidRPr="006C724D">
                <w:rPr>
                  <w:rFonts w:ascii="Arial" w:eastAsia="Times New Roman" w:hAnsi="Arial" w:cs="Arial"/>
                  <w:color w:val="0000FF"/>
                  <w:sz w:val="20"/>
                  <w:szCs w:val="20"/>
                  <w:u w:val="single"/>
                </w:rPr>
                <w:t>https://www.rgu.ac.uk/study/visit-us/open-days</w:t>
              </w:r>
            </w:hyperlink>
            <w:r w:rsidR="006C724D" w:rsidRPr="006C724D">
              <w:rPr>
                <w:rFonts w:ascii="Arial" w:eastAsia="Times New Roman" w:hAnsi="Arial" w:cs="Arial"/>
                <w:sz w:val="20"/>
                <w:szCs w:val="20"/>
              </w:rPr>
              <w:t xml:space="preserve"> </w:t>
            </w:r>
          </w:p>
        </w:tc>
      </w:tr>
      <w:tr w:rsidR="006C724D" w:rsidRPr="006C724D" w14:paraId="609A456B"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7F0848A"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Royal Conservatoire of Scotland, Glasgow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11995D3"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2022 Open Days to be confirmed.</w:t>
            </w:r>
          </w:p>
          <w:p w14:paraId="1D95848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Admission Event – Fri 27 May 2022 – check website for booking details.</w:t>
            </w:r>
          </w:p>
        </w:tc>
        <w:tc>
          <w:tcPr>
            <w:tcW w:w="3588" w:type="dxa"/>
            <w:tcBorders>
              <w:top w:val="threeDEmboss" w:sz="6" w:space="0" w:color="auto"/>
              <w:left w:val="threeDEmboss" w:sz="6" w:space="0" w:color="auto"/>
              <w:bottom w:val="threeDEmboss" w:sz="6" w:space="0" w:color="auto"/>
              <w:right w:val="threeDEmboss" w:sz="6" w:space="0" w:color="auto"/>
            </w:tcBorders>
          </w:tcPr>
          <w:p w14:paraId="0C096CA9" w14:textId="77777777" w:rsidR="006C724D" w:rsidRPr="006C724D" w:rsidRDefault="009E504C" w:rsidP="006C724D">
            <w:pPr>
              <w:spacing w:after="0" w:line="240" w:lineRule="auto"/>
              <w:rPr>
                <w:rFonts w:ascii="Arial" w:eastAsia="Times New Roman" w:hAnsi="Arial" w:cs="Arial"/>
                <w:sz w:val="20"/>
                <w:szCs w:val="20"/>
              </w:rPr>
            </w:pPr>
            <w:hyperlink r:id="rId61" w:history="1">
              <w:r w:rsidR="006C724D" w:rsidRPr="006C724D">
                <w:rPr>
                  <w:rFonts w:ascii="Arial" w:eastAsia="Times New Roman" w:hAnsi="Arial" w:cs="Arial"/>
                  <w:color w:val="0000FF"/>
                  <w:sz w:val="20"/>
                  <w:szCs w:val="20"/>
                  <w:u w:val="single"/>
                </w:rPr>
                <w:t>https://www.rcs.ac.uk/apply/visit-us/open-days/</w:t>
              </w:r>
            </w:hyperlink>
            <w:r w:rsidR="006C724D" w:rsidRPr="006C724D">
              <w:rPr>
                <w:rFonts w:ascii="Arial" w:eastAsia="Times New Roman" w:hAnsi="Arial" w:cs="Arial"/>
                <w:sz w:val="20"/>
                <w:szCs w:val="20"/>
              </w:rPr>
              <w:t xml:space="preserve"> </w:t>
            </w:r>
          </w:p>
        </w:tc>
      </w:tr>
      <w:tr w:rsidR="006C724D" w:rsidRPr="006C724D" w14:paraId="0668127E"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965F24A"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SRUC - Scotland’s Rural Colleges </w:t>
            </w:r>
          </w:p>
        </w:tc>
        <w:tc>
          <w:tcPr>
            <w:tcW w:w="4256" w:type="dxa"/>
            <w:tcBorders>
              <w:top w:val="threeDEmboss" w:sz="6" w:space="0" w:color="auto"/>
              <w:left w:val="threeDEmboss" w:sz="6" w:space="0" w:color="auto"/>
              <w:bottom w:val="threeDEmboss" w:sz="6" w:space="0" w:color="auto"/>
              <w:right w:val="threeDEmboss" w:sz="6" w:space="0" w:color="auto"/>
            </w:tcBorders>
          </w:tcPr>
          <w:p w14:paraId="770CC13E"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Vet nurse &amp; animal care – Thur 26 May 2022</w:t>
            </w:r>
          </w:p>
          <w:p w14:paraId="3F5E68DA"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Oatridge Campus – Fri 27 May 2022</w:t>
            </w:r>
          </w:p>
          <w:p w14:paraId="23E93A7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Edinburgh Campus – Wed 1 June 2022 (except agriculture)</w:t>
            </w:r>
          </w:p>
          <w:p w14:paraId="4574440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Edinburgh Campus – Agriculture Thur 9 June</w:t>
            </w:r>
          </w:p>
        </w:tc>
        <w:tc>
          <w:tcPr>
            <w:tcW w:w="3588" w:type="dxa"/>
            <w:tcBorders>
              <w:top w:val="threeDEmboss" w:sz="6" w:space="0" w:color="auto"/>
              <w:left w:val="threeDEmboss" w:sz="6" w:space="0" w:color="auto"/>
              <w:bottom w:val="threeDEmboss" w:sz="6" w:space="0" w:color="auto"/>
              <w:right w:val="threeDEmboss" w:sz="6" w:space="0" w:color="auto"/>
            </w:tcBorders>
          </w:tcPr>
          <w:p w14:paraId="1862190F" w14:textId="77777777" w:rsidR="006C724D" w:rsidRPr="006C724D" w:rsidRDefault="009E504C" w:rsidP="006C724D">
            <w:pPr>
              <w:spacing w:after="0" w:line="240" w:lineRule="auto"/>
              <w:rPr>
                <w:rFonts w:ascii="Arial" w:eastAsia="Times New Roman" w:hAnsi="Arial" w:cs="Arial"/>
                <w:sz w:val="20"/>
                <w:szCs w:val="20"/>
              </w:rPr>
            </w:pPr>
            <w:hyperlink r:id="rId62" w:history="1">
              <w:r w:rsidR="006C724D" w:rsidRPr="006C724D">
                <w:rPr>
                  <w:rFonts w:ascii="Arial" w:eastAsia="Times New Roman" w:hAnsi="Arial" w:cs="Arial"/>
                  <w:color w:val="0000FF"/>
                  <w:sz w:val="20"/>
                  <w:szCs w:val="20"/>
                  <w:u w:val="single"/>
                </w:rPr>
                <w:t>https://ww1.sruc.ac.uk/courses-training/useful-information/open-days-events/</w:t>
              </w:r>
            </w:hyperlink>
            <w:r w:rsidR="006C724D" w:rsidRPr="006C724D">
              <w:rPr>
                <w:rFonts w:ascii="Arial" w:eastAsia="Times New Roman" w:hAnsi="Arial" w:cs="Arial"/>
                <w:sz w:val="20"/>
                <w:szCs w:val="20"/>
              </w:rPr>
              <w:t xml:space="preserve"> </w:t>
            </w:r>
          </w:p>
        </w:tc>
      </w:tr>
      <w:tr w:rsidR="006C724D" w:rsidRPr="006C724D" w14:paraId="2A03CD57"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19A2E88"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University of St Andrews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2F81189"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2022 Open Days to be confirmed.</w:t>
            </w:r>
          </w:p>
          <w:p w14:paraId="31C5B7D2"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On line events available throughout May </w:t>
            </w:r>
          </w:p>
          <w:p w14:paraId="0929C14B" w14:textId="77777777" w:rsidR="006C724D" w:rsidRPr="006C724D" w:rsidRDefault="006C724D" w:rsidP="006C724D">
            <w:pPr>
              <w:numPr>
                <w:ilvl w:val="0"/>
                <w:numId w:val="10"/>
              </w:numPr>
              <w:spacing w:after="0" w:line="240" w:lineRule="auto"/>
              <w:contextualSpacing/>
              <w:rPr>
                <w:rFonts w:ascii="Arial" w:eastAsia="Times New Roman" w:hAnsi="Arial" w:cs="Arial"/>
                <w:sz w:val="20"/>
                <w:szCs w:val="20"/>
              </w:rPr>
            </w:pPr>
            <w:r w:rsidRPr="006C724D">
              <w:rPr>
                <w:rFonts w:ascii="Arial" w:eastAsia="Times New Roman" w:hAnsi="Arial" w:cs="Arial"/>
                <w:sz w:val="20"/>
                <w:szCs w:val="20"/>
              </w:rPr>
              <w:t>On line open day</w:t>
            </w:r>
          </w:p>
          <w:p w14:paraId="21E91119" w14:textId="77777777" w:rsidR="006C724D" w:rsidRPr="006C724D" w:rsidRDefault="006C724D" w:rsidP="006C724D">
            <w:pPr>
              <w:numPr>
                <w:ilvl w:val="0"/>
                <w:numId w:val="10"/>
              </w:numPr>
              <w:spacing w:after="0" w:line="240" w:lineRule="auto"/>
              <w:contextualSpacing/>
              <w:rPr>
                <w:rFonts w:ascii="Arial" w:eastAsia="Times New Roman" w:hAnsi="Arial" w:cs="Arial"/>
                <w:sz w:val="20"/>
                <w:szCs w:val="20"/>
              </w:rPr>
            </w:pPr>
            <w:r w:rsidRPr="006C724D">
              <w:rPr>
                <w:rFonts w:ascii="Arial" w:eastAsia="Times New Roman" w:hAnsi="Arial" w:cs="Arial"/>
                <w:sz w:val="20"/>
                <w:szCs w:val="20"/>
              </w:rPr>
              <w:t>Ask  a student</w:t>
            </w:r>
          </w:p>
        </w:tc>
        <w:tc>
          <w:tcPr>
            <w:tcW w:w="3588" w:type="dxa"/>
            <w:tcBorders>
              <w:top w:val="threeDEmboss" w:sz="6" w:space="0" w:color="auto"/>
              <w:left w:val="threeDEmboss" w:sz="6" w:space="0" w:color="auto"/>
              <w:bottom w:val="threeDEmboss" w:sz="6" w:space="0" w:color="auto"/>
              <w:right w:val="threeDEmboss" w:sz="6" w:space="0" w:color="auto"/>
            </w:tcBorders>
          </w:tcPr>
          <w:p w14:paraId="05419E10" w14:textId="77777777" w:rsidR="006C724D" w:rsidRPr="006C724D" w:rsidRDefault="009E504C" w:rsidP="006C724D">
            <w:pPr>
              <w:spacing w:after="0" w:line="240" w:lineRule="auto"/>
              <w:rPr>
                <w:rFonts w:ascii="Arial" w:eastAsia="Times New Roman" w:hAnsi="Arial" w:cs="Arial"/>
                <w:sz w:val="20"/>
                <w:szCs w:val="20"/>
              </w:rPr>
            </w:pPr>
            <w:hyperlink r:id="rId63" w:history="1">
              <w:r w:rsidR="006C724D" w:rsidRPr="006C724D">
                <w:rPr>
                  <w:rFonts w:ascii="Arial" w:eastAsia="Times New Roman" w:hAnsi="Arial" w:cs="Arial"/>
                  <w:color w:val="0000FF"/>
                  <w:sz w:val="20"/>
                  <w:szCs w:val="20"/>
                  <w:u w:val="single"/>
                </w:rPr>
                <w:t>https://www.st-andrews.ac.uk/study/meet-us/online-information-events/ug/</w:t>
              </w:r>
            </w:hyperlink>
            <w:r w:rsidR="006C724D" w:rsidRPr="006C724D">
              <w:rPr>
                <w:rFonts w:ascii="Arial" w:eastAsia="Times New Roman" w:hAnsi="Arial" w:cs="Arial"/>
                <w:sz w:val="20"/>
                <w:szCs w:val="20"/>
              </w:rPr>
              <w:t xml:space="preserve"> </w:t>
            </w:r>
          </w:p>
          <w:p w14:paraId="41598535" w14:textId="77777777" w:rsidR="006C724D" w:rsidRPr="006C724D" w:rsidRDefault="006C724D" w:rsidP="006C724D">
            <w:pPr>
              <w:spacing w:after="0" w:line="240" w:lineRule="auto"/>
              <w:rPr>
                <w:rFonts w:ascii="Arial" w:eastAsia="Times New Roman" w:hAnsi="Arial" w:cs="Arial"/>
                <w:sz w:val="20"/>
                <w:szCs w:val="20"/>
              </w:rPr>
            </w:pPr>
          </w:p>
          <w:p w14:paraId="22582157" w14:textId="21BB5096" w:rsidR="006C724D" w:rsidRPr="006C724D" w:rsidRDefault="009E504C" w:rsidP="006C724D">
            <w:pPr>
              <w:spacing w:after="0" w:line="240" w:lineRule="auto"/>
              <w:rPr>
                <w:rFonts w:ascii="Arial" w:eastAsia="Times New Roman" w:hAnsi="Arial" w:cs="Arial"/>
                <w:sz w:val="20"/>
                <w:szCs w:val="20"/>
              </w:rPr>
            </w:pPr>
            <w:hyperlink r:id="rId64" w:history="1">
              <w:r w:rsidR="00FF406D" w:rsidRPr="006C724D">
                <w:rPr>
                  <w:rStyle w:val="Hyperlink"/>
                  <w:rFonts w:ascii="Arial" w:eastAsia="Times New Roman" w:hAnsi="Arial" w:cs="Arial"/>
                  <w:sz w:val="20"/>
                  <w:szCs w:val="20"/>
                </w:rPr>
                <w:t>https://www.st-andrews.ac.uk/study/meet-us/ug/</w:t>
              </w:r>
            </w:hyperlink>
            <w:r w:rsidR="006C724D" w:rsidRPr="006C724D">
              <w:rPr>
                <w:rFonts w:ascii="Arial" w:eastAsia="Times New Roman" w:hAnsi="Arial" w:cs="Arial"/>
                <w:sz w:val="20"/>
                <w:szCs w:val="20"/>
              </w:rPr>
              <w:t xml:space="preserve"> </w:t>
            </w:r>
          </w:p>
        </w:tc>
      </w:tr>
      <w:tr w:rsidR="006C724D" w:rsidRPr="006C724D" w14:paraId="59DBA26A"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EE94810"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lastRenderedPageBreak/>
              <w:t>University of Stirling</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67E7644"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 xml:space="preserve">Sat 17 Sept 2022.  </w:t>
            </w:r>
          </w:p>
        </w:tc>
        <w:tc>
          <w:tcPr>
            <w:tcW w:w="3588" w:type="dxa"/>
            <w:tcBorders>
              <w:top w:val="threeDEmboss" w:sz="6" w:space="0" w:color="auto"/>
              <w:left w:val="threeDEmboss" w:sz="6" w:space="0" w:color="auto"/>
              <w:bottom w:val="threeDEmboss" w:sz="6" w:space="0" w:color="auto"/>
              <w:right w:val="threeDEmboss" w:sz="6" w:space="0" w:color="auto"/>
            </w:tcBorders>
          </w:tcPr>
          <w:p w14:paraId="3C8BCA46" w14:textId="77777777" w:rsidR="006C724D" w:rsidRPr="006C724D" w:rsidRDefault="009E504C" w:rsidP="006C724D">
            <w:pPr>
              <w:spacing w:after="0" w:line="240" w:lineRule="auto"/>
              <w:rPr>
                <w:rFonts w:ascii="Arial" w:eastAsia="Times New Roman" w:hAnsi="Arial" w:cs="Arial"/>
                <w:sz w:val="20"/>
                <w:szCs w:val="20"/>
              </w:rPr>
            </w:pPr>
            <w:hyperlink r:id="rId65" w:anchor="open-days" w:history="1">
              <w:r w:rsidR="006C724D" w:rsidRPr="006C724D">
                <w:rPr>
                  <w:rFonts w:ascii="Arial" w:eastAsia="Times New Roman" w:hAnsi="Arial" w:cs="Arial"/>
                  <w:color w:val="0000FF"/>
                  <w:sz w:val="20"/>
                  <w:szCs w:val="20"/>
                  <w:u w:val="single"/>
                </w:rPr>
                <w:t>https://www.stir.ac.uk/events/#open-days</w:t>
              </w:r>
            </w:hyperlink>
            <w:r w:rsidR="006C724D" w:rsidRPr="006C724D">
              <w:rPr>
                <w:rFonts w:ascii="Arial" w:eastAsia="Times New Roman" w:hAnsi="Arial" w:cs="Arial"/>
                <w:sz w:val="20"/>
                <w:szCs w:val="20"/>
              </w:rPr>
              <w:t xml:space="preserve"> </w:t>
            </w:r>
          </w:p>
        </w:tc>
      </w:tr>
      <w:tr w:rsidR="006C724D" w:rsidRPr="006C724D" w14:paraId="41C0BB7D"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9F2A52E"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Strathclyde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CB7CC66"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Thur 9 June 2022 – on line event</w:t>
            </w:r>
          </w:p>
        </w:tc>
        <w:tc>
          <w:tcPr>
            <w:tcW w:w="3588" w:type="dxa"/>
            <w:tcBorders>
              <w:top w:val="threeDEmboss" w:sz="6" w:space="0" w:color="auto"/>
              <w:left w:val="threeDEmboss" w:sz="6" w:space="0" w:color="auto"/>
              <w:bottom w:val="threeDEmboss" w:sz="6" w:space="0" w:color="auto"/>
              <w:right w:val="threeDEmboss" w:sz="6" w:space="0" w:color="auto"/>
            </w:tcBorders>
          </w:tcPr>
          <w:p w14:paraId="4229341B" w14:textId="77777777" w:rsidR="006C724D" w:rsidRPr="006C724D" w:rsidRDefault="009E504C" w:rsidP="006C724D">
            <w:pPr>
              <w:spacing w:after="0" w:line="240" w:lineRule="auto"/>
              <w:rPr>
                <w:rFonts w:ascii="Arial" w:eastAsia="Times New Roman" w:hAnsi="Arial" w:cs="Arial"/>
                <w:sz w:val="20"/>
                <w:szCs w:val="20"/>
              </w:rPr>
            </w:pPr>
            <w:hyperlink r:id="rId66" w:history="1">
              <w:r w:rsidR="006C724D" w:rsidRPr="006C724D">
                <w:rPr>
                  <w:rFonts w:ascii="Arial" w:eastAsia="Times New Roman" w:hAnsi="Arial" w:cs="Arial"/>
                  <w:color w:val="0000FF"/>
                  <w:sz w:val="20"/>
                  <w:szCs w:val="20"/>
                  <w:u w:val="single"/>
                </w:rPr>
                <w:t>https://www.strath.ac.uk/studywithus/openday</w:t>
              </w:r>
            </w:hyperlink>
            <w:r w:rsidR="006C724D" w:rsidRPr="006C724D">
              <w:rPr>
                <w:rFonts w:ascii="Arial" w:eastAsia="Times New Roman" w:hAnsi="Arial" w:cs="Arial"/>
                <w:sz w:val="20"/>
                <w:szCs w:val="20"/>
              </w:rPr>
              <w:t xml:space="preserve"> </w:t>
            </w:r>
          </w:p>
        </w:tc>
      </w:tr>
      <w:tr w:rsidR="006C724D" w:rsidRPr="006C724D" w14:paraId="12DBB87C" w14:textId="77777777" w:rsidTr="00897652">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9E56F6C" w14:textId="77777777" w:rsidR="006C724D" w:rsidRPr="006C724D" w:rsidRDefault="006C724D" w:rsidP="006C724D">
            <w:pPr>
              <w:spacing w:after="0" w:line="240" w:lineRule="auto"/>
              <w:rPr>
                <w:rFonts w:ascii="Arial" w:eastAsia="Times New Roman" w:hAnsi="Arial" w:cs="Arial"/>
                <w:b/>
                <w:sz w:val="20"/>
                <w:szCs w:val="20"/>
              </w:rPr>
            </w:pPr>
            <w:r w:rsidRPr="006C724D">
              <w:rPr>
                <w:rFonts w:ascii="Arial" w:eastAsia="Times New Roman" w:hAnsi="Arial" w:cs="Arial"/>
                <w:b/>
                <w:sz w:val="20"/>
                <w:szCs w:val="20"/>
              </w:rPr>
              <w:t xml:space="preserve">University of the West of Scotland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1F040E1" w14:textId="77777777" w:rsidR="006C724D" w:rsidRPr="006C724D" w:rsidRDefault="006C724D" w:rsidP="006C724D">
            <w:pPr>
              <w:spacing w:after="0" w:line="240" w:lineRule="auto"/>
              <w:rPr>
                <w:rFonts w:ascii="Arial" w:eastAsia="Times New Roman" w:hAnsi="Arial" w:cs="Arial"/>
                <w:sz w:val="20"/>
                <w:szCs w:val="20"/>
              </w:rPr>
            </w:pPr>
            <w:r w:rsidRPr="006C724D">
              <w:rPr>
                <w:rFonts w:ascii="Arial" w:eastAsia="Times New Roman" w:hAnsi="Arial" w:cs="Arial"/>
                <w:sz w:val="20"/>
                <w:szCs w:val="20"/>
              </w:rPr>
              <w:t>2022 Open Days to be confirmed.</w:t>
            </w:r>
          </w:p>
        </w:tc>
        <w:tc>
          <w:tcPr>
            <w:tcW w:w="3588" w:type="dxa"/>
            <w:tcBorders>
              <w:top w:val="threeDEmboss" w:sz="6" w:space="0" w:color="auto"/>
              <w:left w:val="threeDEmboss" w:sz="6" w:space="0" w:color="auto"/>
              <w:bottom w:val="threeDEmboss" w:sz="6" w:space="0" w:color="auto"/>
              <w:right w:val="threeDEmboss" w:sz="6" w:space="0" w:color="auto"/>
            </w:tcBorders>
          </w:tcPr>
          <w:p w14:paraId="48F5A585" w14:textId="77777777" w:rsidR="006C724D" w:rsidRPr="006C724D" w:rsidRDefault="009E504C" w:rsidP="006C724D">
            <w:pPr>
              <w:spacing w:after="0" w:line="240" w:lineRule="auto"/>
              <w:rPr>
                <w:rFonts w:ascii="Arial" w:eastAsia="Times New Roman" w:hAnsi="Arial" w:cs="Arial"/>
                <w:sz w:val="20"/>
                <w:szCs w:val="20"/>
              </w:rPr>
            </w:pPr>
            <w:hyperlink r:id="rId67" w:history="1">
              <w:r w:rsidR="006C724D" w:rsidRPr="006C724D">
                <w:rPr>
                  <w:rFonts w:ascii="Arial" w:eastAsia="Times New Roman" w:hAnsi="Arial" w:cs="Arial"/>
                  <w:color w:val="0000FF"/>
                  <w:sz w:val="20"/>
                  <w:szCs w:val="20"/>
                  <w:u w:val="single"/>
                </w:rPr>
                <w:t>https://www.uws.ac.uk/study/open-days-info-sessions/</w:t>
              </w:r>
            </w:hyperlink>
            <w:r w:rsidR="006C724D" w:rsidRPr="006C724D">
              <w:rPr>
                <w:rFonts w:ascii="Arial" w:eastAsia="Times New Roman" w:hAnsi="Arial" w:cs="Arial"/>
                <w:sz w:val="20"/>
                <w:szCs w:val="20"/>
              </w:rPr>
              <w:t xml:space="preserve"> </w:t>
            </w:r>
          </w:p>
        </w:tc>
      </w:tr>
    </w:tbl>
    <w:p w14:paraId="1241265F" w14:textId="77777777" w:rsidR="006C724D" w:rsidRPr="006C724D" w:rsidRDefault="006C724D" w:rsidP="006C724D">
      <w:pPr>
        <w:spacing w:after="0" w:line="240" w:lineRule="auto"/>
        <w:rPr>
          <w:rFonts w:ascii="Times New Roman" w:eastAsia="Times New Roman" w:hAnsi="Times New Roman" w:cs="Times New Roman"/>
          <w:sz w:val="24"/>
          <w:szCs w:val="20"/>
        </w:rPr>
      </w:pPr>
    </w:p>
    <w:p w14:paraId="08EEBF9C" w14:textId="722FE742" w:rsidR="002401DB" w:rsidRDefault="002401DB" w:rsidP="002401DB">
      <w:pPr>
        <w:spacing w:after="0" w:line="240" w:lineRule="auto"/>
        <w:jc w:val="both"/>
        <w:rPr>
          <w:rFonts w:ascii="Arial" w:hAnsi="Arial" w:cs="Arial"/>
          <w:szCs w:val="24"/>
        </w:rPr>
      </w:pPr>
    </w:p>
    <w:p w14:paraId="32C7BD03" w14:textId="33AAD8DC" w:rsidR="006C724D" w:rsidRDefault="006C724D" w:rsidP="002401DB">
      <w:pPr>
        <w:spacing w:after="0" w:line="240" w:lineRule="auto"/>
        <w:jc w:val="both"/>
        <w:rPr>
          <w:rFonts w:ascii="Arial" w:hAnsi="Arial" w:cs="Arial"/>
          <w:szCs w:val="24"/>
        </w:rPr>
      </w:pPr>
    </w:p>
    <w:p w14:paraId="3C4E2F50" w14:textId="1E79DD2B" w:rsidR="006C724D" w:rsidRDefault="006C724D" w:rsidP="002401DB">
      <w:pPr>
        <w:spacing w:after="0" w:line="240" w:lineRule="auto"/>
        <w:jc w:val="both"/>
        <w:rPr>
          <w:rFonts w:ascii="Arial" w:hAnsi="Arial" w:cs="Arial"/>
          <w:szCs w:val="24"/>
        </w:rPr>
      </w:pPr>
    </w:p>
    <w:p w14:paraId="44266A93" w14:textId="10D36CD6" w:rsidR="006C724D" w:rsidRDefault="006C724D" w:rsidP="002401DB">
      <w:pPr>
        <w:spacing w:after="0" w:line="240" w:lineRule="auto"/>
        <w:jc w:val="both"/>
        <w:rPr>
          <w:rFonts w:ascii="Arial" w:hAnsi="Arial" w:cs="Arial"/>
          <w:szCs w:val="24"/>
        </w:rPr>
      </w:pPr>
    </w:p>
    <w:p w14:paraId="1A0302A5" w14:textId="00893090" w:rsidR="006C724D" w:rsidRDefault="006C724D" w:rsidP="002401DB">
      <w:pPr>
        <w:spacing w:after="0" w:line="240" w:lineRule="auto"/>
        <w:jc w:val="both"/>
        <w:rPr>
          <w:rFonts w:ascii="Arial" w:hAnsi="Arial" w:cs="Arial"/>
          <w:szCs w:val="24"/>
        </w:rPr>
      </w:pPr>
    </w:p>
    <w:p w14:paraId="2A18B5C4" w14:textId="1101F58D" w:rsidR="006C724D" w:rsidRDefault="006C724D" w:rsidP="002401DB">
      <w:pPr>
        <w:spacing w:after="0" w:line="240" w:lineRule="auto"/>
        <w:jc w:val="both"/>
        <w:rPr>
          <w:rFonts w:ascii="Arial" w:hAnsi="Arial" w:cs="Arial"/>
          <w:szCs w:val="24"/>
        </w:rPr>
      </w:pPr>
    </w:p>
    <w:p w14:paraId="1335DCEF" w14:textId="14696939" w:rsidR="006C724D" w:rsidRDefault="006C724D" w:rsidP="002401DB">
      <w:pPr>
        <w:spacing w:after="0" w:line="240" w:lineRule="auto"/>
        <w:jc w:val="both"/>
        <w:rPr>
          <w:rFonts w:ascii="Arial" w:hAnsi="Arial" w:cs="Arial"/>
          <w:szCs w:val="24"/>
        </w:rPr>
      </w:pPr>
    </w:p>
    <w:p w14:paraId="2AF667DE" w14:textId="49FB7BAA" w:rsidR="006C724D" w:rsidRDefault="006C724D" w:rsidP="002401DB">
      <w:pPr>
        <w:spacing w:after="0" w:line="240" w:lineRule="auto"/>
        <w:jc w:val="both"/>
        <w:rPr>
          <w:rFonts w:ascii="Arial" w:hAnsi="Arial" w:cs="Arial"/>
          <w:szCs w:val="24"/>
        </w:rPr>
      </w:pPr>
    </w:p>
    <w:p w14:paraId="4FC3F9F1" w14:textId="2C587828" w:rsidR="006C724D" w:rsidRDefault="006C724D" w:rsidP="002401DB">
      <w:pPr>
        <w:spacing w:after="0" w:line="240" w:lineRule="auto"/>
        <w:jc w:val="both"/>
        <w:rPr>
          <w:rFonts w:ascii="Arial" w:hAnsi="Arial" w:cs="Arial"/>
          <w:szCs w:val="24"/>
        </w:rPr>
      </w:pPr>
    </w:p>
    <w:p w14:paraId="590655B2" w14:textId="63126C39" w:rsidR="006C724D" w:rsidRDefault="006C724D" w:rsidP="002401DB">
      <w:pPr>
        <w:spacing w:after="0" w:line="240" w:lineRule="auto"/>
        <w:jc w:val="both"/>
        <w:rPr>
          <w:rFonts w:ascii="Arial" w:hAnsi="Arial" w:cs="Arial"/>
          <w:szCs w:val="24"/>
        </w:rPr>
      </w:pPr>
    </w:p>
    <w:p w14:paraId="54CEA963" w14:textId="17451D46" w:rsidR="006C724D" w:rsidRDefault="006C724D" w:rsidP="002401DB">
      <w:pPr>
        <w:spacing w:after="0" w:line="240" w:lineRule="auto"/>
        <w:jc w:val="both"/>
        <w:rPr>
          <w:rFonts w:ascii="Arial" w:hAnsi="Arial" w:cs="Arial"/>
          <w:szCs w:val="24"/>
        </w:rPr>
      </w:pPr>
    </w:p>
    <w:p w14:paraId="5180C5E5" w14:textId="5434B643" w:rsidR="006C724D" w:rsidRDefault="006C724D" w:rsidP="002401DB">
      <w:pPr>
        <w:spacing w:after="0" w:line="240" w:lineRule="auto"/>
        <w:jc w:val="both"/>
        <w:rPr>
          <w:rFonts w:ascii="Arial" w:hAnsi="Arial" w:cs="Arial"/>
          <w:szCs w:val="24"/>
        </w:rPr>
      </w:pPr>
    </w:p>
    <w:p w14:paraId="0540FA8A" w14:textId="28D83D93" w:rsidR="006C724D" w:rsidRDefault="006C724D" w:rsidP="002401DB">
      <w:pPr>
        <w:spacing w:after="0" w:line="240" w:lineRule="auto"/>
        <w:jc w:val="both"/>
        <w:rPr>
          <w:rFonts w:ascii="Arial" w:hAnsi="Arial" w:cs="Arial"/>
          <w:szCs w:val="24"/>
        </w:rPr>
      </w:pPr>
    </w:p>
    <w:p w14:paraId="0ABF0826" w14:textId="5DA841D1" w:rsidR="006C724D" w:rsidRDefault="006C724D" w:rsidP="002401DB">
      <w:pPr>
        <w:spacing w:after="0" w:line="240" w:lineRule="auto"/>
        <w:jc w:val="both"/>
        <w:rPr>
          <w:rFonts w:ascii="Arial" w:hAnsi="Arial" w:cs="Arial"/>
          <w:szCs w:val="24"/>
        </w:rPr>
      </w:pPr>
    </w:p>
    <w:p w14:paraId="1AF1C89E" w14:textId="48AA1922" w:rsidR="006C724D" w:rsidRDefault="006C724D" w:rsidP="002401DB">
      <w:pPr>
        <w:spacing w:after="0" w:line="240" w:lineRule="auto"/>
        <w:jc w:val="both"/>
        <w:rPr>
          <w:rFonts w:ascii="Arial" w:hAnsi="Arial" w:cs="Arial"/>
          <w:szCs w:val="24"/>
        </w:rPr>
      </w:pPr>
    </w:p>
    <w:p w14:paraId="40930EFC" w14:textId="64B2A705" w:rsidR="006C724D" w:rsidRDefault="006C724D" w:rsidP="002401DB">
      <w:pPr>
        <w:spacing w:after="0" w:line="240" w:lineRule="auto"/>
        <w:jc w:val="both"/>
        <w:rPr>
          <w:rFonts w:ascii="Arial" w:hAnsi="Arial" w:cs="Arial"/>
          <w:szCs w:val="24"/>
        </w:rPr>
      </w:pPr>
    </w:p>
    <w:p w14:paraId="34BE63FA" w14:textId="070E3CA6" w:rsidR="006C724D" w:rsidRDefault="006C724D" w:rsidP="002401DB">
      <w:pPr>
        <w:spacing w:after="0" w:line="240" w:lineRule="auto"/>
        <w:jc w:val="both"/>
        <w:rPr>
          <w:rFonts w:ascii="Arial" w:hAnsi="Arial" w:cs="Arial"/>
          <w:szCs w:val="24"/>
        </w:rPr>
      </w:pPr>
    </w:p>
    <w:p w14:paraId="48396314" w14:textId="5C9AC7A3" w:rsidR="006C724D" w:rsidRDefault="006C724D" w:rsidP="002401DB">
      <w:pPr>
        <w:spacing w:after="0" w:line="240" w:lineRule="auto"/>
        <w:jc w:val="both"/>
        <w:rPr>
          <w:rFonts w:ascii="Arial" w:hAnsi="Arial" w:cs="Arial"/>
          <w:szCs w:val="24"/>
        </w:rPr>
      </w:pPr>
    </w:p>
    <w:p w14:paraId="38E99C18" w14:textId="7516236D" w:rsidR="006C724D" w:rsidRDefault="006C724D" w:rsidP="002401DB">
      <w:pPr>
        <w:spacing w:after="0" w:line="240" w:lineRule="auto"/>
        <w:jc w:val="both"/>
        <w:rPr>
          <w:rFonts w:ascii="Arial" w:hAnsi="Arial" w:cs="Arial"/>
          <w:szCs w:val="24"/>
        </w:rPr>
      </w:pPr>
    </w:p>
    <w:p w14:paraId="6D59FD36" w14:textId="3054011F" w:rsidR="006C724D" w:rsidRDefault="006C724D" w:rsidP="002401DB">
      <w:pPr>
        <w:spacing w:after="0" w:line="240" w:lineRule="auto"/>
        <w:jc w:val="both"/>
        <w:rPr>
          <w:rFonts w:ascii="Arial" w:hAnsi="Arial" w:cs="Arial"/>
          <w:szCs w:val="24"/>
        </w:rPr>
      </w:pPr>
    </w:p>
    <w:p w14:paraId="21BBC985" w14:textId="3C2EC331" w:rsidR="006C724D" w:rsidRDefault="006C724D" w:rsidP="002401DB">
      <w:pPr>
        <w:spacing w:after="0" w:line="240" w:lineRule="auto"/>
        <w:jc w:val="both"/>
        <w:rPr>
          <w:rFonts w:ascii="Arial" w:hAnsi="Arial" w:cs="Arial"/>
          <w:szCs w:val="24"/>
        </w:rPr>
      </w:pPr>
    </w:p>
    <w:p w14:paraId="6902FA67" w14:textId="324D25D3" w:rsidR="006C724D" w:rsidRDefault="006C724D" w:rsidP="002401DB">
      <w:pPr>
        <w:spacing w:after="0" w:line="240" w:lineRule="auto"/>
        <w:jc w:val="both"/>
        <w:rPr>
          <w:rFonts w:ascii="Arial" w:hAnsi="Arial" w:cs="Arial"/>
          <w:szCs w:val="24"/>
        </w:rPr>
      </w:pPr>
    </w:p>
    <w:p w14:paraId="54B0D26A" w14:textId="1E850048" w:rsidR="006C724D" w:rsidRDefault="006C724D" w:rsidP="002401DB">
      <w:pPr>
        <w:spacing w:after="0" w:line="240" w:lineRule="auto"/>
        <w:jc w:val="both"/>
        <w:rPr>
          <w:rFonts w:ascii="Arial" w:hAnsi="Arial" w:cs="Arial"/>
          <w:szCs w:val="24"/>
        </w:rPr>
      </w:pPr>
    </w:p>
    <w:p w14:paraId="6F68807A" w14:textId="1715BC9D" w:rsidR="006C724D" w:rsidRDefault="006C724D" w:rsidP="002401DB">
      <w:pPr>
        <w:spacing w:after="0" w:line="240" w:lineRule="auto"/>
        <w:jc w:val="both"/>
        <w:rPr>
          <w:rFonts w:ascii="Arial" w:hAnsi="Arial" w:cs="Arial"/>
          <w:szCs w:val="24"/>
        </w:rPr>
      </w:pPr>
    </w:p>
    <w:p w14:paraId="37F182EA" w14:textId="47382778" w:rsidR="006C724D" w:rsidRDefault="006C724D" w:rsidP="002401DB">
      <w:pPr>
        <w:spacing w:after="0" w:line="240" w:lineRule="auto"/>
        <w:jc w:val="both"/>
        <w:rPr>
          <w:rFonts w:ascii="Arial" w:hAnsi="Arial" w:cs="Arial"/>
          <w:szCs w:val="24"/>
        </w:rPr>
      </w:pPr>
    </w:p>
    <w:p w14:paraId="504F05FA" w14:textId="02A52A6E" w:rsidR="006C724D" w:rsidRDefault="006C724D" w:rsidP="002401DB">
      <w:pPr>
        <w:spacing w:after="0" w:line="240" w:lineRule="auto"/>
        <w:jc w:val="both"/>
        <w:rPr>
          <w:rFonts w:ascii="Arial" w:hAnsi="Arial" w:cs="Arial"/>
          <w:szCs w:val="24"/>
        </w:rPr>
      </w:pPr>
    </w:p>
    <w:p w14:paraId="155972F0" w14:textId="239B24C7" w:rsidR="006C724D" w:rsidRDefault="006C724D" w:rsidP="002401DB">
      <w:pPr>
        <w:spacing w:after="0" w:line="240" w:lineRule="auto"/>
        <w:jc w:val="both"/>
        <w:rPr>
          <w:rFonts w:ascii="Arial" w:hAnsi="Arial" w:cs="Arial"/>
          <w:szCs w:val="24"/>
        </w:rPr>
      </w:pPr>
    </w:p>
    <w:p w14:paraId="11DEAAA1" w14:textId="2644AF24" w:rsidR="006C724D" w:rsidRDefault="006C724D" w:rsidP="002401DB">
      <w:pPr>
        <w:spacing w:after="0" w:line="240" w:lineRule="auto"/>
        <w:jc w:val="both"/>
        <w:rPr>
          <w:rFonts w:ascii="Arial" w:hAnsi="Arial" w:cs="Arial"/>
          <w:szCs w:val="24"/>
        </w:rPr>
      </w:pPr>
    </w:p>
    <w:p w14:paraId="33FFCAF3" w14:textId="7719A211" w:rsidR="006C724D" w:rsidRDefault="006C724D" w:rsidP="002401DB">
      <w:pPr>
        <w:spacing w:after="0" w:line="240" w:lineRule="auto"/>
        <w:jc w:val="both"/>
        <w:rPr>
          <w:rFonts w:ascii="Arial" w:hAnsi="Arial" w:cs="Arial"/>
          <w:szCs w:val="24"/>
        </w:rPr>
      </w:pPr>
    </w:p>
    <w:p w14:paraId="2D6B658E" w14:textId="0C23CA56" w:rsidR="006C724D" w:rsidRDefault="006C724D" w:rsidP="002401DB">
      <w:pPr>
        <w:spacing w:after="0" w:line="240" w:lineRule="auto"/>
        <w:jc w:val="both"/>
        <w:rPr>
          <w:rFonts w:ascii="Arial" w:hAnsi="Arial" w:cs="Arial"/>
          <w:szCs w:val="24"/>
        </w:rPr>
      </w:pPr>
    </w:p>
    <w:p w14:paraId="5415FF3C" w14:textId="6AED9143" w:rsidR="006C724D" w:rsidRDefault="006C724D" w:rsidP="002401DB">
      <w:pPr>
        <w:spacing w:after="0" w:line="240" w:lineRule="auto"/>
        <w:jc w:val="both"/>
        <w:rPr>
          <w:rFonts w:ascii="Arial" w:hAnsi="Arial" w:cs="Arial"/>
          <w:szCs w:val="24"/>
        </w:rPr>
      </w:pPr>
    </w:p>
    <w:p w14:paraId="36EAA9D5" w14:textId="638218D5" w:rsidR="006C724D" w:rsidRDefault="006C724D" w:rsidP="002401DB">
      <w:pPr>
        <w:spacing w:after="0" w:line="240" w:lineRule="auto"/>
        <w:jc w:val="both"/>
        <w:rPr>
          <w:rFonts w:ascii="Arial" w:hAnsi="Arial" w:cs="Arial"/>
          <w:szCs w:val="24"/>
        </w:rPr>
      </w:pPr>
    </w:p>
    <w:p w14:paraId="10FF9606" w14:textId="382B1436" w:rsidR="006C724D" w:rsidRDefault="006C724D" w:rsidP="002401DB">
      <w:pPr>
        <w:spacing w:after="0" w:line="240" w:lineRule="auto"/>
        <w:jc w:val="both"/>
        <w:rPr>
          <w:rFonts w:ascii="Arial" w:hAnsi="Arial" w:cs="Arial"/>
          <w:szCs w:val="24"/>
        </w:rPr>
      </w:pPr>
    </w:p>
    <w:p w14:paraId="67B31FA6" w14:textId="5DD220CF" w:rsidR="006C724D" w:rsidRDefault="006C724D" w:rsidP="002401DB">
      <w:pPr>
        <w:spacing w:after="0" w:line="240" w:lineRule="auto"/>
        <w:jc w:val="both"/>
        <w:rPr>
          <w:rFonts w:ascii="Arial" w:hAnsi="Arial" w:cs="Arial"/>
          <w:szCs w:val="24"/>
        </w:rPr>
      </w:pPr>
    </w:p>
    <w:p w14:paraId="6141888D" w14:textId="2A2083E2" w:rsidR="006C724D" w:rsidRDefault="006C724D" w:rsidP="002401DB">
      <w:pPr>
        <w:spacing w:after="0" w:line="240" w:lineRule="auto"/>
        <w:jc w:val="both"/>
        <w:rPr>
          <w:rFonts w:ascii="Arial" w:hAnsi="Arial" w:cs="Arial"/>
          <w:szCs w:val="24"/>
        </w:rPr>
      </w:pPr>
    </w:p>
    <w:p w14:paraId="3C7035D7" w14:textId="37CE508C" w:rsidR="006C724D" w:rsidRDefault="006C724D" w:rsidP="002401DB">
      <w:pPr>
        <w:spacing w:after="0" w:line="240" w:lineRule="auto"/>
        <w:jc w:val="both"/>
        <w:rPr>
          <w:rFonts w:ascii="Arial" w:hAnsi="Arial" w:cs="Arial"/>
          <w:szCs w:val="24"/>
        </w:rPr>
      </w:pPr>
    </w:p>
    <w:p w14:paraId="00F4E3BA" w14:textId="4DD11A61" w:rsidR="006C724D" w:rsidRDefault="006C724D" w:rsidP="002401DB">
      <w:pPr>
        <w:spacing w:after="0" w:line="240" w:lineRule="auto"/>
        <w:jc w:val="both"/>
        <w:rPr>
          <w:rFonts w:ascii="Arial" w:hAnsi="Arial" w:cs="Arial"/>
          <w:szCs w:val="24"/>
        </w:rPr>
      </w:pPr>
    </w:p>
    <w:p w14:paraId="69EDE3D6" w14:textId="664A83EC" w:rsidR="006C724D" w:rsidRDefault="006C724D" w:rsidP="002401DB">
      <w:pPr>
        <w:spacing w:after="0" w:line="240" w:lineRule="auto"/>
        <w:jc w:val="both"/>
        <w:rPr>
          <w:rFonts w:ascii="Arial" w:hAnsi="Arial" w:cs="Arial"/>
          <w:szCs w:val="24"/>
        </w:rPr>
      </w:pPr>
    </w:p>
    <w:p w14:paraId="53B3E640" w14:textId="37950635" w:rsidR="006C724D" w:rsidRDefault="006C724D" w:rsidP="002401DB">
      <w:pPr>
        <w:spacing w:after="0" w:line="240" w:lineRule="auto"/>
        <w:jc w:val="both"/>
        <w:rPr>
          <w:rFonts w:ascii="Arial" w:hAnsi="Arial" w:cs="Arial"/>
          <w:szCs w:val="24"/>
        </w:rPr>
      </w:pPr>
    </w:p>
    <w:p w14:paraId="6B1BFABD" w14:textId="2B6F1C8C" w:rsidR="006C724D" w:rsidRDefault="006C724D" w:rsidP="002401DB">
      <w:pPr>
        <w:spacing w:after="0" w:line="240" w:lineRule="auto"/>
        <w:jc w:val="both"/>
        <w:rPr>
          <w:rFonts w:ascii="Arial" w:hAnsi="Arial" w:cs="Arial"/>
          <w:szCs w:val="24"/>
        </w:rPr>
      </w:pPr>
    </w:p>
    <w:p w14:paraId="60A6F24F" w14:textId="7FAABD87" w:rsidR="006C724D" w:rsidRDefault="006C724D" w:rsidP="002401DB">
      <w:pPr>
        <w:spacing w:after="0" w:line="240" w:lineRule="auto"/>
        <w:jc w:val="both"/>
        <w:rPr>
          <w:rFonts w:ascii="Arial" w:hAnsi="Arial" w:cs="Arial"/>
          <w:szCs w:val="24"/>
        </w:rPr>
      </w:pPr>
    </w:p>
    <w:p w14:paraId="5435D569" w14:textId="3048F03E" w:rsidR="006C724D" w:rsidRDefault="006C724D" w:rsidP="002401DB">
      <w:pPr>
        <w:spacing w:after="0" w:line="240" w:lineRule="auto"/>
        <w:jc w:val="both"/>
        <w:rPr>
          <w:rFonts w:ascii="Arial" w:hAnsi="Arial" w:cs="Arial"/>
          <w:szCs w:val="24"/>
        </w:rPr>
      </w:pPr>
    </w:p>
    <w:p w14:paraId="79353EDB" w14:textId="0AB94A94" w:rsidR="006C724D" w:rsidRDefault="006C724D" w:rsidP="002401DB">
      <w:pPr>
        <w:spacing w:after="0" w:line="240" w:lineRule="auto"/>
        <w:jc w:val="both"/>
        <w:rPr>
          <w:rFonts w:ascii="Arial" w:hAnsi="Arial" w:cs="Arial"/>
          <w:szCs w:val="24"/>
        </w:rPr>
      </w:pPr>
    </w:p>
    <w:p w14:paraId="016EBC5A" w14:textId="103C7F19" w:rsidR="006C724D" w:rsidRDefault="006C724D" w:rsidP="002401DB">
      <w:pPr>
        <w:spacing w:after="0" w:line="240" w:lineRule="auto"/>
        <w:jc w:val="both"/>
        <w:rPr>
          <w:rFonts w:ascii="Arial" w:hAnsi="Arial" w:cs="Arial"/>
          <w:szCs w:val="24"/>
        </w:rPr>
      </w:pPr>
    </w:p>
    <w:p w14:paraId="7BE4909C" w14:textId="0A8CB4A9" w:rsidR="006C724D" w:rsidRDefault="006C724D" w:rsidP="002401DB">
      <w:pPr>
        <w:spacing w:after="0" w:line="240" w:lineRule="auto"/>
        <w:jc w:val="both"/>
        <w:rPr>
          <w:rFonts w:ascii="Arial" w:hAnsi="Arial" w:cs="Arial"/>
          <w:szCs w:val="24"/>
        </w:rPr>
      </w:pPr>
    </w:p>
    <w:p w14:paraId="52FB7C8D" w14:textId="14E6202A" w:rsidR="006C724D" w:rsidRDefault="006C724D" w:rsidP="002401DB">
      <w:pPr>
        <w:spacing w:after="0" w:line="240" w:lineRule="auto"/>
        <w:jc w:val="both"/>
        <w:rPr>
          <w:rFonts w:ascii="Arial" w:hAnsi="Arial" w:cs="Arial"/>
          <w:szCs w:val="24"/>
        </w:rPr>
      </w:pPr>
    </w:p>
    <w:p w14:paraId="5B6CB729" w14:textId="74BB79CE" w:rsidR="006C724D" w:rsidRDefault="006C724D" w:rsidP="002401DB">
      <w:pPr>
        <w:spacing w:after="0" w:line="240" w:lineRule="auto"/>
        <w:jc w:val="both"/>
        <w:rPr>
          <w:rFonts w:ascii="Arial" w:hAnsi="Arial" w:cs="Arial"/>
          <w:szCs w:val="24"/>
        </w:rPr>
      </w:pPr>
    </w:p>
    <w:p w14:paraId="573CD2D7" w14:textId="53715773" w:rsidR="006C724D" w:rsidRDefault="006C724D" w:rsidP="002401DB">
      <w:pPr>
        <w:spacing w:after="0" w:line="240" w:lineRule="auto"/>
        <w:jc w:val="both"/>
        <w:rPr>
          <w:rFonts w:ascii="Arial" w:hAnsi="Arial" w:cs="Arial"/>
          <w:szCs w:val="24"/>
        </w:rPr>
      </w:pPr>
    </w:p>
    <w:p w14:paraId="3E34AC59" w14:textId="77777777" w:rsidR="006C724D" w:rsidRDefault="006C724D" w:rsidP="002401DB">
      <w:pPr>
        <w:spacing w:after="0" w:line="240" w:lineRule="auto"/>
        <w:jc w:val="both"/>
        <w:rPr>
          <w:rFonts w:ascii="Arial" w:hAnsi="Arial" w:cs="Arial"/>
          <w:szCs w:val="24"/>
        </w:rPr>
      </w:pPr>
    </w:p>
    <w:p w14:paraId="6221A5C6" w14:textId="77777777" w:rsidR="007238D9" w:rsidRDefault="007238D9" w:rsidP="002401DB">
      <w:pPr>
        <w:pStyle w:val="Heading1"/>
        <w:jc w:val="both"/>
        <w:rPr>
          <w:rFonts w:ascii="Arial" w:hAnsi="Arial" w:cs="Arial"/>
          <w:color w:val="008080"/>
          <w:sz w:val="40"/>
          <w:szCs w:val="40"/>
        </w:rPr>
      </w:pPr>
    </w:p>
    <w:p w14:paraId="7763ECCA" w14:textId="77777777" w:rsidR="00255F25" w:rsidRDefault="00255F25" w:rsidP="002401DB">
      <w:pPr>
        <w:pStyle w:val="Heading1"/>
        <w:jc w:val="both"/>
        <w:rPr>
          <w:rFonts w:ascii="Arial" w:hAnsi="Arial" w:cs="Arial"/>
          <w:color w:val="008080"/>
          <w:sz w:val="40"/>
          <w:szCs w:val="40"/>
        </w:rPr>
      </w:pPr>
    </w:p>
    <w:p w14:paraId="1B1DED26" w14:textId="0A2CE543" w:rsidR="002401DB" w:rsidRDefault="002401DB" w:rsidP="002401DB">
      <w:pPr>
        <w:pStyle w:val="Heading1"/>
        <w:jc w:val="both"/>
        <w:rPr>
          <w:rFonts w:ascii="Arial" w:hAnsi="Arial" w:cs="Arial"/>
          <w:color w:val="008080"/>
          <w:sz w:val="40"/>
          <w:szCs w:val="40"/>
        </w:rPr>
      </w:pPr>
      <w:r>
        <w:rPr>
          <w:rFonts w:ascii="Arial" w:hAnsi="Arial" w:cs="Arial"/>
          <w:color w:val="008080"/>
          <w:sz w:val="40"/>
          <w:szCs w:val="40"/>
        </w:rPr>
        <w:t xml:space="preserve">Useful </w:t>
      </w:r>
      <w:r w:rsidR="007238D9">
        <w:rPr>
          <w:rFonts w:ascii="Arial" w:hAnsi="Arial" w:cs="Arial"/>
          <w:color w:val="008080"/>
          <w:sz w:val="40"/>
          <w:szCs w:val="40"/>
        </w:rPr>
        <w:t xml:space="preserve"> Information </w:t>
      </w:r>
      <w:r>
        <w:rPr>
          <w:rFonts w:ascii="Arial" w:hAnsi="Arial" w:cs="Arial"/>
          <w:color w:val="008080"/>
          <w:sz w:val="40"/>
          <w:szCs w:val="40"/>
        </w:rPr>
        <w:t xml:space="preserve">Websites </w:t>
      </w:r>
    </w:p>
    <w:p w14:paraId="0DD01195" w14:textId="77777777" w:rsidR="00F367DE" w:rsidRPr="00F367DE" w:rsidRDefault="00F367DE" w:rsidP="00F367DE">
      <w:pPr>
        <w:rPr>
          <w:lang w:val="en-US"/>
        </w:rPr>
      </w:pPr>
    </w:p>
    <w:p w14:paraId="661F950E" w14:textId="77777777" w:rsidR="002401DB" w:rsidRDefault="009E504C" w:rsidP="002401DB">
      <w:pPr>
        <w:jc w:val="both"/>
        <w:rPr>
          <w:rFonts w:ascii="Arial" w:hAnsi="Arial" w:cs="Arial"/>
        </w:rPr>
      </w:pPr>
      <w:hyperlink r:id="rId68" w:history="1">
        <w:r w:rsidR="002401DB">
          <w:rPr>
            <w:rStyle w:val="Hyperlink"/>
            <w:rFonts w:ascii="Arial" w:hAnsi="Arial" w:cs="Arial"/>
          </w:rPr>
          <w:t>www.ucas.com</w:t>
        </w:r>
      </w:hyperlink>
      <w:r w:rsidR="002401DB">
        <w:rPr>
          <w:rFonts w:ascii="Arial" w:hAnsi="Arial" w:cs="Arial"/>
          <w:b/>
        </w:rPr>
        <w:t xml:space="preserve"> – UCAS (Universities and Colleges Admissions Service)</w:t>
      </w:r>
    </w:p>
    <w:p w14:paraId="64A63A83" w14:textId="77777777" w:rsidR="002401DB" w:rsidRDefault="002401DB" w:rsidP="002401DB">
      <w:pPr>
        <w:jc w:val="both"/>
        <w:rPr>
          <w:rFonts w:ascii="Arial" w:hAnsi="Arial" w:cs="Arial"/>
        </w:rPr>
      </w:pPr>
      <w:r>
        <w:rPr>
          <w:rFonts w:ascii="Arial" w:hAnsi="Arial" w:cs="Arial"/>
        </w:rPr>
        <w:t xml:space="preserve">Details of degree courses throughout the UK.  Includes course search by subject and/or institution, course profiles, university/college information, student finance.  Also includes Apply, the on-line application system used by applicants to UK universities.  </w:t>
      </w:r>
    </w:p>
    <w:p w14:paraId="581F9A2A" w14:textId="77777777" w:rsidR="002401DB" w:rsidRDefault="009E504C" w:rsidP="002401DB">
      <w:pPr>
        <w:jc w:val="both"/>
        <w:rPr>
          <w:rFonts w:ascii="Arial" w:hAnsi="Arial" w:cs="Arial"/>
        </w:rPr>
      </w:pPr>
      <w:hyperlink r:id="rId69" w:history="1">
        <w:r w:rsidR="002401DB">
          <w:rPr>
            <w:rStyle w:val="Hyperlink"/>
            <w:rFonts w:ascii="Arial" w:hAnsi="Arial" w:cs="Arial"/>
          </w:rPr>
          <w:t>www.myworldofwork.co.uk</w:t>
        </w:r>
      </w:hyperlink>
      <w:r w:rsidR="002401DB">
        <w:rPr>
          <w:rFonts w:ascii="Arial" w:hAnsi="Arial" w:cs="Arial"/>
        </w:rPr>
        <w:t xml:space="preserve"> – </w:t>
      </w:r>
      <w:r w:rsidR="002401DB">
        <w:rPr>
          <w:rFonts w:ascii="Arial" w:hAnsi="Arial" w:cs="Arial"/>
          <w:b/>
        </w:rPr>
        <w:t>Skills Development Scotland’s website</w:t>
      </w:r>
      <w:r w:rsidR="002401DB">
        <w:rPr>
          <w:rFonts w:ascii="Arial" w:hAnsi="Arial" w:cs="Arial"/>
        </w:rPr>
        <w:t xml:space="preserve"> </w:t>
      </w:r>
    </w:p>
    <w:p w14:paraId="4F6A30A6" w14:textId="77777777" w:rsidR="002401DB" w:rsidRDefault="002401DB" w:rsidP="002401DB">
      <w:pPr>
        <w:jc w:val="both"/>
        <w:rPr>
          <w:rFonts w:ascii="Arial" w:hAnsi="Arial" w:cs="Arial"/>
        </w:rPr>
      </w:pPr>
      <w:r>
        <w:rPr>
          <w:rFonts w:ascii="Arial" w:hAnsi="Arial" w:cs="Arial"/>
        </w:rPr>
        <w:t>Provides information on Higher National and Degree courses as well advice on how to choose a course and make your application.</w:t>
      </w:r>
    </w:p>
    <w:p w14:paraId="37D91FA8" w14:textId="77777777" w:rsidR="002401DB" w:rsidRDefault="009E504C" w:rsidP="002401DB">
      <w:pPr>
        <w:jc w:val="both"/>
        <w:rPr>
          <w:rFonts w:ascii="Arial" w:hAnsi="Arial" w:cs="Arial"/>
        </w:rPr>
      </w:pPr>
      <w:hyperlink r:id="rId70" w:history="1">
        <w:r w:rsidR="002401DB">
          <w:rPr>
            <w:rStyle w:val="Hyperlink"/>
            <w:rFonts w:ascii="Arial" w:hAnsi="Arial" w:cs="Arial"/>
          </w:rPr>
          <w:t>www.planitplus.net</w:t>
        </w:r>
      </w:hyperlink>
      <w:r w:rsidR="002401DB">
        <w:rPr>
          <w:rFonts w:ascii="Arial" w:hAnsi="Arial" w:cs="Arial"/>
          <w:b/>
        </w:rPr>
        <w:t xml:space="preserve">  </w:t>
      </w:r>
      <w:r w:rsidR="002401DB">
        <w:rPr>
          <w:rFonts w:ascii="Arial" w:hAnsi="Arial" w:cs="Arial"/>
        </w:rPr>
        <w:t xml:space="preserve"> </w:t>
      </w:r>
      <w:r w:rsidR="002401DB">
        <w:rPr>
          <w:rFonts w:ascii="Arial" w:hAnsi="Arial" w:cs="Arial"/>
          <w:b/>
        </w:rPr>
        <w:t>- PlanIT</w:t>
      </w:r>
    </w:p>
    <w:p w14:paraId="1FA03139" w14:textId="77777777" w:rsidR="002401DB" w:rsidRDefault="002401DB" w:rsidP="002401DB">
      <w:pPr>
        <w:jc w:val="both"/>
        <w:rPr>
          <w:rFonts w:ascii="Arial" w:hAnsi="Arial" w:cs="Arial"/>
        </w:rPr>
      </w:pPr>
      <w:r>
        <w:rPr>
          <w:rFonts w:ascii="Arial" w:hAnsi="Arial" w:cs="Arial"/>
        </w:rPr>
        <w:t xml:space="preserve">Contains information on all full and part time courses at Scottish colleges including Higher National Certificates/Diplomas, along with information on degree courses at Scottish universities.  </w:t>
      </w:r>
    </w:p>
    <w:p w14:paraId="21080FFE" w14:textId="43D1E675" w:rsidR="00255F25" w:rsidRPr="00255F25" w:rsidRDefault="009E504C" w:rsidP="002401DB">
      <w:pPr>
        <w:jc w:val="both"/>
        <w:rPr>
          <w:b/>
          <w:bCs/>
          <w:sz w:val="24"/>
          <w:szCs w:val="24"/>
        </w:rPr>
      </w:pPr>
      <w:hyperlink r:id="rId71" w:history="1">
        <w:r w:rsidR="00255F25" w:rsidRPr="0063015C">
          <w:rPr>
            <w:rStyle w:val="Hyperlink"/>
            <w:sz w:val="24"/>
            <w:szCs w:val="24"/>
          </w:rPr>
          <w:t>www.discoveruni.gov.uk</w:t>
        </w:r>
      </w:hyperlink>
      <w:r w:rsidR="00255F25">
        <w:rPr>
          <w:sz w:val="24"/>
          <w:szCs w:val="24"/>
        </w:rPr>
        <w:t xml:space="preserve"> – </w:t>
      </w:r>
      <w:r w:rsidR="00255F25" w:rsidRPr="00255F25">
        <w:rPr>
          <w:b/>
          <w:bCs/>
          <w:sz w:val="24"/>
          <w:szCs w:val="24"/>
        </w:rPr>
        <w:t>Discover Uni</w:t>
      </w:r>
    </w:p>
    <w:p w14:paraId="411B19F0" w14:textId="76204EAC" w:rsidR="002401DB" w:rsidRDefault="002401DB" w:rsidP="002401DB">
      <w:pPr>
        <w:jc w:val="both"/>
        <w:rPr>
          <w:rFonts w:ascii="Arial" w:hAnsi="Arial" w:cs="Arial"/>
        </w:rPr>
      </w:pPr>
      <w:r>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14:paraId="47BED23F" w14:textId="35DA3778" w:rsidR="002401DB" w:rsidRDefault="009E504C" w:rsidP="002401DB">
      <w:pPr>
        <w:jc w:val="both"/>
        <w:rPr>
          <w:rFonts w:ascii="Arial" w:hAnsi="Arial" w:cs="Arial"/>
        </w:rPr>
      </w:pPr>
      <w:hyperlink r:id="rId72" w:history="1">
        <w:r w:rsidR="008B2E5F" w:rsidRPr="00FB35BD">
          <w:rPr>
            <w:rStyle w:val="Hyperlink"/>
            <w:rFonts w:ascii="Arial" w:hAnsi="Arial" w:cs="Arial"/>
          </w:rPr>
          <w:t>www.push.co.uk</w:t>
        </w:r>
      </w:hyperlink>
      <w:r w:rsidR="002401DB">
        <w:rPr>
          <w:rFonts w:ascii="Arial" w:hAnsi="Arial" w:cs="Arial"/>
        </w:rPr>
        <w:t xml:space="preserve"> </w:t>
      </w:r>
      <w:r w:rsidR="002401DB">
        <w:rPr>
          <w:rFonts w:ascii="Arial" w:hAnsi="Arial" w:cs="Arial"/>
          <w:b/>
        </w:rPr>
        <w:t>– PUSH Online</w:t>
      </w:r>
    </w:p>
    <w:p w14:paraId="7E948E5A" w14:textId="77777777" w:rsidR="002401DB" w:rsidRDefault="002401DB" w:rsidP="002401DB">
      <w:pPr>
        <w:jc w:val="both"/>
        <w:rPr>
          <w:rFonts w:ascii="Arial" w:hAnsi="Arial" w:cs="Arial"/>
        </w:rPr>
      </w:pPr>
      <w:r>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14:paraId="183FB1DF" w14:textId="77777777" w:rsidR="002401DB" w:rsidRDefault="009E504C" w:rsidP="002401DB">
      <w:pPr>
        <w:jc w:val="both"/>
        <w:rPr>
          <w:rFonts w:ascii="Arial" w:hAnsi="Arial" w:cs="Arial"/>
        </w:rPr>
      </w:pPr>
      <w:hyperlink r:id="rId73" w:history="1">
        <w:r w:rsidR="002401DB">
          <w:rPr>
            <w:rStyle w:val="Hyperlink"/>
            <w:rFonts w:ascii="Arial" w:hAnsi="Arial" w:cs="Arial"/>
          </w:rPr>
          <w:t>www.prospects.ac.uk</w:t>
        </w:r>
      </w:hyperlink>
      <w:r w:rsidR="002401DB">
        <w:rPr>
          <w:rFonts w:ascii="Arial" w:hAnsi="Arial" w:cs="Arial"/>
          <w:b/>
        </w:rPr>
        <w:t xml:space="preserve"> – Prospects</w:t>
      </w:r>
    </w:p>
    <w:p w14:paraId="5E977813" w14:textId="77777777" w:rsidR="002401DB" w:rsidRDefault="002401DB" w:rsidP="002401DB">
      <w:pPr>
        <w:jc w:val="both"/>
        <w:rPr>
          <w:rFonts w:ascii="Arial" w:hAnsi="Arial" w:cs="Arial"/>
        </w:rPr>
      </w:pPr>
      <w:r>
        <w:rPr>
          <w:rFonts w:ascii="Arial" w:hAnsi="Arial" w:cs="Arial"/>
        </w:rPr>
        <w:t>The essential guide to graduate careers, jobs and postgraduate study in the UK.  Gives information about employment opportunities in its ‘What do Graduates Do’ section.</w:t>
      </w:r>
    </w:p>
    <w:p w14:paraId="73E6565A" w14:textId="77777777" w:rsidR="002401DB" w:rsidRDefault="009E504C" w:rsidP="002401DB">
      <w:pPr>
        <w:jc w:val="both"/>
        <w:rPr>
          <w:rFonts w:ascii="Arial" w:hAnsi="Arial" w:cs="Arial"/>
        </w:rPr>
      </w:pPr>
      <w:hyperlink r:id="rId74" w:history="1">
        <w:r w:rsidR="002401DB">
          <w:rPr>
            <w:rStyle w:val="Hyperlink"/>
            <w:rFonts w:ascii="Arial" w:hAnsi="Arial" w:cs="Arial"/>
          </w:rPr>
          <w:t>www.saas.gov.uk</w:t>
        </w:r>
      </w:hyperlink>
      <w:r w:rsidR="002401DB">
        <w:rPr>
          <w:rFonts w:ascii="Arial" w:hAnsi="Arial" w:cs="Arial"/>
          <w:b/>
        </w:rPr>
        <w:t xml:space="preserve"> – Student Awards Agency for Scotland</w:t>
      </w:r>
    </w:p>
    <w:p w14:paraId="668BB8A6" w14:textId="77777777" w:rsidR="002401DB" w:rsidRDefault="002401DB" w:rsidP="002401DB">
      <w:pPr>
        <w:jc w:val="both"/>
        <w:rPr>
          <w:rFonts w:ascii="Arial" w:hAnsi="Arial" w:cs="Arial"/>
        </w:rPr>
      </w:pPr>
      <w:r>
        <w:rPr>
          <w:rFonts w:ascii="Arial" w:hAnsi="Arial" w:cs="Arial"/>
        </w:rPr>
        <w:t>Information on all aspects of student funding including bursaries and student loans.  Scottish students studying in Scotland do not pay tuition fees for their courses.  Some students may be eligible for a non-repayable bursary depending on the level of their family’s income.  All students can apply for a non income assessed repayable loan.  Look at this site to find out more about the cost of Higher Education.</w:t>
      </w:r>
    </w:p>
    <w:p w14:paraId="738453F1" w14:textId="77777777" w:rsidR="002401DB" w:rsidRDefault="002401DB" w:rsidP="002401DB">
      <w:pPr>
        <w:spacing w:after="0"/>
        <w:rPr>
          <w:rFonts w:ascii="Arial" w:hAnsi="Arial" w:cs="Arial"/>
        </w:rPr>
      </w:pPr>
    </w:p>
    <w:p w14:paraId="06F2753C" w14:textId="2F8C511C" w:rsidR="005A305F" w:rsidRDefault="009E504C" w:rsidP="002401DB">
      <w:pPr>
        <w:spacing w:after="0"/>
        <w:rPr>
          <w:rFonts w:ascii="Arial" w:hAnsi="Arial" w:cs="Arial"/>
          <w:b/>
          <w:bCs/>
        </w:rPr>
      </w:pPr>
      <w:hyperlink r:id="rId75" w:history="1">
        <w:r w:rsidR="005A305F" w:rsidRPr="00B7406F">
          <w:rPr>
            <w:rStyle w:val="Hyperlink"/>
            <w:rFonts w:ascii="Arial" w:hAnsi="Arial" w:cs="Arial"/>
          </w:rPr>
          <w:t>www.studentinformation.gov.uk</w:t>
        </w:r>
      </w:hyperlink>
      <w:r w:rsidR="005A305F">
        <w:rPr>
          <w:rFonts w:ascii="Arial" w:hAnsi="Arial" w:cs="Arial"/>
        </w:rPr>
        <w:t xml:space="preserve">   - </w:t>
      </w:r>
      <w:r w:rsidR="005A305F" w:rsidRPr="005A305F">
        <w:rPr>
          <w:rFonts w:ascii="Arial" w:hAnsi="Arial" w:cs="Arial"/>
          <w:b/>
          <w:bCs/>
        </w:rPr>
        <w:t xml:space="preserve">Student </w:t>
      </w:r>
      <w:r w:rsidR="005A305F">
        <w:rPr>
          <w:rFonts w:ascii="Arial" w:hAnsi="Arial" w:cs="Arial"/>
          <w:b/>
          <w:bCs/>
        </w:rPr>
        <w:t>Information Scotland</w:t>
      </w:r>
    </w:p>
    <w:p w14:paraId="6A53B538" w14:textId="77777777" w:rsidR="005A305F" w:rsidRDefault="005A305F" w:rsidP="002401DB">
      <w:pPr>
        <w:spacing w:after="0"/>
        <w:rPr>
          <w:rFonts w:ascii="Arial" w:hAnsi="Arial" w:cs="Arial"/>
          <w:b/>
          <w:bCs/>
        </w:rPr>
      </w:pPr>
    </w:p>
    <w:p w14:paraId="63561EF2" w14:textId="77777777" w:rsidR="005A305F" w:rsidRDefault="005A305F" w:rsidP="002401DB">
      <w:pPr>
        <w:spacing w:after="0"/>
        <w:rPr>
          <w:rFonts w:ascii="Arial" w:hAnsi="Arial" w:cs="Arial"/>
        </w:rPr>
      </w:pPr>
      <w:r>
        <w:rPr>
          <w:rFonts w:ascii="Arial" w:hAnsi="Arial" w:cs="Arial"/>
        </w:rPr>
        <w:t>Useful information for</w:t>
      </w:r>
      <w:r w:rsidR="007238D9">
        <w:rPr>
          <w:rFonts w:ascii="Arial" w:hAnsi="Arial" w:cs="Arial"/>
        </w:rPr>
        <w:t xml:space="preserve"> </w:t>
      </w:r>
      <w:r>
        <w:rPr>
          <w:rFonts w:ascii="Arial" w:hAnsi="Arial" w:cs="Arial"/>
        </w:rPr>
        <w:t>applica</w:t>
      </w:r>
      <w:r w:rsidR="007238D9">
        <w:rPr>
          <w:rFonts w:ascii="Arial" w:hAnsi="Arial" w:cs="Arial"/>
        </w:rPr>
        <w:t>n</w:t>
      </w:r>
      <w:r>
        <w:rPr>
          <w:rFonts w:ascii="Arial" w:hAnsi="Arial" w:cs="Arial"/>
        </w:rPr>
        <w:t>ts to university and college on funding including information on bursaries available to care experienced people.</w:t>
      </w:r>
    </w:p>
    <w:p w14:paraId="3E93AC70" w14:textId="236BEB38" w:rsidR="005D004B" w:rsidRDefault="005D004B" w:rsidP="002401DB">
      <w:pPr>
        <w:spacing w:after="0"/>
        <w:rPr>
          <w:rFonts w:ascii="Arial" w:hAnsi="Arial" w:cs="Arial"/>
        </w:rPr>
      </w:pPr>
    </w:p>
    <w:p w14:paraId="7E2B98FC" w14:textId="6998ECFC" w:rsidR="005D004B" w:rsidRDefault="005D004B" w:rsidP="002401DB">
      <w:pPr>
        <w:spacing w:after="0"/>
        <w:rPr>
          <w:rFonts w:ascii="Arial" w:hAnsi="Arial" w:cs="Arial"/>
        </w:rPr>
      </w:pPr>
    </w:p>
    <w:p w14:paraId="2AC8800D" w14:textId="68E539E7" w:rsidR="005D004B" w:rsidRDefault="005D004B" w:rsidP="002401DB">
      <w:pPr>
        <w:spacing w:after="0"/>
        <w:rPr>
          <w:rFonts w:ascii="Arial" w:hAnsi="Arial" w:cs="Arial"/>
        </w:rPr>
      </w:pPr>
    </w:p>
    <w:p w14:paraId="3CEB4230" w14:textId="2856FB2A" w:rsidR="005D004B" w:rsidRDefault="005D004B" w:rsidP="002401DB">
      <w:pPr>
        <w:spacing w:after="0"/>
        <w:rPr>
          <w:rFonts w:ascii="Arial" w:hAnsi="Arial" w:cs="Arial"/>
        </w:rPr>
      </w:pPr>
    </w:p>
    <w:p w14:paraId="2BEE37ED" w14:textId="6CE44561" w:rsidR="005D004B" w:rsidRDefault="005D004B" w:rsidP="002401DB">
      <w:pPr>
        <w:spacing w:after="0"/>
        <w:rPr>
          <w:rFonts w:ascii="Arial" w:hAnsi="Arial" w:cs="Arial"/>
        </w:rPr>
      </w:pPr>
    </w:p>
    <w:p w14:paraId="0C46829E" w14:textId="080D9BED" w:rsidR="005D004B" w:rsidRDefault="005D004B" w:rsidP="002401DB">
      <w:pPr>
        <w:spacing w:after="0"/>
        <w:rPr>
          <w:rFonts w:ascii="Arial" w:hAnsi="Arial" w:cs="Arial"/>
        </w:rPr>
      </w:pPr>
    </w:p>
    <w:p w14:paraId="0EFAE099" w14:textId="77777777" w:rsidR="005D004B" w:rsidRDefault="005D004B" w:rsidP="005D004B">
      <w:pPr>
        <w:pStyle w:val="Heading1"/>
        <w:jc w:val="both"/>
        <w:rPr>
          <w:rFonts w:ascii="Arial" w:hAnsi="Arial" w:cs="Arial"/>
          <w:color w:val="008080"/>
          <w:sz w:val="40"/>
          <w:szCs w:val="40"/>
        </w:rPr>
      </w:pPr>
    </w:p>
    <w:p w14:paraId="69887F24" w14:textId="127CDD3D" w:rsidR="005D004B" w:rsidRDefault="005D004B" w:rsidP="005D004B">
      <w:pPr>
        <w:pStyle w:val="Heading1"/>
        <w:jc w:val="both"/>
        <w:rPr>
          <w:rFonts w:ascii="Arial" w:hAnsi="Arial" w:cs="Arial"/>
          <w:color w:val="008080"/>
          <w:sz w:val="40"/>
          <w:szCs w:val="40"/>
        </w:rPr>
      </w:pPr>
      <w:r>
        <w:rPr>
          <w:rFonts w:ascii="Arial" w:hAnsi="Arial" w:cs="Arial"/>
          <w:color w:val="008080"/>
          <w:sz w:val="40"/>
          <w:szCs w:val="40"/>
        </w:rPr>
        <w:t>Useful  Information Websites (Continued)</w:t>
      </w:r>
    </w:p>
    <w:p w14:paraId="0D23933D" w14:textId="28D45138" w:rsidR="005D004B" w:rsidRDefault="005D004B" w:rsidP="002401DB">
      <w:pPr>
        <w:spacing w:after="0"/>
        <w:rPr>
          <w:rFonts w:ascii="Arial" w:hAnsi="Arial" w:cs="Arial"/>
        </w:rPr>
      </w:pPr>
    </w:p>
    <w:p w14:paraId="17203F44" w14:textId="0970155D" w:rsidR="005D004B" w:rsidRPr="005D004B" w:rsidRDefault="009E504C" w:rsidP="002401DB">
      <w:pPr>
        <w:spacing w:after="0"/>
        <w:rPr>
          <w:rFonts w:ascii="Arial" w:hAnsi="Arial" w:cs="Arial"/>
          <w:b/>
          <w:bCs/>
        </w:rPr>
      </w:pPr>
      <w:hyperlink r:id="rId76" w:history="1">
        <w:r w:rsidR="005D004B" w:rsidRPr="00B7406F">
          <w:rPr>
            <w:rStyle w:val="Hyperlink"/>
            <w:rFonts w:ascii="Arial" w:hAnsi="Arial" w:cs="Arial"/>
          </w:rPr>
          <w:t>www.icould.com</w:t>
        </w:r>
      </w:hyperlink>
      <w:r w:rsidR="005D004B">
        <w:rPr>
          <w:rFonts w:ascii="Arial" w:hAnsi="Arial" w:cs="Arial"/>
        </w:rPr>
        <w:t xml:space="preserve">  -  </w:t>
      </w:r>
      <w:r w:rsidR="005D004B" w:rsidRPr="005D004B">
        <w:rPr>
          <w:rFonts w:ascii="Arial" w:hAnsi="Arial" w:cs="Arial"/>
          <w:b/>
          <w:bCs/>
        </w:rPr>
        <w:t>I Could</w:t>
      </w:r>
    </w:p>
    <w:p w14:paraId="542FF1EB" w14:textId="77777777" w:rsidR="005D004B" w:rsidRDefault="005D004B" w:rsidP="002401DB">
      <w:pPr>
        <w:spacing w:after="0"/>
        <w:rPr>
          <w:rFonts w:ascii="Arial" w:hAnsi="Arial" w:cs="Arial"/>
        </w:rPr>
      </w:pPr>
    </w:p>
    <w:p w14:paraId="4602F7F5" w14:textId="63AFCD66" w:rsidR="005D004B" w:rsidRDefault="005D004B" w:rsidP="002401DB">
      <w:pPr>
        <w:spacing w:after="0"/>
        <w:rPr>
          <w:rFonts w:ascii="Arial" w:hAnsi="Arial" w:cs="Arial"/>
        </w:rPr>
      </w:pPr>
      <w:r>
        <w:rPr>
          <w:rFonts w:ascii="Arial" w:hAnsi="Arial" w:cs="Arial"/>
        </w:rPr>
        <w:t>Careers website which contains the Buzz quiz – the results of which are useful for helping with job applications / making up the personal profile section of your CV, etc.</w:t>
      </w:r>
    </w:p>
    <w:p w14:paraId="2C678564" w14:textId="1A751CE8" w:rsidR="005D004B" w:rsidRDefault="005D004B" w:rsidP="002401DB">
      <w:pPr>
        <w:spacing w:after="0"/>
        <w:rPr>
          <w:rFonts w:ascii="Arial" w:hAnsi="Arial" w:cs="Arial"/>
        </w:rPr>
      </w:pPr>
    </w:p>
    <w:p w14:paraId="19E2A003" w14:textId="511BFB37" w:rsidR="005D004B" w:rsidRPr="005D004B" w:rsidRDefault="009E504C" w:rsidP="002401DB">
      <w:pPr>
        <w:spacing w:after="0"/>
        <w:rPr>
          <w:rFonts w:ascii="Arial" w:hAnsi="Arial" w:cs="Arial"/>
          <w:b/>
          <w:bCs/>
        </w:rPr>
      </w:pPr>
      <w:hyperlink r:id="rId77" w:history="1">
        <w:r w:rsidR="005D004B" w:rsidRPr="00B7406F">
          <w:rPr>
            <w:rStyle w:val="Hyperlink"/>
            <w:rFonts w:ascii="Arial" w:hAnsi="Arial" w:cs="Arial"/>
          </w:rPr>
          <w:t>www.young.scot</w:t>
        </w:r>
      </w:hyperlink>
      <w:r w:rsidR="005D004B">
        <w:rPr>
          <w:rFonts w:ascii="Arial" w:hAnsi="Arial" w:cs="Arial"/>
        </w:rPr>
        <w:t xml:space="preserve">  -  </w:t>
      </w:r>
      <w:r w:rsidR="005D004B" w:rsidRPr="005D004B">
        <w:rPr>
          <w:rFonts w:ascii="Arial" w:hAnsi="Arial" w:cs="Arial"/>
          <w:b/>
          <w:bCs/>
        </w:rPr>
        <w:t>Young Scot</w:t>
      </w:r>
    </w:p>
    <w:p w14:paraId="39815C53" w14:textId="3B549EE4" w:rsidR="005D004B" w:rsidRDefault="005D004B" w:rsidP="002401DB">
      <w:pPr>
        <w:spacing w:after="0"/>
        <w:rPr>
          <w:rFonts w:ascii="Arial" w:hAnsi="Arial" w:cs="Arial"/>
        </w:rPr>
      </w:pPr>
      <w:r>
        <w:rPr>
          <w:rFonts w:ascii="Arial" w:hAnsi="Arial" w:cs="Arial"/>
        </w:rPr>
        <w:t xml:space="preserve">Flex your Young Scot card for various discounts.  This site has lots of useful information on various topics of interest such as looking after your mental health, your rights and how to apply for your National Entitlement Card which gives you </w:t>
      </w:r>
      <w:r w:rsidRPr="005D004B">
        <w:rPr>
          <w:rFonts w:ascii="Arial" w:hAnsi="Arial" w:cs="Arial"/>
          <w:b/>
          <w:bCs/>
        </w:rPr>
        <w:t>free</w:t>
      </w:r>
      <w:r>
        <w:rPr>
          <w:rFonts w:ascii="Arial" w:hAnsi="Arial" w:cs="Arial"/>
        </w:rPr>
        <w:t xml:space="preserve"> bus travel.</w:t>
      </w:r>
    </w:p>
    <w:p w14:paraId="4BF22FF9" w14:textId="77777777" w:rsidR="005D004B" w:rsidRDefault="005D004B" w:rsidP="002401DB">
      <w:pPr>
        <w:spacing w:after="0"/>
        <w:rPr>
          <w:rFonts w:ascii="Arial" w:hAnsi="Arial" w:cs="Arial"/>
        </w:rPr>
      </w:pPr>
    </w:p>
    <w:p w14:paraId="6DFCD78E" w14:textId="77777777" w:rsidR="005D004B" w:rsidRDefault="005D004B" w:rsidP="002401DB">
      <w:pPr>
        <w:spacing w:after="0"/>
        <w:rPr>
          <w:rFonts w:ascii="Arial" w:hAnsi="Arial" w:cs="Arial"/>
        </w:rPr>
      </w:pPr>
    </w:p>
    <w:p w14:paraId="19379F2F" w14:textId="25274132" w:rsidR="005D004B" w:rsidRPr="005A305F" w:rsidRDefault="005D004B" w:rsidP="002401DB">
      <w:pPr>
        <w:spacing w:after="0"/>
        <w:rPr>
          <w:rFonts w:ascii="Arial" w:hAnsi="Arial" w:cs="Arial"/>
        </w:rPr>
        <w:sectPr w:rsidR="005D004B" w:rsidRPr="005A305F">
          <w:pgSz w:w="11906" w:h="16838"/>
          <w:pgMar w:top="709" w:right="1440" w:bottom="426" w:left="993" w:header="709" w:footer="709" w:gutter="0"/>
          <w:pgNumType w:start="0"/>
          <w:cols w:space="720"/>
        </w:sectPr>
      </w:pPr>
    </w:p>
    <w:p w14:paraId="0DB614AC" w14:textId="78EF3C3A" w:rsidR="005D004B" w:rsidRPr="005D004B" w:rsidRDefault="002401DB" w:rsidP="005D004B">
      <w:pPr>
        <w:spacing w:after="0" w:line="240" w:lineRule="auto"/>
        <w:jc w:val="both"/>
        <w:rPr>
          <w:rFonts w:ascii="Arial" w:hAnsi="Arial" w:cs="Arial"/>
          <w:b/>
          <w:sz w:val="26"/>
          <w:szCs w:val="26"/>
        </w:rPr>
      </w:pPr>
      <w:r>
        <w:t xml:space="preserve">                                                                              </w:t>
      </w:r>
    </w:p>
    <w:p w14:paraId="0650F664" w14:textId="77777777" w:rsidR="002401DB" w:rsidRDefault="002401DB" w:rsidP="002401DB">
      <w:pPr>
        <w:spacing w:after="0" w:line="240" w:lineRule="auto"/>
        <w:jc w:val="both"/>
        <w:rPr>
          <w:rFonts w:ascii="Arial" w:hAnsi="Arial" w:cs="Arial"/>
          <w:b/>
          <w:sz w:val="26"/>
          <w:szCs w:val="26"/>
        </w:rPr>
      </w:pPr>
    </w:p>
    <w:p w14:paraId="6B090D5A" w14:textId="77777777" w:rsidR="002401DB" w:rsidRDefault="002401DB" w:rsidP="002401DB">
      <w:pPr>
        <w:spacing w:after="0" w:line="240" w:lineRule="auto"/>
        <w:jc w:val="both"/>
      </w:pPr>
    </w:p>
    <w:p w14:paraId="4DBDE5FB" w14:textId="72C24F5F" w:rsidR="005D004B" w:rsidRDefault="005D004B" w:rsidP="005D004B">
      <w:pPr>
        <w:pStyle w:val="Heading1"/>
        <w:jc w:val="both"/>
        <w:rPr>
          <w:rFonts w:ascii="Arial" w:hAnsi="Arial" w:cs="Arial"/>
          <w:color w:val="008080"/>
          <w:sz w:val="40"/>
          <w:szCs w:val="40"/>
        </w:rPr>
      </w:pPr>
    </w:p>
    <w:p w14:paraId="55522A48" w14:textId="479F84FE" w:rsidR="002401DB" w:rsidRDefault="002401DB" w:rsidP="002401DB">
      <w:pPr>
        <w:spacing w:after="0" w:line="240" w:lineRule="auto"/>
        <w:jc w:val="both"/>
      </w:pPr>
    </w:p>
    <w:p w14:paraId="4C2CFE46" w14:textId="77777777" w:rsidR="002401DB" w:rsidRDefault="002401DB" w:rsidP="002401DB">
      <w:pPr>
        <w:spacing w:after="0" w:line="240" w:lineRule="auto"/>
        <w:jc w:val="both"/>
      </w:pPr>
      <w:r>
        <w:t xml:space="preserve">                                                                                 </w:t>
      </w:r>
    </w:p>
    <w:p w14:paraId="75238F67" w14:textId="77777777" w:rsidR="002401DB" w:rsidRDefault="002401DB" w:rsidP="002401DB">
      <w:pPr>
        <w:spacing w:after="0" w:line="240" w:lineRule="auto"/>
        <w:jc w:val="both"/>
        <w:rPr>
          <w:rFonts w:ascii="Arial" w:hAnsi="Arial" w:cs="Arial"/>
        </w:rPr>
      </w:pPr>
      <w:r>
        <w:t xml:space="preserve">   </w:t>
      </w:r>
    </w:p>
    <w:p w14:paraId="704169A9" w14:textId="77777777" w:rsidR="002401DB" w:rsidRDefault="002401DB" w:rsidP="002401DB">
      <w:pPr>
        <w:spacing w:after="0" w:line="240" w:lineRule="auto"/>
        <w:rPr>
          <w:rFonts w:ascii="Arial" w:hAnsi="Arial" w:cs="Arial"/>
        </w:rPr>
        <w:sectPr w:rsidR="002401DB">
          <w:type w:val="continuous"/>
          <w:pgSz w:w="11906" w:h="16838"/>
          <w:pgMar w:top="426" w:right="1440" w:bottom="0" w:left="993" w:header="709" w:footer="709" w:gutter="0"/>
          <w:pgNumType w:start="0"/>
          <w:cols w:num="2" w:space="708"/>
        </w:sectPr>
      </w:pPr>
    </w:p>
    <w:p w14:paraId="38353C79" w14:textId="77777777" w:rsidR="00F91FC7" w:rsidRDefault="00F91FC7" w:rsidP="00F91FC7">
      <w:pPr>
        <w:rPr>
          <w:rFonts w:ascii="Arial" w:hAnsi="Arial" w:cs="Arial"/>
          <w:b/>
          <w:sz w:val="40"/>
          <w:szCs w:val="40"/>
        </w:rPr>
      </w:pPr>
    </w:p>
    <w:p w14:paraId="08C076F8" w14:textId="71828BAC" w:rsidR="00F91FC7" w:rsidRDefault="00F91FC7" w:rsidP="00F91FC7">
      <w:pPr>
        <w:rPr>
          <w:rFonts w:ascii="Arial" w:hAnsi="Arial" w:cs="Arial"/>
          <w:b/>
          <w:sz w:val="40"/>
          <w:szCs w:val="40"/>
        </w:rPr>
      </w:pPr>
      <w:r>
        <w:rPr>
          <w:rFonts w:ascii="Arial" w:hAnsi="Arial" w:cs="Arial"/>
          <w:b/>
          <w:sz w:val="40"/>
          <w:szCs w:val="40"/>
        </w:rPr>
        <w:t xml:space="preserve">Important information for applicants to courses in </w:t>
      </w:r>
      <w:r>
        <w:rPr>
          <w:rFonts w:ascii="Arial" w:hAnsi="Arial" w:cs="Arial"/>
          <w:b/>
          <w:color w:val="008080"/>
          <w:sz w:val="40"/>
          <w:szCs w:val="40"/>
        </w:rPr>
        <w:t>Medicine</w:t>
      </w:r>
      <w:r>
        <w:rPr>
          <w:rFonts w:ascii="Arial" w:hAnsi="Arial" w:cs="Arial"/>
          <w:b/>
          <w:sz w:val="40"/>
          <w:szCs w:val="40"/>
        </w:rPr>
        <w:t xml:space="preserve">, </w:t>
      </w:r>
      <w:r>
        <w:rPr>
          <w:rFonts w:ascii="Arial" w:hAnsi="Arial" w:cs="Arial"/>
          <w:b/>
          <w:color w:val="008080"/>
          <w:sz w:val="40"/>
          <w:szCs w:val="40"/>
        </w:rPr>
        <w:t>Dentistry</w:t>
      </w:r>
      <w:r>
        <w:rPr>
          <w:rFonts w:ascii="Arial" w:hAnsi="Arial" w:cs="Arial"/>
          <w:b/>
          <w:sz w:val="40"/>
          <w:szCs w:val="40"/>
        </w:rPr>
        <w:t xml:space="preserve"> or </w:t>
      </w:r>
      <w:r>
        <w:rPr>
          <w:rFonts w:ascii="Arial" w:hAnsi="Arial" w:cs="Arial"/>
          <w:b/>
          <w:color w:val="008080"/>
          <w:sz w:val="40"/>
          <w:szCs w:val="40"/>
        </w:rPr>
        <w:t>Law</w:t>
      </w:r>
      <w:r>
        <w:rPr>
          <w:rFonts w:ascii="Arial" w:hAnsi="Arial" w:cs="Arial"/>
          <w:b/>
          <w:sz w:val="40"/>
          <w:szCs w:val="40"/>
        </w:rPr>
        <w:t xml:space="preserve"> </w:t>
      </w:r>
    </w:p>
    <w:p w14:paraId="5AA0B7AC" w14:textId="77777777" w:rsidR="00F91FC7" w:rsidRDefault="00F91FC7" w:rsidP="00F91FC7">
      <w:pPr>
        <w:jc w:val="both"/>
        <w:rPr>
          <w:rFonts w:ascii="Arial" w:hAnsi="Arial" w:cs="Arial"/>
          <w:b/>
          <w:bCs/>
          <w:color w:val="008080"/>
          <w:sz w:val="32"/>
          <w:szCs w:val="32"/>
        </w:rPr>
      </w:pPr>
      <w:r>
        <w:rPr>
          <w:rFonts w:ascii="Arial" w:hAnsi="Arial" w:cs="Arial"/>
          <w:b/>
          <w:bCs/>
          <w:color w:val="008080"/>
          <w:sz w:val="32"/>
          <w:szCs w:val="32"/>
        </w:rPr>
        <w:t>Medicine and Dentistry</w:t>
      </w:r>
    </w:p>
    <w:p w14:paraId="62B3286F" w14:textId="77777777" w:rsidR="00F91FC7" w:rsidRDefault="00F91FC7" w:rsidP="00F91FC7">
      <w:pPr>
        <w:jc w:val="both"/>
        <w:rPr>
          <w:rFonts w:ascii="Arial" w:hAnsi="Arial" w:cs="Arial"/>
          <w:szCs w:val="24"/>
        </w:rPr>
      </w:pPr>
      <w:r>
        <w:rPr>
          <w:rFonts w:ascii="Arial" w:hAnsi="Arial" w:cs="Arial"/>
          <w:szCs w:val="24"/>
        </w:rPr>
        <w:t xml:space="preserve">All applicants to degree courses in </w:t>
      </w:r>
      <w:r>
        <w:rPr>
          <w:rFonts w:ascii="Arial" w:hAnsi="Arial" w:cs="Arial"/>
          <w:b/>
          <w:szCs w:val="24"/>
        </w:rPr>
        <w:t>Medicine</w:t>
      </w:r>
      <w:r>
        <w:rPr>
          <w:rFonts w:ascii="Arial" w:hAnsi="Arial" w:cs="Arial"/>
          <w:szCs w:val="24"/>
        </w:rPr>
        <w:t xml:space="preserve"> and </w:t>
      </w:r>
      <w:r>
        <w:rPr>
          <w:rFonts w:ascii="Arial" w:hAnsi="Arial" w:cs="Arial"/>
          <w:b/>
          <w:szCs w:val="24"/>
        </w:rPr>
        <w:t>Dentistry</w:t>
      </w:r>
      <w:r>
        <w:rPr>
          <w:rFonts w:ascii="Arial" w:hAnsi="Arial" w:cs="Arial"/>
          <w:szCs w:val="24"/>
        </w:rPr>
        <w:t xml:space="preserve"> must sit an aptitude test.  The </w:t>
      </w:r>
      <w:r>
        <w:rPr>
          <w:rFonts w:ascii="Arial" w:hAnsi="Arial" w:cs="Arial"/>
          <w:b/>
          <w:szCs w:val="24"/>
        </w:rPr>
        <w:t>UCAT</w:t>
      </w:r>
      <w:r>
        <w:rPr>
          <w:rFonts w:ascii="Arial" w:hAnsi="Arial" w:cs="Arial"/>
          <w:szCs w:val="24"/>
        </w:rPr>
        <w:t xml:space="preserve"> (UK Clinical Aptitude Test) is being used by all Scottish universities (and the majority of those outside Scotland).  This is an aptitude test, which does not draw on any particular body of knowledge that a candidate can learn in advance.  However, you should familiarize yourself with the format of the test and do the practice questions on the UCAT website.  </w:t>
      </w:r>
    </w:p>
    <w:p w14:paraId="0E231A32" w14:textId="77777777" w:rsidR="00F91FC7" w:rsidRDefault="00F91FC7" w:rsidP="00F91FC7">
      <w:pPr>
        <w:jc w:val="both"/>
        <w:rPr>
          <w:rStyle w:val="Hyperlink"/>
        </w:rPr>
      </w:pPr>
      <w:r>
        <w:rPr>
          <w:rFonts w:ascii="Arial" w:hAnsi="Arial" w:cs="Arial"/>
          <w:szCs w:val="24"/>
        </w:rPr>
        <w:t>You must register on-line to take the test. Registration opens 24</w:t>
      </w:r>
      <w:r>
        <w:rPr>
          <w:rFonts w:ascii="Arial" w:hAnsi="Arial" w:cs="Arial"/>
          <w:szCs w:val="24"/>
          <w:vertAlign w:val="superscript"/>
        </w:rPr>
        <w:t>th</w:t>
      </w:r>
      <w:r>
        <w:rPr>
          <w:rFonts w:ascii="Arial" w:hAnsi="Arial" w:cs="Arial"/>
          <w:szCs w:val="24"/>
        </w:rPr>
        <w:t xml:space="preserve"> May and booking opens 20</w:t>
      </w:r>
      <w:r>
        <w:rPr>
          <w:rFonts w:ascii="Arial" w:hAnsi="Arial" w:cs="Arial"/>
          <w:szCs w:val="24"/>
          <w:vertAlign w:val="superscript"/>
        </w:rPr>
        <w:t>th</w:t>
      </w:r>
      <w:r>
        <w:rPr>
          <w:rFonts w:ascii="Arial" w:hAnsi="Arial" w:cs="Arial"/>
          <w:szCs w:val="24"/>
        </w:rPr>
        <w:t xml:space="preserve"> June 2022.  Booking deadline is 22</w:t>
      </w:r>
      <w:r>
        <w:rPr>
          <w:rFonts w:ascii="Arial" w:hAnsi="Arial" w:cs="Arial"/>
          <w:szCs w:val="24"/>
          <w:vertAlign w:val="superscript"/>
        </w:rPr>
        <w:t>nd</w:t>
      </w:r>
      <w:r>
        <w:rPr>
          <w:rFonts w:ascii="Arial" w:hAnsi="Arial" w:cs="Arial"/>
          <w:szCs w:val="24"/>
        </w:rPr>
        <w:t xml:space="preserve"> September 2022.  There is a test centre in Edinburgh.</w:t>
      </w:r>
      <w:r>
        <w:rPr>
          <w:rFonts w:ascii="Arial" w:hAnsi="Arial" w:cs="Arial"/>
          <w:b/>
          <w:szCs w:val="24"/>
        </w:rPr>
        <w:t xml:space="preserve">  </w:t>
      </w:r>
      <w:r>
        <w:rPr>
          <w:rFonts w:ascii="Arial" w:hAnsi="Arial" w:cs="Arial"/>
          <w:szCs w:val="24"/>
        </w:rPr>
        <w:t xml:space="preserve">The cost of taking the test is £70 for 2022.  Bursaries may be available to cover the cost of the test depending on parental income.  Check the UCAT website for more details.  </w:t>
      </w:r>
      <w:hyperlink r:id="rId78" w:history="1">
        <w:r>
          <w:rPr>
            <w:rStyle w:val="Hyperlink"/>
            <w:rFonts w:ascii="Arial" w:hAnsi="Arial" w:cs="Arial"/>
            <w:szCs w:val="24"/>
          </w:rPr>
          <w:t>www.ucat.ac.uk</w:t>
        </w:r>
      </w:hyperlink>
    </w:p>
    <w:p w14:paraId="73B0AAE8" w14:textId="77777777" w:rsidR="00F91FC7" w:rsidRDefault="00F91FC7" w:rsidP="00F91FC7">
      <w:pPr>
        <w:jc w:val="both"/>
        <w:rPr>
          <w:color w:val="0000FF"/>
        </w:rPr>
      </w:pPr>
    </w:p>
    <w:p w14:paraId="5B996FB4" w14:textId="77777777" w:rsidR="00F91FC7" w:rsidRDefault="00F91FC7" w:rsidP="00F91FC7">
      <w:pPr>
        <w:shd w:val="clear" w:color="auto" w:fill="FFFFFF"/>
        <w:spacing w:after="295" w:line="240" w:lineRule="auto"/>
        <w:rPr>
          <w:rFonts w:ascii="Arial" w:eastAsia="Times New Roman" w:hAnsi="Arial" w:cs="Arial"/>
          <w:color w:val="333333"/>
          <w:sz w:val="24"/>
          <w:szCs w:val="24"/>
        </w:rPr>
      </w:pPr>
      <w:r>
        <w:rPr>
          <w:rFonts w:ascii="Arial" w:eastAsia="Times New Roman" w:hAnsi="Arial" w:cs="Arial"/>
          <w:b/>
          <w:bCs/>
          <w:color w:val="333333"/>
          <w:sz w:val="24"/>
          <w:szCs w:val="24"/>
        </w:rPr>
        <w:t>The BioMedical Admissions Test (BMAT)</w:t>
      </w:r>
      <w:r>
        <w:rPr>
          <w:rFonts w:ascii="Arial" w:eastAsia="Times New Roman" w:hAnsi="Arial" w:cs="Arial"/>
          <w:color w:val="333333"/>
          <w:sz w:val="24"/>
          <w:szCs w:val="24"/>
        </w:rPr>
        <w:t xml:space="preserve"> gives you the chance to stand out from the crowd and show your potential to succeed on medical and health-related courses. It tests your ability to apply scientific and mathematical knowledge, as well as problem solving, critical thinking and written communication skills that are essential to university-level study.</w:t>
      </w:r>
    </w:p>
    <w:p w14:paraId="285F3C1C" w14:textId="77777777" w:rsidR="00F91FC7" w:rsidRDefault="00F91FC7" w:rsidP="00F91FC7">
      <w:pPr>
        <w:shd w:val="clear" w:color="auto" w:fill="FFFFFF"/>
        <w:spacing w:after="295"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On this </w:t>
      </w:r>
      <w:hyperlink r:id="rId79" w:history="1">
        <w:r>
          <w:rPr>
            <w:rStyle w:val="Hyperlink"/>
            <w:rFonts w:ascii="Arial" w:eastAsia="Times New Roman" w:hAnsi="Arial" w:cs="Arial"/>
            <w:szCs w:val="24"/>
          </w:rPr>
          <w:t>website</w:t>
        </w:r>
      </w:hyperlink>
      <w:r>
        <w:rPr>
          <w:rFonts w:ascii="Arial" w:eastAsia="Times New Roman" w:hAnsi="Arial" w:cs="Arial"/>
          <w:color w:val="333333"/>
          <w:sz w:val="24"/>
          <w:szCs w:val="24"/>
        </w:rPr>
        <w:t xml:space="preserve"> you’ll find everything you need to feel informed, supported and prepared to take the test.</w:t>
      </w:r>
    </w:p>
    <w:p w14:paraId="6891D157" w14:textId="77777777" w:rsidR="00F91FC7" w:rsidRDefault="009E504C" w:rsidP="00F91FC7">
      <w:pPr>
        <w:jc w:val="both"/>
        <w:rPr>
          <w:rFonts w:ascii="Arial" w:hAnsi="Arial" w:cs="Arial"/>
          <w:szCs w:val="24"/>
        </w:rPr>
      </w:pPr>
      <w:hyperlink r:id="rId80" w:history="1">
        <w:r w:rsidR="00F91FC7">
          <w:rPr>
            <w:rStyle w:val="Hyperlink"/>
            <w:rFonts w:ascii="Arial" w:hAnsi="Arial" w:cs="Arial"/>
            <w:szCs w:val="24"/>
          </w:rPr>
          <w:t>https://www.admissionstesting.org/for-test-takers/bmat/</w:t>
        </w:r>
      </w:hyperlink>
      <w:r w:rsidR="00F91FC7">
        <w:rPr>
          <w:rFonts w:ascii="Arial" w:hAnsi="Arial" w:cs="Arial"/>
          <w:szCs w:val="24"/>
        </w:rPr>
        <w:t xml:space="preserve"> </w:t>
      </w:r>
    </w:p>
    <w:p w14:paraId="3D18E846" w14:textId="77777777" w:rsidR="00F91FC7" w:rsidRDefault="00F91FC7" w:rsidP="00F91FC7">
      <w:pPr>
        <w:jc w:val="both"/>
        <w:rPr>
          <w:rFonts w:ascii="Arial" w:hAnsi="Arial" w:cs="Arial"/>
          <w:szCs w:val="24"/>
        </w:rPr>
      </w:pPr>
    </w:p>
    <w:p w14:paraId="7F938DF5" w14:textId="77777777" w:rsidR="00F91FC7" w:rsidRDefault="00F91FC7" w:rsidP="00F91FC7">
      <w:pPr>
        <w:jc w:val="both"/>
        <w:rPr>
          <w:rFonts w:ascii="Arial" w:hAnsi="Arial" w:cs="Arial"/>
          <w:b/>
          <w:bCs/>
          <w:color w:val="008080"/>
          <w:sz w:val="32"/>
          <w:szCs w:val="32"/>
        </w:rPr>
      </w:pPr>
      <w:r>
        <w:rPr>
          <w:rFonts w:ascii="Arial" w:hAnsi="Arial" w:cs="Arial"/>
          <w:b/>
          <w:bCs/>
          <w:color w:val="008080"/>
          <w:sz w:val="32"/>
          <w:szCs w:val="32"/>
        </w:rPr>
        <w:t>Law</w:t>
      </w:r>
    </w:p>
    <w:p w14:paraId="5AB9E99C" w14:textId="77777777" w:rsidR="00F91FC7" w:rsidRDefault="00F91FC7" w:rsidP="00F91FC7">
      <w:pPr>
        <w:jc w:val="both"/>
        <w:rPr>
          <w:rFonts w:ascii="Trebuchet MS" w:hAnsi="Trebuchet MS" w:cs="Arial"/>
          <w:b/>
          <w:sz w:val="32"/>
          <w:szCs w:val="32"/>
        </w:rPr>
      </w:pPr>
      <w:r>
        <w:rPr>
          <w:rFonts w:ascii="Arial" w:hAnsi="Arial" w:cs="Arial"/>
          <w:szCs w:val="24"/>
        </w:rPr>
        <w:t xml:space="preserve">The </w:t>
      </w:r>
      <w:r>
        <w:rPr>
          <w:rFonts w:ascii="Arial" w:hAnsi="Arial" w:cs="Arial"/>
          <w:b/>
          <w:szCs w:val="24"/>
        </w:rPr>
        <w:t>LNAT</w:t>
      </w:r>
      <w:r>
        <w:rPr>
          <w:rFonts w:ascii="Arial" w:hAnsi="Arial" w:cs="Arial"/>
          <w:szCs w:val="24"/>
        </w:rPr>
        <w:t xml:space="preserve"> (the Law National Aptitude Test) is used by the </w:t>
      </w:r>
      <w:r>
        <w:rPr>
          <w:rFonts w:ascii="Arial" w:hAnsi="Arial" w:cs="Arial"/>
          <w:b/>
          <w:bCs/>
          <w:szCs w:val="24"/>
        </w:rPr>
        <w:t>University of Glasgow</w:t>
      </w:r>
      <w:r>
        <w:rPr>
          <w:rFonts w:ascii="Arial" w:hAnsi="Arial" w:cs="Arial"/>
          <w:szCs w:val="24"/>
        </w:rPr>
        <w:t xml:space="preserve"> (and other institutions outside Scotland) as part of the selection process for applications to all courses in Law, including joint degrees in Law and another subject.  </w:t>
      </w:r>
      <w:r>
        <w:rPr>
          <w:rFonts w:ascii="Arial" w:hAnsi="Arial" w:cs="Arial"/>
          <w:color w:val="202124"/>
          <w:shd w:val="clear" w:color="auto" w:fill="FFFFFF"/>
        </w:rPr>
        <w:t>For the </w:t>
      </w:r>
      <w:r>
        <w:rPr>
          <w:rFonts w:ascii="Arial" w:hAnsi="Arial" w:cs="Arial"/>
          <w:b/>
          <w:bCs/>
          <w:color w:val="202124"/>
          <w:shd w:val="clear" w:color="auto" w:fill="FFFFFF"/>
        </w:rPr>
        <w:t>September 2023</w:t>
      </w:r>
      <w:r>
        <w:rPr>
          <w:rFonts w:ascii="Arial" w:hAnsi="Arial" w:cs="Arial"/>
          <w:color w:val="202124"/>
          <w:shd w:val="clear" w:color="auto" w:fill="FFFFFF"/>
        </w:rPr>
        <w:t xml:space="preserve"> intake, booking for the </w:t>
      </w:r>
      <w:r>
        <w:rPr>
          <w:rFonts w:ascii="Arial" w:hAnsi="Arial" w:cs="Arial"/>
          <w:b/>
          <w:bCs/>
          <w:color w:val="202124"/>
          <w:shd w:val="clear" w:color="auto" w:fill="FFFFFF"/>
        </w:rPr>
        <w:t>LNAT</w:t>
      </w:r>
      <w:r>
        <w:rPr>
          <w:rFonts w:ascii="Arial" w:hAnsi="Arial" w:cs="Arial"/>
          <w:color w:val="202124"/>
          <w:shd w:val="clear" w:color="auto" w:fill="FFFFFF"/>
        </w:rPr>
        <w:t> opens 1 August 2022</w:t>
      </w:r>
      <w:r>
        <w:rPr>
          <w:rFonts w:ascii="Arial" w:hAnsi="Arial" w:cs="Arial"/>
          <w:szCs w:val="24"/>
        </w:rPr>
        <w:t xml:space="preserve">.  The cost of the test was £75 for 21/22 session, bursaries may be available to help with costs.  Full details of test dates and registration go to the LNAT website </w:t>
      </w:r>
      <w:hyperlink r:id="rId81" w:history="1">
        <w:r>
          <w:rPr>
            <w:rStyle w:val="Hyperlink"/>
            <w:rFonts w:ascii="Arial" w:hAnsi="Arial" w:cs="Arial"/>
            <w:szCs w:val="24"/>
          </w:rPr>
          <w:t>www.lnat.ac.uk</w:t>
        </w:r>
      </w:hyperlink>
      <w:r>
        <w:t xml:space="preserve"> </w:t>
      </w:r>
      <w:r>
        <w:rPr>
          <w:rFonts w:ascii="Arial" w:hAnsi="Arial" w:cs="Arial"/>
          <w:b/>
          <w:szCs w:val="24"/>
        </w:rPr>
        <w:t xml:space="preserve">  </w:t>
      </w:r>
    </w:p>
    <w:p w14:paraId="3540CE19" w14:textId="23322CAF" w:rsidR="002401DB" w:rsidRPr="00CA1FF1" w:rsidRDefault="002401DB" w:rsidP="002401DB">
      <w:pPr>
        <w:shd w:val="clear" w:color="auto" w:fill="FFFFFF"/>
        <w:spacing w:after="295" w:line="240" w:lineRule="auto"/>
        <w:rPr>
          <w:rFonts w:ascii="Arial" w:eastAsia="Times New Roman" w:hAnsi="Arial" w:cs="Arial"/>
          <w:color w:val="333333"/>
          <w:sz w:val="24"/>
          <w:szCs w:val="24"/>
        </w:rPr>
      </w:pPr>
      <w:r w:rsidRPr="00CA1FF1">
        <w:rPr>
          <w:rFonts w:ascii="Arial" w:eastAsia="Times New Roman" w:hAnsi="Arial" w:cs="Arial"/>
          <w:color w:val="333333"/>
          <w:sz w:val="24"/>
          <w:szCs w:val="24"/>
        </w:rPr>
        <w:t>and prepared to take the test.</w:t>
      </w:r>
    </w:p>
    <w:p w14:paraId="5DE300F4" w14:textId="446619AC" w:rsidR="002401DB" w:rsidRDefault="002401DB" w:rsidP="002401DB">
      <w:pPr>
        <w:jc w:val="center"/>
        <w:rPr>
          <w:rFonts w:ascii="Trebuchet MS" w:hAnsi="Trebuchet MS" w:cs="Arial"/>
          <w:b/>
          <w:sz w:val="32"/>
          <w:szCs w:val="32"/>
        </w:rPr>
      </w:pPr>
    </w:p>
    <w:p w14:paraId="1BF3C2BD" w14:textId="77777777" w:rsidR="00F91FC7" w:rsidRDefault="00F91FC7" w:rsidP="002401DB">
      <w:pPr>
        <w:jc w:val="center"/>
        <w:rPr>
          <w:rFonts w:ascii="Trebuchet MS" w:hAnsi="Trebuchet MS" w:cs="Arial"/>
          <w:b/>
          <w:sz w:val="32"/>
          <w:szCs w:val="32"/>
        </w:rPr>
      </w:pPr>
    </w:p>
    <w:p w14:paraId="68A88B5F" w14:textId="77777777" w:rsidR="002401DB" w:rsidRDefault="002401DB" w:rsidP="002401DB">
      <w:pPr>
        <w:jc w:val="center"/>
        <w:rPr>
          <w:rFonts w:ascii="Trebuchet MS" w:hAnsi="Trebuchet MS" w:cs="Arial"/>
          <w:b/>
          <w:sz w:val="32"/>
          <w:szCs w:val="32"/>
        </w:rPr>
      </w:pPr>
    </w:p>
    <w:p w14:paraId="24F7A995" w14:textId="77777777" w:rsidR="002401DB" w:rsidRDefault="002401DB" w:rsidP="002401DB">
      <w:pPr>
        <w:jc w:val="center"/>
        <w:rPr>
          <w:rFonts w:ascii="Trebuchet MS" w:hAnsi="Trebuchet MS" w:cs="Arial"/>
          <w:b/>
          <w:sz w:val="32"/>
          <w:szCs w:val="32"/>
        </w:rPr>
      </w:pPr>
    </w:p>
    <w:p w14:paraId="4C318C73" w14:textId="77777777" w:rsidR="002401DB" w:rsidRDefault="002401DB" w:rsidP="002401DB">
      <w:pPr>
        <w:jc w:val="center"/>
        <w:rPr>
          <w:rFonts w:ascii="Trebuchet MS" w:hAnsi="Trebuchet MS" w:cs="Arial"/>
          <w:b/>
          <w:sz w:val="32"/>
          <w:szCs w:val="32"/>
        </w:rPr>
      </w:pPr>
    </w:p>
    <w:p w14:paraId="61CC4B29" w14:textId="77777777" w:rsidR="006C724D" w:rsidRDefault="006C724D" w:rsidP="002401DB">
      <w:pPr>
        <w:jc w:val="center"/>
        <w:rPr>
          <w:rFonts w:ascii="Trebuchet MS" w:hAnsi="Trebuchet MS" w:cs="Arial"/>
          <w:b/>
          <w:sz w:val="32"/>
          <w:szCs w:val="32"/>
        </w:rPr>
      </w:pPr>
    </w:p>
    <w:p w14:paraId="23E5F105" w14:textId="05C49672" w:rsidR="002401DB" w:rsidRDefault="002401DB" w:rsidP="002401DB">
      <w:pPr>
        <w:jc w:val="center"/>
        <w:rPr>
          <w:rFonts w:ascii="Trebuchet MS" w:hAnsi="Trebuchet MS" w:cs="Arial"/>
          <w:b/>
          <w:sz w:val="32"/>
          <w:szCs w:val="32"/>
        </w:rPr>
      </w:pPr>
      <w:r>
        <w:rPr>
          <w:rFonts w:ascii="Trebuchet MS" w:hAnsi="Trebuchet MS" w:cs="Arial"/>
          <w:b/>
          <w:sz w:val="32"/>
          <w:szCs w:val="32"/>
        </w:rPr>
        <w:t xml:space="preserve">Start to think about how to write your </w:t>
      </w:r>
      <w:r>
        <w:rPr>
          <w:rFonts w:ascii="Trebuchet MS" w:hAnsi="Trebuchet MS" w:cs="Arial"/>
          <w:b/>
          <w:color w:val="31849B" w:themeColor="accent5" w:themeShade="BF"/>
          <w:sz w:val="32"/>
          <w:szCs w:val="32"/>
        </w:rPr>
        <w:t>Personal Statement</w:t>
      </w:r>
      <w:r>
        <w:rPr>
          <w:rFonts w:ascii="Trebuchet MS" w:hAnsi="Trebuchet MS" w:cs="Arial"/>
          <w:b/>
          <w:sz w:val="32"/>
          <w:szCs w:val="32"/>
        </w:rPr>
        <w:t xml:space="preserve"> for UCAS applications and what to include. </w:t>
      </w:r>
    </w:p>
    <w:p w14:paraId="3F1F2EA3" w14:textId="2B5A1103" w:rsidR="00E156B5" w:rsidRDefault="00E156B5" w:rsidP="002401DB">
      <w:pPr>
        <w:jc w:val="center"/>
        <w:rPr>
          <w:rFonts w:ascii="Trebuchet MS" w:hAnsi="Trebuchet MS" w:cs="Arial"/>
          <w:b/>
          <w:sz w:val="32"/>
          <w:szCs w:val="32"/>
        </w:rPr>
      </w:pPr>
      <w:r>
        <w:rPr>
          <w:rFonts w:ascii="Trebuchet MS" w:hAnsi="Trebuchet MS" w:cs="Arial"/>
          <w:b/>
          <w:sz w:val="32"/>
          <w:szCs w:val="32"/>
        </w:rPr>
        <w:t>(This information is also useful for college personal statements and job applications.)</w:t>
      </w:r>
    </w:p>
    <w:p w14:paraId="475C0D1B" w14:textId="77777777" w:rsidR="002401DB" w:rsidRDefault="002401DB" w:rsidP="002401DB">
      <w:pPr>
        <w:spacing w:after="0" w:line="240" w:lineRule="auto"/>
        <w:rPr>
          <w:rFonts w:ascii="Trebuchet MS" w:hAnsi="Trebuchet MS" w:cs="Arial"/>
          <w:b/>
          <w:sz w:val="32"/>
          <w:szCs w:val="32"/>
        </w:rPr>
      </w:pPr>
    </w:p>
    <w:p w14:paraId="2145E211"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Remember to allow yourself plenty of time to work on creating a good personal statement. Universities decide on their offers based mainly on your statement and your exam results.</w:t>
      </w:r>
    </w:p>
    <w:p w14:paraId="10FE67BE" w14:textId="77777777" w:rsidR="002401DB" w:rsidRDefault="002401DB" w:rsidP="002401DB">
      <w:pPr>
        <w:pStyle w:val="ListParagraph"/>
        <w:rPr>
          <w:rFonts w:ascii="Trebuchet MS" w:hAnsi="Trebuchet MS" w:cs="Arial"/>
          <w:sz w:val="32"/>
          <w:szCs w:val="32"/>
        </w:rPr>
      </w:pPr>
    </w:p>
    <w:p w14:paraId="0ADE9508" w14:textId="77777777" w:rsidR="002401DB" w:rsidRDefault="002401DB" w:rsidP="002401DB">
      <w:pPr>
        <w:pStyle w:val="ListParagraph"/>
        <w:rPr>
          <w:rFonts w:ascii="Trebuchet MS" w:hAnsi="Trebuchet MS" w:cs="Arial"/>
          <w:sz w:val="32"/>
          <w:szCs w:val="32"/>
        </w:rPr>
      </w:pPr>
    </w:p>
    <w:p w14:paraId="1807FF71" w14:textId="77777777" w:rsidR="002401DB" w:rsidRDefault="002401DB" w:rsidP="002401DB">
      <w:pPr>
        <w:pStyle w:val="ListParagraph"/>
        <w:numPr>
          <w:ilvl w:val="0"/>
          <w:numId w:val="5"/>
        </w:numPr>
        <w:rPr>
          <w:sz w:val="32"/>
          <w:szCs w:val="32"/>
        </w:rPr>
      </w:pPr>
      <w:r>
        <w:rPr>
          <w:rFonts w:ascii="Trebuchet MS" w:hAnsi="Trebuchet MS" w:cs="Arial"/>
          <w:sz w:val="32"/>
          <w:szCs w:val="32"/>
        </w:rPr>
        <w:t xml:space="preserve">Timeline for this </w:t>
      </w:r>
      <w:hyperlink r:id="rId82" w:history="1">
        <w:r>
          <w:rPr>
            <w:rStyle w:val="Hyperlink"/>
            <w:rFonts w:ascii="Trebuchet MS" w:hAnsi="Trebuchet MS" w:cs="Arial"/>
            <w:sz w:val="32"/>
            <w:szCs w:val="32"/>
          </w:rPr>
          <w:t>here</w:t>
        </w:r>
      </w:hyperlink>
    </w:p>
    <w:p w14:paraId="05DF59FC" w14:textId="77777777" w:rsidR="002401DB" w:rsidRDefault="002401DB" w:rsidP="002401DB">
      <w:pPr>
        <w:rPr>
          <w:rFonts w:ascii="Trebuchet MS" w:hAnsi="Trebuchet MS" w:cs="Arial"/>
          <w:sz w:val="32"/>
          <w:szCs w:val="32"/>
        </w:rPr>
      </w:pPr>
    </w:p>
    <w:p w14:paraId="648BDA68"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Online personal statement tool </w:t>
      </w:r>
      <w:hyperlink r:id="rId83" w:history="1">
        <w:r>
          <w:rPr>
            <w:rStyle w:val="Hyperlink"/>
            <w:rFonts w:ascii="Trebuchet MS" w:hAnsi="Trebuchet MS" w:cs="Arial"/>
            <w:sz w:val="32"/>
            <w:szCs w:val="32"/>
          </w:rPr>
          <w:t>here</w:t>
        </w:r>
      </w:hyperlink>
    </w:p>
    <w:p w14:paraId="6446BB05" w14:textId="77777777" w:rsidR="002401DB" w:rsidRDefault="002401DB" w:rsidP="002401DB">
      <w:pPr>
        <w:rPr>
          <w:rFonts w:ascii="Trebuchet MS" w:hAnsi="Trebuchet MS" w:cs="Arial"/>
          <w:sz w:val="32"/>
          <w:szCs w:val="32"/>
        </w:rPr>
      </w:pPr>
    </w:p>
    <w:p w14:paraId="08819699"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help on this is </w:t>
      </w:r>
      <w:hyperlink r:id="rId84" w:history="1">
        <w:r>
          <w:rPr>
            <w:rStyle w:val="Hyperlink"/>
            <w:rFonts w:ascii="Trebuchet MS" w:hAnsi="Trebuchet MS" w:cs="Arial"/>
            <w:sz w:val="32"/>
            <w:szCs w:val="32"/>
          </w:rPr>
          <w:t>here</w:t>
        </w:r>
      </w:hyperlink>
    </w:p>
    <w:p w14:paraId="6E7B0EA5" w14:textId="77777777" w:rsidR="002401DB" w:rsidRDefault="002401DB" w:rsidP="002401DB">
      <w:pPr>
        <w:pStyle w:val="ListParagraph"/>
        <w:rPr>
          <w:rFonts w:ascii="Trebuchet MS" w:hAnsi="Trebuchet MS" w:cs="Arial"/>
          <w:sz w:val="32"/>
          <w:szCs w:val="32"/>
        </w:rPr>
      </w:pPr>
    </w:p>
    <w:p w14:paraId="01EDD073" w14:textId="77777777" w:rsidR="002401DB" w:rsidRDefault="002401DB" w:rsidP="002401DB">
      <w:pPr>
        <w:pStyle w:val="ListParagraph"/>
        <w:rPr>
          <w:rFonts w:ascii="Trebuchet MS" w:hAnsi="Trebuchet MS" w:cs="Arial"/>
          <w:sz w:val="32"/>
          <w:szCs w:val="32"/>
        </w:rPr>
      </w:pPr>
    </w:p>
    <w:p w14:paraId="1B626CAC"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Link to UCAS advice for parents and carers </w:t>
      </w:r>
      <w:hyperlink r:id="rId85" w:history="1">
        <w:r>
          <w:rPr>
            <w:rStyle w:val="Hyperlink"/>
            <w:rFonts w:ascii="Trebuchet MS" w:hAnsi="Trebuchet MS" w:cs="Arial"/>
            <w:sz w:val="32"/>
            <w:szCs w:val="32"/>
          </w:rPr>
          <w:t>here</w:t>
        </w:r>
      </w:hyperlink>
      <w:r>
        <w:rPr>
          <w:rFonts w:ascii="Trebuchet MS" w:hAnsi="Trebuchet MS" w:cs="Arial"/>
          <w:color w:val="31849B" w:themeColor="accent5" w:themeShade="BF"/>
          <w:sz w:val="32"/>
          <w:szCs w:val="32"/>
        </w:rPr>
        <w:t xml:space="preserve"> </w:t>
      </w:r>
    </w:p>
    <w:p w14:paraId="29EFD25D" w14:textId="77777777" w:rsidR="002401DB" w:rsidRDefault="002401DB" w:rsidP="002401DB">
      <w:pPr>
        <w:pStyle w:val="ListParagraph"/>
        <w:rPr>
          <w:rFonts w:ascii="Trebuchet MS" w:hAnsi="Trebuchet MS" w:cs="Arial"/>
          <w:color w:val="31849B" w:themeColor="accent5" w:themeShade="BF"/>
          <w:sz w:val="32"/>
          <w:szCs w:val="32"/>
        </w:rPr>
      </w:pPr>
    </w:p>
    <w:p w14:paraId="7065F606" w14:textId="77777777" w:rsidR="002401DB" w:rsidRDefault="002401DB" w:rsidP="002401DB">
      <w:pPr>
        <w:pStyle w:val="ListParagraph"/>
        <w:rPr>
          <w:rFonts w:ascii="Trebuchet MS" w:hAnsi="Trebuchet MS" w:cs="Arial"/>
          <w:color w:val="31849B" w:themeColor="accent5" w:themeShade="BF"/>
          <w:sz w:val="32"/>
          <w:szCs w:val="32"/>
        </w:rPr>
      </w:pPr>
    </w:p>
    <w:p w14:paraId="129C45E2"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on applying to university and/or college </w:t>
      </w:r>
      <w:r>
        <w:rPr>
          <w:rFonts w:ascii="Trebuchet MS" w:hAnsi="Trebuchet MS" w:cs="Arial"/>
          <w:color w:val="31849B" w:themeColor="accent5" w:themeShade="BF"/>
          <w:sz w:val="32"/>
          <w:szCs w:val="32"/>
        </w:rPr>
        <w:t xml:space="preserve"> </w:t>
      </w:r>
      <w:hyperlink r:id="rId86" w:history="1">
        <w:r>
          <w:rPr>
            <w:rStyle w:val="Hyperlink"/>
            <w:rFonts w:ascii="Trebuchet MS" w:hAnsi="Trebuchet MS" w:cs="Arial"/>
            <w:color w:val="31849B" w:themeColor="accent5" w:themeShade="BF"/>
            <w:sz w:val="32"/>
            <w:szCs w:val="32"/>
          </w:rPr>
          <w:t>here</w:t>
        </w:r>
      </w:hyperlink>
    </w:p>
    <w:p w14:paraId="1031B2C4" w14:textId="77777777" w:rsidR="002401DB" w:rsidRDefault="002401DB" w:rsidP="002401DB">
      <w:pPr>
        <w:pStyle w:val="ListParagraph"/>
        <w:rPr>
          <w:rFonts w:ascii="Trebuchet MS" w:hAnsi="Trebuchet MS" w:cs="Arial"/>
          <w:sz w:val="32"/>
          <w:szCs w:val="32"/>
        </w:rPr>
      </w:pPr>
    </w:p>
    <w:p w14:paraId="5DA3BD80" w14:textId="77777777" w:rsidR="002401DB" w:rsidRDefault="002401DB" w:rsidP="002401DB">
      <w:pPr>
        <w:pStyle w:val="ListParagraph"/>
        <w:rPr>
          <w:rFonts w:ascii="Trebuchet MS" w:hAnsi="Trebuchet MS" w:cs="Arial"/>
          <w:sz w:val="32"/>
          <w:szCs w:val="32"/>
        </w:rPr>
      </w:pPr>
    </w:p>
    <w:p w14:paraId="6DA9CF75" w14:textId="77777777" w:rsidR="002401DB" w:rsidRDefault="002401DB" w:rsidP="002401DB">
      <w:pPr>
        <w:pStyle w:val="ListParagraph"/>
        <w:rPr>
          <w:rFonts w:ascii="Trebuchet MS" w:hAnsi="Trebuchet MS" w:cs="Arial"/>
          <w:sz w:val="32"/>
          <w:szCs w:val="32"/>
        </w:rPr>
      </w:pPr>
    </w:p>
    <w:p w14:paraId="2688B44A" w14:textId="77777777" w:rsidR="002401DB" w:rsidRDefault="002401DB" w:rsidP="002401DB">
      <w:pPr>
        <w:pStyle w:val="ListParagraph"/>
        <w:rPr>
          <w:rFonts w:ascii="Trebuchet MS" w:hAnsi="Trebuchet MS" w:cs="Arial"/>
          <w:sz w:val="32"/>
          <w:szCs w:val="32"/>
        </w:rPr>
      </w:pPr>
    </w:p>
    <w:p w14:paraId="65794D3A" w14:textId="77777777" w:rsidR="002401DB" w:rsidRDefault="002401DB" w:rsidP="002401DB">
      <w:pPr>
        <w:pStyle w:val="ListParagraph"/>
        <w:rPr>
          <w:rFonts w:ascii="Trebuchet MS" w:hAnsi="Trebuchet MS" w:cs="Arial"/>
          <w:sz w:val="32"/>
          <w:szCs w:val="32"/>
        </w:rPr>
      </w:pPr>
    </w:p>
    <w:p w14:paraId="79949BCF" w14:textId="77777777" w:rsidR="002401DB" w:rsidRDefault="002401DB" w:rsidP="002401DB">
      <w:pPr>
        <w:pStyle w:val="ListParagraph"/>
        <w:rPr>
          <w:rFonts w:ascii="Trebuchet MS" w:hAnsi="Trebuchet MS" w:cs="Arial"/>
          <w:sz w:val="32"/>
          <w:szCs w:val="32"/>
        </w:rPr>
      </w:pPr>
    </w:p>
    <w:p w14:paraId="552A4A0F" w14:textId="77777777" w:rsidR="002401DB" w:rsidRDefault="002401DB" w:rsidP="002401DB">
      <w:pPr>
        <w:pStyle w:val="ListParagraph"/>
        <w:rPr>
          <w:rFonts w:ascii="Trebuchet MS" w:hAnsi="Trebuchet MS" w:cs="Arial"/>
          <w:sz w:val="32"/>
          <w:szCs w:val="32"/>
        </w:rPr>
      </w:pPr>
    </w:p>
    <w:p w14:paraId="52681703" w14:textId="77777777" w:rsidR="002401DB" w:rsidRDefault="002401DB" w:rsidP="002401DB">
      <w:pPr>
        <w:pStyle w:val="ListParagraph"/>
        <w:rPr>
          <w:rFonts w:ascii="Trebuchet MS" w:hAnsi="Trebuchet MS" w:cs="Arial"/>
          <w:sz w:val="32"/>
          <w:szCs w:val="32"/>
        </w:rPr>
      </w:pPr>
    </w:p>
    <w:p w14:paraId="7E47A7B3" w14:textId="77777777" w:rsidR="002401DB" w:rsidRDefault="002401DB" w:rsidP="002401DB">
      <w:pPr>
        <w:pStyle w:val="ListParagraph"/>
        <w:rPr>
          <w:rFonts w:ascii="Trebuchet MS" w:hAnsi="Trebuchet MS" w:cs="Arial"/>
          <w:sz w:val="32"/>
          <w:szCs w:val="32"/>
        </w:rPr>
      </w:pPr>
    </w:p>
    <w:p w14:paraId="1DF98786" w14:textId="77777777" w:rsidR="002401DB" w:rsidRDefault="002401DB" w:rsidP="002401DB">
      <w:pPr>
        <w:pStyle w:val="ListParagraph"/>
        <w:rPr>
          <w:rFonts w:ascii="Trebuchet MS" w:hAnsi="Trebuchet MS" w:cs="Arial"/>
          <w:sz w:val="32"/>
          <w:szCs w:val="32"/>
        </w:rPr>
      </w:pPr>
    </w:p>
    <w:p w14:paraId="08D0DF26" w14:textId="77777777" w:rsidR="002401DB" w:rsidRDefault="002401DB" w:rsidP="002401DB">
      <w:pPr>
        <w:pStyle w:val="ListParagraph"/>
        <w:rPr>
          <w:rFonts w:ascii="Trebuchet MS" w:hAnsi="Trebuchet MS" w:cs="Arial"/>
          <w:sz w:val="32"/>
          <w:szCs w:val="32"/>
        </w:rPr>
      </w:pPr>
    </w:p>
    <w:p w14:paraId="500D6283" w14:textId="77777777" w:rsidR="002401DB" w:rsidRDefault="002401DB" w:rsidP="002401DB">
      <w:pPr>
        <w:pStyle w:val="ListParagraph"/>
        <w:rPr>
          <w:rFonts w:ascii="Trebuchet MS" w:hAnsi="Trebuchet MS" w:cs="Arial"/>
          <w:sz w:val="32"/>
          <w:szCs w:val="32"/>
        </w:rPr>
      </w:pPr>
    </w:p>
    <w:p w14:paraId="2C890DCA" w14:textId="6574101F" w:rsidR="002401DB" w:rsidRDefault="002401DB" w:rsidP="002401DB">
      <w:pPr>
        <w:pStyle w:val="paragraph"/>
        <w:spacing w:before="0" w:beforeAutospacing="0" w:after="0" w:afterAutospacing="0"/>
        <w:jc w:val="center"/>
        <w:textAlignment w:val="baseline"/>
        <w:rPr>
          <w:rStyle w:val="eop"/>
          <w:rFonts w:ascii="Calibri" w:hAnsi="Calibri" w:cs="Calibri"/>
          <w:sz w:val="48"/>
          <w:szCs w:val="48"/>
        </w:rPr>
      </w:pPr>
      <w:r>
        <w:rPr>
          <w:rStyle w:val="normaltextrun"/>
          <w:rFonts w:ascii="Calibri" w:hAnsi="Calibri" w:cs="Calibri"/>
          <w:b/>
          <w:bCs/>
          <w:sz w:val="48"/>
          <w:szCs w:val="48"/>
        </w:rPr>
        <w:t>Volunteering</w:t>
      </w:r>
      <w:r>
        <w:rPr>
          <w:rStyle w:val="eop"/>
          <w:rFonts w:ascii="Calibri" w:hAnsi="Calibri" w:cs="Calibri"/>
          <w:sz w:val="48"/>
          <w:szCs w:val="48"/>
        </w:rPr>
        <w:t> </w:t>
      </w:r>
    </w:p>
    <w:p w14:paraId="309B7504" w14:textId="77777777" w:rsidR="002401DB" w:rsidRDefault="002401DB" w:rsidP="002401DB">
      <w:pPr>
        <w:pStyle w:val="paragraph"/>
        <w:spacing w:before="0" w:beforeAutospacing="0" w:after="0" w:afterAutospacing="0"/>
        <w:jc w:val="center"/>
        <w:textAlignment w:val="baseline"/>
        <w:rPr>
          <w:rFonts w:ascii="Segoe UI" w:hAnsi="Segoe UI" w:cs="Segoe UI"/>
          <w:sz w:val="18"/>
          <w:szCs w:val="18"/>
        </w:rPr>
      </w:pPr>
    </w:p>
    <w:p w14:paraId="20E2BBD4"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Why volunteer?</w:t>
      </w:r>
      <w:r>
        <w:rPr>
          <w:rStyle w:val="eop"/>
          <w:rFonts w:ascii="Calibri" w:hAnsi="Calibri" w:cs="Calibri"/>
          <w:sz w:val="32"/>
          <w:szCs w:val="32"/>
        </w:rPr>
        <w:t> </w:t>
      </w:r>
    </w:p>
    <w:p w14:paraId="354C6565"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Meet new people</w:t>
      </w:r>
      <w:r>
        <w:rPr>
          <w:rStyle w:val="eop"/>
          <w:rFonts w:ascii="Calibri" w:hAnsi="Calibri" w:cs="Calibri"/>
          <w:sz w:val="32"/>
          <w:szCs w:val="32"/>
        </w:rPr>
        <w:t> </w:t>
      </w:r>
    </w:p>
    <w:p w14:paraId="4EDAA211" w14:textId="1AA785A9" w:rsidR="002401DB" w:rsidRDefault="002401DB" w:rsidP="002401DB">
      <w:pPr>
        <w:pStyle w:val="paragraph"/>
        <w:numPr>
          <w:ilvl w:val="0"/>
          <w:numId w:val="6"/>
        </w:numPr>
        <w:spacing w:before="0" w:beforeAutospacing="0" w:after="0" w:afterAutospacing="0"/>
        <w:ind w:left="360" w:firstLine="0"/>
        <w:textAlignment w:val="baseline"/>
        <w:rPr>
          <w:rStyle w:val="eop"/>
          <w:rFonts w:ascii="Calibri" w:hAnsi="Calibri" w:cs="Calibri"/>
          <w:sz w:val="32"/>
          <w:szCs w:val="32"/>
        </w:rPr>
      </w:pPr>
      <w:r>
        <w:rPr>
          <w:rStyle w:val="normaltextrun"/>
          <w:rFonts w:ascii="Calibri" w:hAnsi="Calibri" w:cs="Calibri"/>
          <w:sz w:val="32"/>
          <w:szCs w:val="32"/>
        </w:rPr>
        <w:t>Improve your mental health</w:t>
      </w:r>
      <w:r>
        <w:rPr>
          <w:rStyle w:val="eop"/>
          <w:rFonts w:ascii="Calibri" w:hAnsi="Calibri" w:cs="Calibri"/>
          <w:sz w:val="32"/>
          <w:szCs w:val="32"/>
        </w:rPr>
        <w:t> </w:t>
      </w:r>
    </w:p>
    <w:p w14:paraId="27BF61EA" w14:textId="74D4C265" w:rsidR="00C24BD9" w:rsidRDefault="00C24BD9"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eop"/>
          <w:rFonts w:ascii="Calibri" w:hAnsi="Calibri" w:cs="Calibri"/>
          <w:sz w:val="32"/>
          <w:szCs w:val="32"/>
        </w:rPr>
        <w:t>Gain experience</w:t>
      </w:r>
      <w:bookmarkStart w:id="0" w:name="_GoBack"/>
      <w:bookmarkEnd w:id="0"/>
    </w:p>
    <w:p w14:paraId="34883FDE"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Boost your confidence</w:t>
      </w:r>
      <w:r>
        <w:rPr>
          <w:rStyle w:val="eop"/>
          <w:rFonts w:ascii="Calibri" w:hAnsi="Calibri" w:cs="Calibri"/>
          <w:sz w:val="32"/>
          <w:szCs w:val="32"/>
        </w:rPr>
        <w:t> </w:t>
      </w:r>
    </w:p>
    <w:p w14:paraId="6A06EB62" w14:textId="23518977" w:rsidR="002401DB" w:rsidRDefault="002401DB" w:rsidP="002401DB">
      <w:pPr>
        <w:pStyle w:val="paragraph"/>
        <w:numPr>
          <w:ilvl w:val="0"/>
          <w:numId w:val="7"/>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Give yourself an edge with uni</w:t>
      </w:r>
      <w:r w:rsidR="006C724D">
        <w:rPr>
          <w:rStyle w:val="normaltextrun"/>
          <w:rFonts w:ascii="Calibri" w:hAnsi="Calibri" w:cs="Calibri"/>
          <w:sz w:val="32"/>
          <w:szCs w:val="32"/>
        </w:rPr>
        <w:t>versity</w:t>
      </w:r>
      <w:r>
        <w:rPr>
          <w:rStyle w:val="normaltextrun"/>
          <w:rFonts w:ascii="Calibri" w:hAnsi="Calibri" w:cs="Calibri"/>
          <w:sz w:val="32"/>
          <w:szCs w:val="32"/>
        </w:rPr>
        <w:t>/college/job applications</w:t>
      </w:r>
      <w:r>
        <w:rPr>
          <w:rStyle w:val="eop"/>
          <w:rFonts w:ascii="Calibri" w:hAnsi="Calibri" w:cs="Calibri"/>
          <w:sz w:val="32"/>
          <w:szCs w:val="32"/>
        </w:rPr>
        <w:t> </w:t>
      </w:r>
    </w:p>
    <w:p w14:paraId="2680F03C" w14:textId="77777777" w:rsidR="002401DB" w:rsidRDefault="002401DB" w:rsidP="002401DB">
      <w:pPr>
        <w:pStyle w:val="paragraph"/>
        <w:numPr>
          <w:ilvl w:val="0"/>
          <w:numId w:val="7"/>
        </w:numPr>
        <w:spacing w:before="0" w:beforeAutospacing="0" w:after="0" w:afterAutospacing="0"/>
        <w:ind w:left="360" w:firstLine="0"/>
        <w:textAlignment w:val="baseline"/>
        <w:rPr>
          <w:rStyle w:val="eop"/>
        </w:rPr>
      </w:pPr>
      <w:r>
        <w:rPr>
          <w:rStyle w:val="normaltextrun"/>
          <w:rFonts w:ascii="Calibri" w:hAnsi="Calibri" w:cs="Calibri"/>
          <w:sz w:val="32"/>
          <w:szCs w:val="32"/>
        </w:rPr>
        <w:t>Make a difference to your local community</w:t>
      </w:r>
      <w:r>
        <w:rPr>
          <w:rStyle w:val="eop"/>
          <w:rFonts w:ascii="Calibri" w:hAnsi="Calibri" w:cs="Calibri"/>
          <w:sz w:val="32"/>
          <w:szCs w:val="32"/>
        </w:rPr>
        <w:t> </w:t>
      </w:r>
    </w:p>
    <w:p w14:paraId="3B8CFB46" w14:textId="77777777" w:rsidR="002401DB" w:rsidRDefault="002401DB" w:rsidP="002401DB">
      <w:pPr>
        <w:pStyle w:val="paragraph"/>
        <w:spacing w:before="0" w:beforeAutospacing="0" w:after="0" w:afterAutospacing="0"/>
        <w:ind w:left="360"/>
        <w:textAlignment w:val="baseline"/>
      </w:pPr>
    </w:p>
    <w:p w14:paraId="564D7B42" w14:textId="77777777"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2A907F3A" w14:textId="3D147EB3"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sz w:val="32"/>
          <w:szCs w:val="32"/>
        </w:rPr>
        <w:t>Local opportunities</w:t>
      </w:r>
      <w:r>
        <w:rPr>
          <w:rStyle w:val="eop"/>
          <w:rFonts w:ascii="Calibri" w:hAnsi="Calibri" w:cs="Calibri"/>
          <w:sz w:val="32"/>
          <w:szCs w:val="32"/>
        </w:rPr>
        <w:t> </w:t>
      </w:r>
    </w:p>
    <w:p w14:paraId="6BCD7765" w14:textId="045630BA"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eop"/>
          <w:rFonts w:ascii="Calibri" w:hAnsi="Calibri" w:cs="Calibri"/>
          <w:sz w:val="32"/>
          <w:szCs w:val="32"/>
        </w:rPr>
        <w:t>Volunteering in Midlothian with Volunteer Midlothian</w:t>
      </w:r>
    </w:p>
    <w:p w14:paraId="799813E7" w14:textId="77777777" w:rsidR="002401DB" w:rsidRDefault="002401DB" w:rsidP="002401DB">
      <w:pPr>
        <w:pStyle w:val="paragraph"/>
        <w:spacing w:before="0" w:beforeAutospacing="0" w:after="0" w:afterAutospacing="0"/>
        <w:textAlignment w:val="baseline"/>
        <w:rPr>
          <w:rStyle w:val="eop"/>
          <w:rFonts w:ascii="Calibri" w:hAnsi="Calibri" w:cs="Calibri"/>
          <w:sz w:val="32"/>
          <w:szCs w:val="32"/>
        </w:rPr>
      </w:pPr>
    </w:p>
    <w:p w14:paraId="3F33B0DA" w14:textId="55ACE904" w:rsidR="002401DB" w:rsidRPr="00006D9C" w:rsidRDefault="009E504C" w:rsidP="002401DB">
      <w:pPr>
        <w:pStyle w:val="paragraph"/>
        <w:spacing w:before="0" w:beforeAutospacing="0" w:after="0" w:afterAutospacing="0"/>
        <w:textAlignment w:val="baseline"/>
        <w:rPr>
          <w:rStyle w:val="eop"/>
          <w:rFonts w:ascii="Arial" w:hAnsi="Arial" w:cs="Arial"/>
        </w:rPr>
      </w:pPr>
      <w:hyperlink r:id="rId87" w:history="1">
        <w:r w:rsidR="002401DB" w:rsidRPr="00006D9C">
          <w:rPr>
            <w:rStyle w:val="Hyperlink"/>
            <w:rFonts w:ascii="Arial" w:hAnsi="Arial" w:cs="Arial"/>
          </w:rPr>
          <w:t>https://www.thirdsectormidlothian.org.uk/vm/young-volunteers/</w:t>
        </w:r>
      </w:hyperlink>
      <w:r w:rsidR="002401DB" w:rsidRPr="00006D9C">
        <w:rPr>
          <w:rStyle w:val="eop"/>
          <w:rFonts w:ascii="Arial" w:hAnsi="Arial" w:cs="Arial"/>
        </w:rPr>
        <w:t xml:space="preserve"> </w:t>
      </w:r>
    </w:p>
    <w:p w14:paraId="046DA2E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43319244" w14:textId="4CBCC29D"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0082CC31"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5FC50243"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Charity Shops</w:t>
      </w:r>
      <w:r>
        <w:rPr>
          <w:rStyle w:val="normaltextrun"/>
          <w:rFonts w:ascii="Calibri" w:hAnsi="Calibri" w:cs="Calibri"/>
          <w:sz w:val="32"/>
          <w:szCs w:val="32"/>
        </w:rPr>
        <w:t> - Cancer Research, British Heart Foundation and Oxfam</w:t>
      </w:r>
      <w:r>
        <w:rPr>
          <w:rStyle w:val="eop"/>
          <w:rFonts w:ascii="Calibri" w:hAnsi="Calibri" w:cs="Calibri"/>
          <w:sz w:val="32"/>
          <w:szCs w:val="32"/>
        </w:rPr>
        <w:t> </w:t>
      </w:r>
    </w:p>
    <w:p w14:paraId="23F4A0BA" w14:textId="77777777" w:rsidR="002401DB" w:rsidRPr="00006D9C" w:rsidRDefault="002401DB" w:rsidP="002401DB">
      <w:pPr>
        <w:pStyle w:val="paragraph"/>
        <w:spacing w:before="0" w:beforeAutospacing="0" w:after="0" w:afterAutospacing="0"/>
        <w:textAlignment w:val="baseline"/>
        <w:rPr>
          <w:rStyle w:val="eop"/>
          <w:rFonts w:ascii="Arial" w:hAnsi="Arial" w:cs="Arial"/>
          <w:sz w:val="20"/>
          <w:szCs w:val="20"/>
        </w:rPr>
      </w:pPr>
      <w:r w:rsidRPr="00006D9C">
        <w:rPr>
          <w:rStyle w:val="normaltextrun"/>
          <w:rFonts w:ascii="Arial" w:hAnsi="Arial" w:cs="Arial"/>
          <w:sz w:val="20"/>
          <w:szCs w:val="20"/>
        </w:rPr>
        <w:t>*</w:t>
      </w:r>
      <w:r w:rsidRPr="005C0D90">
        <w:rPr>
          <w:rStyle w:val="normaltextrun"/>
          <w:rFonts w:ascii="Arial" w:hAnsi="Arial" w:cs="Arial"/>
          <w:sz w:val="22"/>
          <w:szCs w:val="22"/>
        </w:rPr>
        <w:t>Some opportunities may be reduced due to Covid restrictions.</w:t>
      </w:r>
      <w:r w:rsidRPr="00006D9C">
        <w:rPr>
          <w:rStyle w:val="eop"/>
          <w:rFonts w:ascii="Arial" w:hAnsi="Arial" w:cs="Arial"/>
          <w:sz w:val="20"/>
          <w:szCs w:val="20"/>
        </w:rPr>
        <w:t> </w:t>
      </w:r>
    </w:p>
    <w:p w14:paraId="7AC6D7FC"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3958C54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Other Resources</w:t>
      </w:r>
      <w:r>
        <w:rPr>
          <w:rStyle w:val="eop"/>
          <w:rFonts w:ascii="Calibri" w:hAnsi="Calibri" w:cs="Calibri"/>
          <w:sz w:val="32"/>
          <w:szCs w:val="32"/>
        </w:rPr>
        <w:t> </w:t>
      </w:r>
    </w:p>
    <w:p w14:paraId="1D94E978" w14:textId="77777777" w:rsidR="002401DB" w:rsidRDefault="009E504C" w:rsidP="002401DB">
      <w:pPr>
        <w:pStyle w:val="paragraph"/>
        <w:spacing w:before="0" w:beforeAutospacing="0" w:after="0" w:afterAutospacing="0"/>
        <w:textAlignment w:val="baseline"/>
        <w:rPr>
          <w:rFonts w:ascii="Segoe UI" w:hAnsi="Segoe UI" w:cs="Segoe UI"/>
          <w:sz w:val="18"/>
          <w:szCs w:val="18"/>
        </w:rPr>
      </w:pPr>
      <w:hyperlink r:id="rId88" w:tgtFrame="_blank" w:history="1">
        <w:r w:rsidR="002401DB">
          <w:rPr>
            <w:rStyle w:val="normaltextrun"/>
            <w:rFonts w:ascii="Calibri" w:hAnsi="Calibri" w:cs="Calibri"/>
            <w:color w:val="0563C1"/>
            <w:sz w:val="32"/>
            <w:szCs w:val="32"/>
            <w:u w:val="single"/>
          </w:rPr>
          <w:t>www.saltireawards.scot</w:t>
        </w:r>
      </w:hyperlink>
      <w:r w:rsidR="002401DB">
        <w:rPr>
          <w:rStyle w:val="normaltextrun"/>
          <w:rFonts w:ascii="Calibri" w:hAnsi="Calibri" w:cs="Calibri"/>
          <w:sz w:val="32"/>
          <w:szCs w:val="32"/>
        </w:rPr>
        <w:t> </w:t>
      </w:r>
      <w:r w:rsidR="002401DB">
        <w:rPr>
          <w:rStyle w:val="eop"/>
          <w:rFonts w:ascii="Calibri" w:hAnsi="Calibri" w:cs="Calibri"/>
          <w:sz w:val="32"/>
          <w:szCs w:val="32"/>
        </w:rPr>
        <w:t> </w:t>
      </w:r>
    </w:p>
    <w:p w14:paraId="081B7A4E" w14:textId="34E02E65" w:rsidR="002401DB" w:rsidRDefault="002401DB" w:rsidP="002401DB">
      <w:pPr>
        <w:pStyle w:val="ListParagraph"/>
        <w:rPr>
          <w:rFonts w:ascii="Trebuchet MS" w:hAnsi="Trebuchet MS" w:cs="Arial"/>
          <w:sz w:val="32"/>
          <w:szCs w:val="32"/>
        </w:rPr>
      </w:pPr>
    </w:p>
    <w:p w14:paraId="1760B42F" w14:textId="77777777" w:rsidR="002401DB" w:rsidRDefault="002401DB" w:rsidP="002401DB">
      <w:pPr>
        <w:pStyle w:val="ListParagraph"/>
        <w:rPr>
          <w:rFonts w:ascii="Trebuchet MS" w:hAnsi="Trebuchet MS" w:cs="Arial"/>
          <w:sz w:val="32"/>
          <w:szCs w:val="32"/>
        </w:rPr>
      </w:pPr>
    </w:p>
    <w:p w14:paraId="212FB045" w14:textId="77777777" w:rsidR="002401DB" w:rsidRDefault="002401DB" w:rsidP="002401DB">
      <w:pPr>
        <w:pStyle w:val="ListParagraph"/>
        <w:rPr>
          <w:rFonts w:ascii="Trebuchet MS" w:hAnsi="Trebuchet MS" w:cs="Arial"/>
          <w:sz w:val="32"/>
          <w:szCs w:val="32"/>
        </w:rPr>
      </w:pPr>
    </w:p>
    <w:p w14:paraId="3D8A07CE" w14:textId="77777777" w:rsidR="002401DB" w:rsidRDefault="002401DB" w:rsidP="002401DB">
      <w:pPr>
        <w:pStyle w:val="ListParagraph"/>
        <w:rPr>
          <w:rFonts w:ascii="Trebuchet MS" w:hAnsi="Trebuchet MS" w:cs="Arial"/>
          <w:sz w:val="32"/>
          <w:szCs w:val="32"/>
        </w:rPr>
      </w:pPr>
    </w:p>
    <w:p w14:paraId="735A4146" w14:textId="77777777" w:rsidR="002401DB" w:rsidRDefault="002401DB" w:rsidP="002401DB">
      <w:pPr>
        <w:pStyle w:val="ListParagraph"/>
        <w:rPr>
          <w:rFonts w:ascii="Trebuchet MS" w:hAnsi="Trebuchet MS" w:cs="Arial"/>
          <w:sz w:val="32"/>
          <w:szCs w:val="32"/>
        </w:rPr>
      </w:pPr>
    </w:p>
    <w:p w14:paraId="688719A8" w14:textId="77777777" w:rsidR="002401DB" w:rsidRDefault="002401DB" w:rsidP="002401DB">
      <w:pPr>
        <w:pStyle w:val="ListParagraph"/>
        <w:rPr>
          <w:rFonts w:ascii="Trebuchet MS" w:hAnsi="Trebuchet MS" w:cs="Arial"/>
          <w:sz w:val="32"/>
          <w:szCs w:val="32"/>
        </w:rPr>
      </w:pPr>
    </w:p>
    <w:p w14:paraId="21F02C5B" w14:textId="77777777" w:rsidR="002401DB" w:rsidRDefault="002401DB" w:rsidP="002401DB">
      <w:pPr>
        <w:pStyle w:val="ListParagraph"/>
        <w:rPr>
          <w:rFonts w:ascii="Trebuchet MS" w:hAnsi="Trebuchet MS" w:cs="Arial"/>
          <w:sz w:val="32"/>
          <w:szCs w:val="32"/>
        </w:rPr>
      </w:pPr>
    </w:p>
    <w:p w14:paraId="15E26F3C" w14:textId="77777777" w:rsidR="002401DB" w:rsidRDefault="002401DB" w:rsidP="002401DB">
      <w:pPr>
        <w:pStyle w:val="ListParagraph"/>
        <w:rPr>
          <w:rFonts w:ascii="Trebuchet MS" w:hAnsi="Trebuchet MS" w:cs="Arial"/>
          <w:sz w:val="32"/>
          <w:szCs w:val="32"/>
        </w:rPr>
      </w:pPr>
    </w:p>
    <w:p w14:paraId="2AD211E9" w14:textId="77777777" w:rsidR="002401DB" w:rsidRDefault="002401DB" w:rsidP="002401DB">
      <w:pPr>
        <w:rPr>
          <w:rFonts w:ascii="Trebuchet MS" w:hAnsi="Trebuchet MS" w:cs="Arial"/>
          <w:b/>
          <w:sz w:val="32"/>
          <w:szCs w:val="32"/>
        </w:rPr>
      </w:pPr>
    </w:p>
    <w:p w14:paraId="5805EB90" w14:textId="77777777" w:rsidR="002401DB" w:rsidRDefault="002401DB" w:rsidP="002401DB">
      <w:pPr>
        <w:jc w:val="center"/>
        <w:rPr>
          <w:rFonts w:ascii="Trebuchet MS" w:hAnsi="Trebuchet MS" w:cs="Arial"/>
          <w:b/>
        </w:rPr>
      </w:pPr>
    </w:p>
    <w:p w14:paraId="762ADDEF" w14:textId="56E4E8AD" w:rsidR="002401DB" w:rsidRDefault="002401DB" w:rsidP="002401DB">
      <w:pPr>
        <w:jc w:val="center"/>
        <w:rPr>
          <w:rFonts w:ascii="Trebuchet MS" w:hAnsi="Trebuchet MS" w:cs="Arial"/>
          <w:b/>
          <w:bCs/>
        </w:rPr>
      </w:pPr>
    </w:p>
    <w:p w14:paraId="26BF26F7" w14:textId="0E469DB6" w:rsidR="002401DB" w:rsidRDefault="002401DB" w:rsidP="002401DB">
      <w:pPr>
        <w:jc w:val="center"/>
        <w:rPr>
          <w:rFonts w:ascii="Trebuchet MS" w:hAnsi="Trebuchet MS" w:cs="Arial"/>
          <w:b/>
          <w:bCs/>
        </w:rPr>
      </w:pPr>
    </w:p>
    <w:p w14:paraId="461D09A3" w14:textId="630786BB" w:rsidR="002401DB" w:rsidRDefault="002401DB" w:rsidP="002401DB">
      <w:pPr>
        <w:jc w:val="center"/>
        <w:rPr>
          <w:rFonts w:ascii="Trebuchet MS" w:hAnsi="Trebuchet MS" w:cs="Arial"/>
          <w:b/>
          <w:bCs/>
        </w:rPr>
      </w:pPr>
    </w:p>
    <w:p w14:paraId="659105DE" w14:textId="77777777" w:rsidR="002401DB" w:rsidRDefault="002401DB" w:rsidP="002401DB">
      <w:pPr>
        <w:jc w:val="center"/>
        <w:rPr>
          <w:rFonts w:ascii="Trebuchet MS" w:hAnsi="Trebuchet MS" w:cs="Arial"/>
          <w:b/>
          <w:bCs/>
        </w:rPr>
      </w:pPr>
    </w:p>
    <w:p w14:paraId="079B1328" w14:textId="17235245" w:rsidR="002401DB" w:rsidRDefault="002401DB" w:rsidP="002401DB">
      <w:pPr>
        <w:jc w:val="center"/>
        <w:rPr>
          <w:rFonts w:ascii="Trebuchet MS" w:hAnsi="Trebuchet MS" w:cs="Arial"/>
          <w:b/>
        </w:rPr>
      </w:pPr>
      <w:r>
        <w:rPr>
          <w:noProof/>
        </w:rPr>
        <mc:AlternateContent>
          <mc:Choice Requires="wps">
            <w:drawing>
              <wp:anchor distT="0" distB="0" distL="114300" distR="114300" simplePos="0" relativeHeight="251694080" behindDoc="0" locked="0" layoutInCell="1" allowOverlap="1" wp14:anchorId="77171FA7" wp14:editId="39CA0B61">
                <wp:simplePos x="0" y="0"/>
                <wp:positionH relativeFrom="column">
                  <wp:posOffset>1026795</wp:posOffset>
                </wp:positionH>
                <wp:positionV relativeFrom="paragraph">
                  <wp:posOffset>130175</wp:posOffset>
                </wp:positionV>
                <wp:extent cx="4124325" cy="1314450"/>
                <wp:effectExtent l="0" t="0" r="28575"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1314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0030D" w14:textId="77777777" w:rsidR="002401DB" w:rsidRDefault="002401DB" w:rsidP="002401DB">
                            <w:pPr>
                              <w:jc w:val="center"/>
                              <w:rPr>
                                <w:sz w:val="74"/>
                              </w:rPr>
                            </w:pPr>
                            <w:r>
                              <w:rPr>
                                <w:sz w:val="74"/>
                              </w:rPr>
                              <w:t>College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171FA7" id="Rounded Rectangle 20" o:spid="_x0000_s1028" style="position:absolute;left:0;text-align:left;margin-left:80.85pt;margin-top:10.25pt;width:324.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" fillcolor="#4f81bd [3204]" strokecolor="#243f60 [1604]" strokeweight="2pt">
                <v:path arrowok="t"/>
                <v:textbox>
                  <w:txbxContent>
                    <w:p w14:paraId="50D0030D" w14:textId="77777777" w:rsidR="002401DB" w:rsidRDefault="002401DB" w:rsidP="002401DB">
                      <w:pPr>
                        <w:jc w:val="center"/>
                        <w:rPr>
                          <w:sz w:val="74"/>
                        </w:rPr>
                      </w:pPr>
                      <w:r>
                        <w:rPr>
                          <w:sz w:val="74"/>
                        </w:rPr>
                        <w:t>College Resources</w:t>
                      </w:r>
                    </w:p>
                  </w:txbxContent>
                </v:textbox>
              </v:roundrect>
            </w:pict>
          </mc:Fallback>
        </mc:AlternateContent>
      </w:r>
    </w:p>
    <w:p w14:paraId="633AA285" w14:textId="77777777" w:rsidR="002401DB" w:rsidRDefault="002401DB" w:rsidP="002401DB">
      <w:pPr>
        <w:jc w:val="both"/>
        <w:rPr>
          <w:rFonts w:ascii="Arial" w:hAnsi="Arial" w:cs="Arial"/>
          <w:sz w:val="28"/>
          <w:szCs w:val="28"/>
        </w:rPr>
      </w:pPr>
    </w:p>
    <w:p w14:paraId="5B79C2F9" w14:textId="77777777" w:rsidR="002401DB" w:rsidRDefault="002401DB" w:rsidP="002401DB">
      <w:pPr>
        <w:jc w:val="both"/>
        <w:rPr>
          <w:rFonts w:ascii="Arial" w:hAnsi="Arial" w:cs="Arial"/>
        </w:rPr>
      </w:pPr>
    </w:p>
    <w:p w14:paraId="6939B18E" w14:textId="77777777" w:rsidR="002401DB" w:rsidRDefault="002401DB" w:rsidP="002401DB">
      <w:pPr>
        <w:rPr>
          <w:sz w:val="32"/>
          <w:szCs w:val="32"/>
        </w:rPr>
      </w:pPr>
      <w:r>
        <w:rPr>
          <w:sz w:val="32"/>
          <w:szCs w:val="32"/>
        </w:rPr>
        <w:t xml:space="preserve">  </w:t>
      </w:r>
    </w:p>
    <w:p w14:paraId="655D9263" w14:textId="77777777" w:rsidR="002401DB" w:rsidRDefault="002401DB" w:rsidP="002401DB">
      <w:pPr>
        <w:spacing w:after="0"/>
        <w:jc w:val="center"/>
      </w:pPr>
    </w:p>
    <w:p w14:paraId="51C5DF31" w14:textId="77777777" w:rsidR="002401DB" w:rsidRDefault="002401DB" w:rsidP="002401DB">
      <w:pPr>
        <w:spacing w:after="0"/>
        <w:jc w:val="center"/>
      </w:pPr>
    </w:p>
    <w:p w14:paraId="2F1044FA" w14:textId="77777777" w:rsidR="002401DB" w:rsidRDefault="009E504C" w:rsidP="002401DB">
      <w:pPr>
        <w:spacing w:after="0"/>
        <w:jc w:val="center"/>
      </w:pPr>
      <w:hyperlink r:id="rId89" w:history="1">
        <w:r w:rsidR="002401DB">
          <w:rPr>
            <w:rStyle w:val="Hyperlink"/>
            <w:sz w:val="28"/>
            <w:szCs w:val="28"/>
          </w:rPr>
          <w:t xml:space="preserve">Edinburgh College   </w:t>
        </w:r>
        <w:r w:rsidR="002401DB">
          <w:br/>
        </w:r>
      </w:hyperlink>
      <w:r w:rsidR="002401DB">
        <w:rPr>
          <w:rStyle w:val="Hyperlink"/>
          <w:sz w:val="28"/>
          <w:szCs w:val="28"/>
        </w:rPr>
        <w:t>Scottish Colleges</w:t>
      </w:r>
      <w:hyperlink r:id="rId90" w:history="1">
        <w:r w:rsidR="002401DB">
          <w:rPr>
            <w:rStyle w:val="Hyperlink"/>
            <w:sz w:val="28"/>
            <w:szCs w:val="28"/>
          </w:rPr>
          <w:t xml:space="preserve"> here</w:t>
        </w:r>
      </w:hyperlink>
    </w:p>
    <w:p w14:paraId="1E32ED0F" w14:textId="77777777" w:rsidR="002401DB" w:rsidRDefault="002401DB" w:rsidP="002401DB">
      <w:pPr>
        <w:spacing w:after="0"/>
        <w:jc w:val="center"/>
      </w:pPr>
      <w:r>
        <w:rPr>
          <w:sz w:val="28"/>
          <w:szCs w:val="28"/>
        </w:rPr>
        <w:t xml:space="preserve">Borders College </w:t>
      </w:r>
      <w:hyperlink r:id="rId91" w:history="1">
        <w:r>
          <w:rPr>
            <w:rStyle w:val="Hyperlink"/>
            <w:sz w:val="28"/>
            <w:szCs w:val="28"/>
          </w:rPr>
          <w:t>here</w:t>
        </w:r>
      </w:hyperlink>
    </w:p>
    <w:p w14:paraId="22BD21CE" w14:textId="77777777" w:rsidR="002401DB" w:rsidRDefault="002401DB" w:rsidP="002401DB">
      <w:pPr>
        <w:spacing w:after="0"/>
        <w:jc w:val="center"/>
        <w:rPr>
          <w:rStyle w:val="Hyperlink"/>
          <w:sz w:val="28"/>
          <w:szCs w:val="28"/>
        </w:rPr>
      </w:pPr>
      <w:r>
        <w:rPr>
          <w:sz w:val="28"/>
          <w:szCs w:val="28"/>
          <w:lang w:val="en-US"/>
        </w:rPr>
        <w:t xml:space="preserve">Scotland’s Rural </w:t>
      </w:r>
      <w:hyperlink r:id="rId92" w:history="1">
        <w:r>
          <w:rPr>
            <w:rStyle w:val="Hyperlink"/>
            <w:color w:val="0000FF"/>
            <w:sz w:val="28"/>
            <w:szCs w:val="28"/>
            <w:lang w:val="en-US"/>
          </w:rPr>
          <w:t xml:space="preserve">College </w:t>
        </w:r>
        <w:r>
          <w:br/>
        </w:r>
      </w:hyperlink>
      <w:r>
        <w:rPr>
          <w:sz w:val="28"/>
          <w:szCs w:val="28"/>
          <w:lang w:val="en-US"/>
        </w:rPr>
        <w:t xml:space="preserve">Pre-application resources </w:t>
      </w:r>
      <w:hyperlink r:id="rId93" w:history="1">
        <w:r>
          <w:rPr>
            <w:rStyle w:val="Hyperlink"/>
            <w:sz w:val="28"/>
            <w:szCs w:val="28"/>
          </w:rPr>
          <w:t>here</w:t>
        </w:r>
      </w:hyperlink>
    </w:p>
    <w:p w14:paraId="4CC6AF02" w14:textId="77777777" w:rsidR="002401DB" w:rsidRDefault="002401DB" w:rsidP="002401DB">
      <w:pPr>
        <w:spacing w:after="0"/>
        <w:jc w:val="center"/>
        <w:rPr>
          <w:lang w:val="en-US"/>
        </w:rPr>
      </w:pPr>
      <w:r>
        <w:rPr>
          <w:sz w:val="28"/>
          <w:szCs w:val="28"/>
          <w:lang w:val="en-US"/>
        </w:rPr>
        <w:t xml:space="preserve">Higher National level funding </w:t>
      </w:r>
      <w:hyperlink r:id="rId94" w:history="1">
        <w:r>
          <w:rPr>
            <w:rStyle w:val="Hyperlink"/>
            <w:color w:val="0000FF"/>
            <w:sz w:val="28"/>
            <w:szCs w:val="28"/>
            <w:lang w:val="en-US"/>
          </w:rPr>
          <w:t>here</w:t>
        </w:r>
        <w:r>
          <w:br/>
        </w:r>
      </w:hyperlink>
      <w:r>
        <w:rPr>
          <w:sz w:val="28"/>
          <w:szCs w:val="28"/>
          <w:lang w:val="en-US"/>
        </w:rPr>
        <w:t xml:space="preserve">HN to degree progression routes </w:t>
      </w:r>
      <w:hyperlink r:id="rId95" w:history="1">
        <w:r>
          <w:rPr>
            <w:rStyle w:val="Hyperlink"/>
            <w:sz w:val="28"/>
            <w:szCs w:val="28"/>
          </w:rPr>
          <w:t>here</w:t>
        </w:r>
      </w:hyperlink>
      <w:r>
        <w:br/>
      </w:r>
      <w:r>
        <w:rPr>
          <w:sz w:val="28"/>
          <w:szCs w:val="28"/>
          <w:lang w:val="en-US"/>
        </w:rPr>
        <w:t xml:space="preserve">Scottish Qualifications Framework </w:t>
      </w:r>
      <w:hyperlink r:id="rId96" w:history="1">
        <w:r>
          <w:rPr>
            <w:rStyle w:val="Hyperlink"/>
            <w:sz w:val="28"/>
            <w:szCs w:val="28"/>
          </w:rPr>
          <w:t>here</w:t>
        </w:r>
      </w:hyperlink>
    </w:p>
    <w:p w14:paraId="7D34AB07" w14:textId="77777777" w:rsidR="002401DB" w:rsidRDefault="002401DB" w:rsidP="002401DB">
      <w:pPr>
        <w:spacing w:after="0"/>
        <w:jc w:val="center"/>
        <w:rPr>
          <w:sz w:val="28"/>
          <w:szCs w:val="28"/>
          <w:lang w:val="en-US"/>
        </w:rPr>
      </w:pPr>
    </w:p>
    <w:p w14:paraId="68921A6F" w14:textId="77777777" w:rsidR="002401DB" w:rsidRDefault="002401DB" w:rsidP="002401DB">
      <w:pPr>
        <w:spacing w:after="0"/>
        <w:jc w:val="center"/>
        <w:rPr>
          <w:sz w:val="28"/>
          <w:szCs w:val="28"/>
          <w:lang w:val="en-US"/>
        </w:rPr>
      </w:pPr>
    </w:p>
    <w:p w14:paraId="480D0DEF" w14:textId="7F39002D" w:rsidR="002401DB" w:rsidRDefault="002401DB" w:rsidP="002401DB">
      <w:pPr>
        <w:jc w:val="center"/>
        <w:rPr>
          <w:sz w:val="48"/>
          <w:szCs w:val="32"/>
        </w:rPr>
      </w:pPr>
      <w:r>
        <w:rPr>
          <w:noProof/>
        </w:rPr>
        <mc:AlternateContent>
          <mc:Choice Requires="wps">
            <w:drawing>
              <wp:anchor distT="0" distB="0" distL="114300" distR="114300" simplePos="0" relativeHeight="251695104" behindDoc="0" locked="0" layoutInCell="1" allowOverlap="1" wp14:anchorId="4D26491F" wp14:editId="4E286860">
                <wp:simplePos x="0" y="0"/>
                <wp:positionH relativeFrom="column">
                  <wp:posOffset>1160145</wp:posOffset>
                </wp:positionH>
                <wp:positionV relativeFrom="paragraph">
                  <wp:posOffset>209550</wp:posOffset>
                </wp:positionV>
                <wp:extent cx="4010025" cy="1419225"/>
                <wp:effectExtent l="0" t="0" r="28575"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B2CD1" w14:textId="77777777" w:rsidR="002401DB" w:rsidRDefault="002401DB" w:rsidP="002401DB">
                            <w:pPr>
                              <w:jc w:val="center"/>
                              <w:rPr>
                                <w:sz w:val="52"/>
                              </w:rPr>
                            </w:pPr>
                            <w:r>
                              <w:rPr>
                                <w:sz w:val="52"/>
                              </w:rPr>
                              <w:t>Finding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26491F" id="Rounded Rectangle 21" o:spid="_x0000_s1029" style="position:absolute;left:0;text-align:left;margin-left:91.35pt;margin-top:16.5pt;width:315.75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" fillcolor="#4f81bd [3204]" strokecolor="#243f60 [1604]" strokeweight="2pt">
                <v:path arrowok="t"/>
                <v:textbox>
                  <w:txbxContent>
                    <w:p w14:paraId="65BB2CD1" w14:textId="77777777" w:rsidR="002401DB" w:rsidRDefault="002401DB" w:rsidP="002401DB">
                      <w:pPr>
                        <w:jc w:val="center"/>
                        <w:rPr>
                          <w:sz w:val="52"/>
                        </w:rPr>
                      </w:pPr>
                      <w:r>
                        <w:rPr>
                          <w:sz w:val="52"/>
                        </w:rPr>
                        <w:t>Finding Employment</w:t>
                      </w:r>
                    </w:p>
                  </w:txbxContent>
                </v:textbox>
              </v:roundrect>
            </w:pict>
          </mc:Fallback>
        </mc:AlternateContent>
      </w:r>
    </w:p>
    <w:p w14:paraId="37DC5C19" w14:textId="77777777" w:rsidR="002401DB" w:rsidRDefault="002401DB" w:rsidP="002401DB">
      <w:pPr>
        <w:rPr>
          <w:sz w:val="32"/>
          <w:szCs w:val="32"/>
        </w:rPr>
      </w:pPr>
    </w:p>
    <w:p w14:paraId="1BC5EF7E" w14:textId="77777777" w:rsidR="002401DB" w:rsidRDefault="002401DB" w:rsidP="002401DB">
      <w:pPr>
        <w:spacing w:after="0"/>
        <w:jc w:val="center"/>
        <w:rPr>
          <w:rFonts w:ascii="Calibri" w:hAnsi="Calibri"/>
          <w:sz w:val="28"/>
          <w:szCs w:val="28"/>
          <w:lang w:val="en-US"/>
        </w:rPr>
      </w:pPr>
      <w:r>
        <w:rPr>
          <w:sz w:val="28"/>
          <w:szCs w:val="28"/>
          <w:lang w:val="en-US"/>
        </w:rPr>
        <w:br/>
      </w:r>
    </w:p>
    <w:p w14:paraId="13818865" w14:textId="77777777" w:rsidR="002401DB" w:rsidRDefault="002401DB" w:rsidP="002401DB">
      <w:pPr>
        <w:spacing w:after="0"/>
        <w:jc w:val="center"/>
        <w:rPr>
          <w:rFonts w:ascii="Calibri" w:hAnsi="Calibri"/>
          <w:sz w:val="28"/>
          <w:szCs w:val="28"/>
          <w:lang w:val="en-US"/>
        </w:rPr>
      </w:pPr>
    </w:p>
    <w:p w14:paraId="6B5A5970" w14:textId="77777777" w:rsidR="002401DB" w:rsidRDefault="002401DB" w:rsidP="002401DB">
      <w:pPr>
        <w:spacing w:after="0"/>
        <w:jc w:val="center"/>
        <w:rPr>
          <w:rFonts w:ascii="Calibri" w:hAnsi="Calibri"/>
          <w:sz w:val="28"/>
          <w:szCs w:val="28"/>
          <w:lang w:val="en-US"/>
        </w:rPr>
      </w:pPr>
    </w:p>
    <w:p w14:paraId="04261A39" w14:textId="77777777" w:rsidR="002401DB" w:rsidRDefault="002401DB" w:rsidP="002401DB">
      <w:pPr>
        <w:spacing w:after="0"/>
        <w:jc w:val="center"/>
      </w:pPr>
      <w:r>
        <w:rPr>
          <w:rFonts w:ascii="Calibri" w:hAnsi="Calibri"/>
          <w:sz w:val="28"/>
          <w:szCs w:val="28"/>
          <w:lang w:val="en-US"/>
        </w:rPr>
        <w:t xml:space="preserve">CV preparation </w:t>
      </w:r>
      <w:hyperlink r:id="rId97" w:history="1">
        <w:r>
          <w:rPr>
            <w:rStyle w:val="Hyperlink"/>
            <w:rFonts w:ascii="Calibri" w:hAnsi="Calibri"/>
            <w:sz w:val="28"/>
            <w:szCs w:val="28"/>
          </w:rPr>
          <w:t>here</w:t>
        </w:r>
      </w:hyperlink>
    </w:p>
    <w:p w14:paraId="44C8AB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98" w:history="1">
        <w:r>
          <w:rPr>
            <w:rStyle w:val="Hyperlink"/>
            <w:rFonts w:ascii="Calibri" w:hAnsi="Calibri" w:cs="Arial"/>
            <w:sz w:val="28"/>
            <w:szCs w:val="28"/>
          </w:rPr>
          <w:t>here</w:t>
        </w:r>
      </w:hyperlink>
    </w:p>
    <w:p w14:paraId="617AD3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99" w:history="1">
        <w:r>
          <w:rPr>
            <w:rStyle w:val="Hyperlink"/>
            <w:rFonts w:ascii="Calibri" w:hAnsi="Calibri" w:cs="Arial"/>
            <w:sz w:val="28"/>
            <w:szCs w:val="28"/>
          </w:rPr>
          <w:t>here</w:t>
        </w:r>
      </w:hyperlink>
    </w:p>
    <w:p w14:paraId="40236AE6"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100" w:history="1">
        <w:r>
          <w:rPr>
            <w:rStyle w:val="Hyperlink"/>
            <w:rFonts w:ascii="Calibri" w:hAnsi="Calibri" w:cs="Arial"/>
            <w:sz w:val="28"/>
            <w:szCs w:val="28"/>
          </w:rPr>
          <w:t>here</w:t>
        </w:r>
      </w:hyperlink>
    </w:p>
    <w:p w14:paraId="29C8D92A"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101" w:history="1">
        <w:r>
          <w:rPr>
            <w:rStyle w:val="Hyperlink"/>
            <w:rFonts w:ascii="Calibri" w:hAnsi="Calibri" w:cs="Arial"/>
            <w:sz w:val="28"/>
            <w:szCs w:val="28"/>
          </w:rPr>
          <w:t>here</w:t>
        </w:r>
      </w:hyperlink>
    </w:p>
    <w:p w14:paraId="193FF168" w14:textId="77777777" w:rsidR="002401DB" w:rsidRDefault="002401DB" w:rsidP="002401DB">
      <w:pPr>
        <w:spacing w:after="0"/>
        <w:jc w:val="center"/>
        <w:rPr>
          <w:rFonts w:ascii="Calibri" w:hAnsi="Calibri"/>
          <w:sz w:val="28"/>
          <w:szCs w:val="28"/>
          <w:lang w:val="en-US"/>
        </w:rPr>
      </w:pPr>
      <w:r>
        <w:rPr>
          <w:rFonts w:ascii="Calibri" w:hAnsi="Calibri" w:cs="Arial"/>
          <w:sz w:val="28"/>
          <w:szCs w:val="28"/>
        </w:rPr>
        <w:t xml:space="preserve">MyWOW – Interviews help </w:t>
      </w:r>
      <w:hyperlink r:id="rId102" w:history="1">
        <w:r>
          <w:rPr>
            <w:rStyle w:val="Hyperlink"/>
            <w:rFonts w:ascii="Calibri" w:hAnsi="Calibri" w:cs="Arial"/>
            <w:sz w:val="28"/>
            <w:szCs w:val="28"/>
          </w:rPr>
          <w:t xml:space="preserve"> here</w:t>
        </w:r>
      </w:hyperlink>
    </w:p>
    <w:p w14:paraId="451CF1C1" w14:textId="77777777" w:rsidR="002401DB" w:rsidRDefault="002401DB" w:rsidP="002401DB">
      <w:pPr>
        <w:spacing w:after="0"/>
        <w:jc w:val="center"/>
      </w:pPr>
      <w:r>
        <w:rPr>
          <w:rFonts w:ascii="Calibri" w:hAnsi="Calibri" w:cs="Arial"/>
          <w:sz w:val="28"/>
          <w:szCs w:val="28"/>
        </w:rPr>
        <w:t xml:space="preserve">MyWOW – My Interview </w:t>
      </w:r>
      <w:hyperlink r:id="rId103" w:history="1">
        <w:r>
          <w:rPr>
            <w:rStyle w:val="Hyperlink"/>
            <w:rFonts w:ascii="Calibri" w:hAnsi="Calibri" w:cs="Arial"/>
            <w:sz w:val="28"/>
            <w:szCs w:val="28"/>
          </w:rPr>
          <w:t>here</w:t>
        </w:r>
      </w:hyperlink>
    </w:p>
    <w:p w14:paraId="02736431" w14:textId="77777777" w:rsidR="002401DB" w:rsidRDefault="002401DB" w:rsidP="002401DB">
      <w:pPr>
        <w:spacing w:after="0"/>
        <w:jc w:val="center"/>
        <w:rPr>
          <w:sz w:val="28"/>
          <w:szCs w:val="28"/>
        </w:rPr>
      </w:pPr>
      <w:r>
        <w:rPr>
          <w:sz w:val="28"/>
          <w:szCs w:val="28"/>
        </w:rPr>
        <w:t xml:space="preserve">Some Vacancies Information </w:t>
      </w:r>
      <w:hyperlink r:id="rId104" w:history="1">
        <w:r>
          <w:rPr>
            <w:rStyle w:val="Hyperlink"/>
            <w:sz w:val="28"/>
            <w:szCs w:val="28"/>
          </w:rPr>
          <w:t>here</w:t>
        </w:r>
      </w:hyperlink>
    </w:p>
    <w:p w14:paraId="1FD74E92" w14:textId="77777777" w:rsidR="002401DB" w:rsidRDefault="002401DB" w:rsidP="002401DB">
      <w:pPr>
        <w:jc w:val="center"/>
        <w:rPr>
          <w:rFonts w:ascii="Calibri" w:hAnsi="Calibri"/>
          <w:sz w:val="28"/>
          <w:szCs w:val="28"/>
        </w:rPr>
      </w:pPr>
    </w:p>
    <w:p w14:paraId="769BEA2A" w14:textId="77777777" w:rsidR="002401DB" w:rsidRDefault="002401DB" w:rsidP="002401DB">
      <w:pPr>
        <w:jc w:val="center"/>
        <w:rPr>
          <w:rFonts w:ascii="Trebuchet MS" w:hAnsi="Trebuchet MS" w:cs="Arial"/>
          <w:b/>
          <w:sz w:val="32"/>
          <w:szCs w:val="32"/>
        </w:rPr>
      </w:pPr>
    </w:p>
    <w:p w14:paraId="20417BAF" w14:textId="77777777" w:rsidR="002401DB" w:rsidRDefault="002401DB" w:rsidP="002401DB">
      <w:pPr>
        <w:jc w:val="center"/>
        <w:rPr>
          <w:rFonts w:ascii="Trebuchet MS" w:hAnsi="Trebuchet MS" w:cs="Arial"/>
          <w:b/>
          <w:sz w:val="32"/>
          <w:szCs w:val="32"/>
        </w:rPr>
      </w:pPr>
    </w:p>
    <w:sectPr w:rsidR="002401DB"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B02E" w14:textId="77777777" w:rsidR="009E504C" w:rsidRDefault="009E504C" w:rsidP="001A4C56">
      <w:pPr>
        <w:spacing w:after="0" w:line="240" w:lineRule="auto"/>
      </w:pPr>
      <w:r>
        <w:separator/>
      </w:r>
    </w:p>
  </w:endnote>
  <w:endnote w:type="continuationSeparator" w:id="0">
    <w:p w14:paraId="13E6E9D6" w14:textId="77777777" w:rsidR="009E504C" w:rsidRDefault="009E504C"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3C02" w14:textId="77777777" w:rsidR="009E504C" w:rsidRDefault="009E504C" w:rsidP="001A4C56">
      <w:pPr>
        <w:spacing w:after="0" w:line="240" w:lineRule="auto"/>
      </w:pPr>
      <w:r>
        <w:separator/>
      </w:r>
    </w:p>
  </w:footnote>
  <w:footnote w:type="continuationSeparator" w:id="0">
    <w:p w14:paraId="03345522" w14:textId="77777777" w:rsidR="009E504C" w:rsidRDefault="009E504C"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054"/>
    <w:multiLevelType w:val="multilevel"/>
    <w:tmpl w:val="7AD6D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F4743"/>
    <w:multiLevelType w:val="hybridMultilevel"/>
    <w:tmpl w:val="F170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84C29"/>
    <w:multiLevelType w:val="hybridMultilevel"/>
    <w:tmpl w:val="B0E82AD2"/>
    <w:lvl w:ilvl="0" w:tplc="9AFE7FE4">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16D60"/>
    <w:multiLevelType w:val="multilevel"/>
    <w:tmpl w:val="AF32B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0B6AD9"/>
    <w:multiLevelType w:val="hybridMultilevel"/>
    <w:tmpl w:val="9110BF1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3"/>
  </w:num>
  <w:num w:numId="6">
    <w:abstractNumId w:val="0"/>
  </w:num>
  <w:num w:numId="7">
    <w:abstractNumId w:val="7"/>
  </w:num>
  <w:num w:numId="8">
    <w:abstractNumId w:val="2"/>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1"/>
    <w:rsid w:val="00006D9C"/>
    <w:rsid w:val="000613C8"/>
    <w:rsid w:val="000731BC"/>
    <w:rsid w:val="00083BF0"/>
    <w:rsid w:val="0008487E"/>
    <w:rsid w:val="000B38FD"/>
    <w:rsid w:val="000C43B2"/>
    <w:rsid w:val="000C44F5"/>
    <w:rsid w:val="000C663A"/>
    <w:rsid w:val="000E29BA"/>
    <w:rsid w:val="000F6813"/>
    <w:rsid w:val="00105AA2"/>
    <w:rsid w:val="001162C4"/>
    <w:rsid w:val="00120852"/>
    <w:rsid w:val="00122510"/>
    <w:rsid w:val="001225ED"/>
    <w:rsid w:val="00126387"/>
    <w:rsid w:val="00143668"/>
    <w:rsid w:val="00176757"/>
    <w:rsid w:val="00183CD3"/>
    <w:rsid w:val="00184A23"/>
    <w:rsid w:val="00194A4C"/>
    <w:rsid w:val="001A4C56"/>
    <w:rsid w:val="001C4991"/>
    <w:rsid w:val="001C58CF"/>
    <w:rsid w:val="001F1489"/>
    <w:rsid w:val="001F41C8"/>
    <w:rsid w:val="0020469F"/>
    <w:rsid w:val="00206956"/>
    <w:rsid w:val="0021451F"/>
    <w:rsid w:val="00223623"/>
    <w:rsid w:val="00226864"/>
    <w:rsid w:val="0023111E"/>
    <w:rsid w:val="00237E88"/>
    <w:rsid w:val="002401DB"/>
    <w:rsid w:val="00252884"/>
    <w:rsid w:val="00253FE8"/>
    <w:rsid w:val="00255F25"/>
    <w:rsid w:val="0029542E"/>
    <w:rsid w:val="00296AAD"/>
    <w:rsid w:val="002A3241"/>
    <w:rsid w:val="002D13EB"/>
    <w:rsid w:val="002D1E46"/>
    <w:rsid w:val="002D422E"/>
    <w:rsid w:val="002E1E50"/>
    <w:rsid w:val="002F5BA5"/>
    <w:rsid w:val="0030047F"/>
    <w:rsid w:val="00325505"/>
    <w:rsid w:val="00340ABB"/>
    <w:rsid w:val="003449BA"/>
    <w:rsid w:val="0034591D"/>
    <w:rsid w:val="003561E3"/>
    <w:rsid w:val="00377CA4"/>
    <w:rsid w:val="00385CCE"/>
    <w:rsid w:val="003C712B"/>
    <w:rsid w:val="003F2040"/>
    <w:rsid w:val="00406BA8"/>
    <w:rsid w:val="00410673"/>
    <w:rsid w:val="00421860"/>
    <w:rsid w:val="00435EAD"/>
    <w:rsid w:val="004374B6"/>
    <w:rsid w:val="0047361D"/>
    <w:rsid w:val="0047702B"/>
    <w:rsid w:val="00482911"/>
    <w:rsid w:val="0048347A"/>
    <w:rsid w:val="0049589E"/>
    <w:rsid w:val="004D3421"/>
    <w:rsid w:val="004E77CA"/>
    <w:rsid w:val="0050166E"/>
    <w:rsid w:val="00506117"/>
    <w:rsid w:val="00512E0F"/>
    <w:rsid w:val="005320EA"/>
    <w:rsid w:val="005414C4"/>
    <w:rsid w:val="00547C46"/>
    <w:rsid w:val="0055141A"/>
    <w:rsid w:val="00564FB4"/>
    <w:rsid w:val="00567942"/>
    <w:rsid w:val="005800BC"/>
    <w:rsid w:val="005914C3"/>
    <w:rsid w:val="005918D6"/>
    <w:rsid w:val="005A305F"/>
    <w:rsid w:val="005A5A30"/>
    <w:rsid w:val="005A68DA"/>
    <w:rsid w:val="005A7ED6"/>
    <w:rsid w:val="005C0D90"/>
    <w:rsid w:val="005C4D6D"/>
    <w:rsid w:val="005C5DD0"/>
    <w:rsid w:val="005D004B"/>
    <w:rsid w:val="005D5902"/>
    <w:rsid w:val="005E16F5"/>
    <w:rsid w:val="005F77A5"/>
    <w:rsid w:val="00607CB4"/>
    <w:rsid w:val="00607F59"/>
    <w:rsid w:val="006169C0"/>
    <w:rsid w:val="00625839"/>
    <w:rsid w:val="00645471"/>
    <w:rsid w:val="006848AD"/>
    <w:rsid w:val="0069512F"/>
    <w:rsid w:val="006A62EA"/>
    <w:rsid w:val="006C3E45"/>
    <w:rsid w:val="006C724D"/>
    <w:rsid w:val="006E13FE"/>
    <w:rsid w:val="007238D9"/>
    <w:rsid w:val="007332DA"/>
    <w:rsid w:val="00773371"/>
    <w:rsid w:val="007929DB"/>
    <w:rsid w:val="00792CB6"/>
    <w:rsid w:val="007C7972"/>
    <w:rsid w:val="00824ABE"/>
    <w:rsid w:val="00833DC2"/>
    <w:rsid w:val="008429E1"/>
    <w:rsid w:val="00853F83"/>
    <w:rsid w:val="008A44D8"/>
    <w:rsid w:val="008B2E5F"/>
    <w:rsid w:val="008B44ED"/>
    <w:rsid w:val="008C00C7"/>
    <w:rsid w:val="008C5298"/>
    <w:rsid w:val="00904DAC"/>
    <w:rsid w:val="00917577"/>
    <w:rsid w:val="009245C2"/>
    <w:rsid w:val="009308C2"/>
    <w:rsid w:val="00934879"/>
    <w:rsid w:val="00965F67"/>
    <w:rsid w:val="00966E0D"/>
    <w:rsid w:val="00972F8B"/>
    <w:rsid w:val="00993CE7"/>
    <w:rsid w:val="00996EF9"/>
    <w:rsid w:val="009A33C7"/>
    <w:rsid w:val="009C04CC"/>
    <w:rsid w:val="009E504C"/>
    <w:rsid w:val="00A02930"/>
    <w:rsid w:val="00A03BAA"/>
    <w:rsid w:val="00A709E3"/>
    <w:rsid w:val="00A81115"/>
    <w:rsid w:val="00A838D7"/>
    <w:rsid w:val="00A84D3B"/>
    <w:rsid w:val="00AF1AF5"/>
    <w:rsid w:val="00AF7D07"/>
    <w:rsid w:val="00B00F7E"/>
    <w:rsid w:val="00B15B8E"/>
    <w:rsid w:val="00B17567"/>
    <w:rsid w:val="00B408E1"/>
    <w:rsid w:val="00B4355E"/>
    <w:rsid w:val="00B81C91"/>
    <w:rsid w:val="00B85859"/>
    <w:rsid w:val="00B91372"/>
    <w:rsid w:val="00B939BA"/>
    <w:rsid w:val="00BA5ADA"/>
    <w:rsid w:val="00BB615A"/>
    <w:rsid w:val="00BC6CB7"/>
    <w:rsid w:val="00BE7B0C"/>
    <w:rsid w:val="00BF3FE2"/>
    <w:rsid w:val="00C04ADE"/>
    <w:rsid w:val="00C24BD9"/>
    <w:rsid w:val="00C34488"/>
    <w:rsid w:val="00C37CB5"/>
    <w:rsid w:val="00C518CE"/>
    <w:rsid w:val="00C76352"/>
    <w:rsid w:val="00C95982"/>
    <w:rsid w:val="00CA1FF1"/>
    <w:rsid w:val="00CC2C9E"/>
    <w:rsid w:val="00CD5EBF"/>
    <w:rsid w:val="00CD6A7A"/>
    <w:rsid w:val="00CD717B"/>
    <w:rsid w:val="00CE6722"/>
    <w:rsid w:val="00D05D24"/>
    <w:rsid w:val="00D23629"/>
    <w:rsid w:val="00D512DC"/>
    <w:rsid w:val="00D51AA3"/>
    <w:rsid w:val="00D54F5B"/>
    <w:rsid w:val="00D80533"/>
    <w:rsid w:val="00DC69FD"/>
    <w:rsid w:val="00DD1A90"/>
    <w:rsid w:val="00DD3A44"/>
    <w:rsid w:val="00DE7818"/>
    <w:rsid w:val="00DF4D5D"/>
    <w:rsid w:val="00E15697"/>
    <w:rsid w:val="00E156B5"/>
    <w:rsid w:val="00E33977"/>
    <w:rsid w:val="00E86243"/>
    <w:rsid w:val="00E871EF"/>
    <w:rsid w:val="00EA3D8A"/>
    <w:rsid w:val="00EA40F4"/>
    <w:rsid w:val="00EE2492"/>
    <w:rsid w:val="00EE701D"/>
    <w:rsid w:val="00EF3FE4"/>
    <w:rsid w:val="00F07619"/>
    <w:rsid w:val="00F1525C"/>
    <w:rsid w:val="00F3069B"/>
    <w:rsid w:val="00F36383"/>
    <w:rsid w:val="00F36717"/>
    <w:rsid w:val="00F367DE"/>
    <w:rsid w:val="00F36ADA"/>
    <w:rsid w:val="00F36ADF"/>
    <w:rsid w:val="00F4005B"/>
    <w:rsid w:val="00F46C42"/>
    <w:rsid w:val="00F91FC7"/>
    <w:rsid w:val="00F96C70"/>
    <w:rsid w:val="00FB20A4"/>
    <w:rsid w:val="00FB4467"/>
    <w:rsid w:val="00FB5F8B"/>
    <w:rsid w:val="00FB7336"/>
    <w:rsid w:val="00FE64D9"/>
    <w:rsid w:val="00FF1000"/>
    <w:rsid w:val="00FF3A17"/>
    <w:rsid w:val="00FF406D"/>
    <w:rsid w:val="00FF65B9"/>
    <w:rsid w:val="01DD290F"/>
    <w:rsid w:val="0FCC4025"/>
    <w:rsid w:val="44B5D247"/>
    <w:rsid w:val="4BF6AB5E"/>
    <w:rsid w:val="4D82A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C2D"/>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 w:type="character" w:customStyle="1" w:styleId="UnresolvedMention1">
    <w:name w:val="Unresolved Mention1"/>
    <w:basedOn w:val="DefaultParagraphFont"/>
    <w:uiPriority w:val="99"/>
    <w:semiHidden/>
    <w:unhideWhenUsed/>
    <w:rsid w:val="00FE64D9"/>
    <w:rPr>
      <w:color w:val="605E5C"/>
      <w:shd w:val="clear" w:color="auto" w:fill="E1DFDD"/>
    </w:rPr>
  </w:style>
  <w:style w:type="paragraph" w:customStyle="1" w:styleId="paragraph">
    <w:name w:val="paragraph"/>
    <w:basedOn w:val="Normal"/>
    <w:rsid w:val="0024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1DB"/>
  </w:style>
  <w:style w:type="character" w:customStyle="1" w:styleId="eop">
    <w:name w:val="eop"/>
    <w:basedOn w:val="DefaultParagraphFont"/>
    <w:rsid w:val="002401DB"/>
  </w:style>
  <w:style w:type="table" w:styleId="TableGrid">
    <w:name w:val="Table Grid"/>
    <w:basedOn w:val="TableNormal"/>
    <w:uiPriority w:val="39"/>
    <w:rsid w:val="002401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2403">
      <w:bodyDiv w:val="1"/>
      <w:marLeft w:val="0"/>
      <w:marRight w:val="0"/>
      <w:marTop w:val="0"/>
      <w:marBottom w:val="0"/>
      <w:divBdr>
        <w:top w:val="none" w:sz="0" w:space="0" w:color="auto"/>
        <w:left w:val="none" w:sz="0" w:space="0" w:color="auto"/>
        <w:bottom w:val="none" w:sz="0" w:space="0" w:color="auto"/>
        <w:right w:val="none" w:sz="0" w:space="0" w:color="auto"/>
      </w:divBdr>
    </w:div>
    <w:div w:id="14965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scoveruni.gov.uk" TargetMode="External"/><Relationship Id="rId21" Type="http://schemas.openxmlformats.org/officeDocument/2006/relationships/hyperlink" Target="http://www.sruc.ac.uk" TargetMode="External"/><Relationship Id="rId42" Type="http://schemas.openxmlformats.org/officeDocument/2006/relationships/hyperlink" Target="http://www.yearoutgroup.org" TargetMode="External"/><Relationship Id="rId47" Type="http://schemas.openxmlformats.org/officeDocument/2006/relationships/hyperlink" Target="https://www.abdn.ac.uk/study/undergraduate-open-day/" TargetMode="External"/><Relationship Id="rId63" Type="http://schemas.openxmlformats.org/officeDocument/2006/relationships/hyperlink" Target="https://www.st-andrews.ac.uk/study/meet-us/online-information-events/ug/" TargetMode="External"/><Relationship Id="rId68" Type="http://schemas.openxmlformats.org/officeDocument/2006/relationships/hyperlink" Target="http://www.ucas.com" TargetMode="External"/><Relationship Id="rId84" Type="http://schemas.openxmlformats.org/officeDocument/2006/relationships/hyperlink" Target="https://www.ucas.com/how-write-ucas-undergraduate-personal-statement" TargetMode="External"/><Relationship Id="rId89" Type="http://schemas.openxmlformats.org/officeDocument/2006/relationships/hyperlink" Target="http://www.edinburghcollege.ac.uk/" TargetMode="External"/><Relationship Id="rId7" Type="http://schemas.openxmlformats.org/officeDocument/2006/relationships/footnotes" Target="footnotes.xml"/><Relationship Id="rId71" Type="http://schemas.openxmlformats.org/officeDocument/2006/relationships/hyperlink" Target="http://www.discoveruni.gov.uk" TargetMode="External"/><Relationship Id="rId92" Type="http://schemas.openxmlformats.org/officeDocument/2006/relationships/hyperlink" Target="http://www.sruc.ac.uk/" TargetMode="External"/><Relationship Id="rId2" Type="http://schemas.openxmlformats.org/officeDocument/2006/relationships/customXml" Target="../customXml/item2.xml"/><Relationship Id="rId16" Type="http://schemas.openxmlformats.org/officeDocument/2006/relationships/hyperlink" Target="http://www.myworldofwork.co.uk" TargetMode="External"/><Relationship Id="rId29" Type="http://schemas.openxmlformats.org/officeDocument/2006/relationships/hyperlink" Target="http://www.leapsonline.org" TargetMode="External"/><Relationship Id="rId11" Type="http://schemas.openxmlformats.org/officeDocument/2006/relationships/hyperlink" Target="mailto:barbara.moir@sds.co.uk" TargetMode="External"/><Relationship Id="rId24" Type="http://schemas.openxmlformats.org/officeDocument/2006/relationships/hyperlink" Target="http://www.planitplus.net" TargetMode="External"/><Relationship Id="rId32" Type="http://schemas.openxmlformats.org/officeDocument/2006/relationships/hyperlink" Target="http://www.ucas.com" TargetMode="External"/><Relationship Id="rId37" Type="http://schemas.openxmlformats.org/officeDocument/2006/relationships/hyperlink" Target="http://www.earlycareers.scot" TargetMode="External"/><Relationship Id="rId40" Type="http://schemas.openxmlformats.org/officeDocument/2006/relationships/hyperlink" Target="http://www.yell.com" TargetMode="External"/><Relationship Id="rId45" Type="http://schemas.openxmlformats.org/officeDocument/2006/relationships/hyperlink" Target="https://www.prospects.ac.uk/postgraduate-study/study-abroad" TargetMode="External"/><Relationship Id="rId53" Type="http://schemas.openxmlformats.org/officeDocument/2006/relationships/hyperlink" Target="https://www.gla.ac.uk/schools/interdisciplinary/studyindumfries/visitus/online/" TargetMode="External"/><Relationship Id="rId58" Type="http://schemas.openxmlformats.org/officeDocument/2006/relationships/hyperlink" Target="https://www.uhi.ac.uk/en/studying-at-uhi/open-days/" TargetMode="External"/><Relationship Id="rId66" Type="http://schemas.openxmlformats.org/officeDocument/2006/relationships/hyperlink" Target="https://www.strath.ac.uk/studywithus/openday" TargetMode="External"/><Relationship Id="rId74" Type="http://schemas.openxmlformats.org/officeDocument/2006/relationships/hyperlink" Target="http://www.saas.gov.uk" TargetMode="External"/><Relationship Id="rId79" Type="http://schemas.openxmlformats.org/officeDocument/2006/relationships/hyperlink" Target="https://www.admissionstesting.org/for-test-takers/bmat/preparing-for-bmat/" TargetMode="External"/><Relationship Id="rId87" Type="http://schemas.openxmlformats.org/officeDocument/2006/relationships/hyperlink" Target="https://www.thirdsectormidlothian.org.uk/vm/young-volunteers/" TargetMode="External"/><Relationship Id="rId102" Type="http://schemas.openxmlformats.org/officeDocument/2006/relationships/hyperlink" Target="http://www.myworldofwork.co.uk/node/57416" TargetMode="External"/><Relationship Id="rId5" Type="http://schemas.openxmlformats.org/officeDocument/2006/relationships/settings" Target="settings.xml"/><Relationship Id="rId61" Type="http://schemas.openxmlformats.org/officeDocument/2006/relationships/hyperlink" Target="https://www.rcs.ac.uk/apply/visit-us/open-days/" TargetMode="External"/><Relationship Id="rId82" Type="http://schemas.openxmlformats.org/officeDocument/2006/relationships/hyperlink" Target="https://www.ucas.com/advisers/getting-started/application-deadlines" TargetMode="External"/><Relationship Id="rId90" Type="http://schemas.openxmlformats.org/officeDocument/2006/relationships/hyperlink" Target="https://www.planitplus.net/Institutions/Colleges/" TargetMode="External"/><Relationship Id="rId95" Type="http://schemas.openxmlformats.org/officeDocument/2006/relationships/hyperlink" Target="http://www.pathways.ac.uk" TargetMode="External"/><Relationship Id="rId19" Type="http://schemas.openxmlformats.org/officeDocument/2006/relationships/hyperlink" Target="http://www.edinburghcollege.ac.uk" TargetMode="External"/><Relationship Id="rId14" Type="http://schemas.openxmlformats.org/officeDocument/2006/relationships/hyperlink" Target="http://www.myworldofwork.co.uk" TargetMode="External"/><Relationship Id="rId22" Type="http://schemas.openxmlformats.org/officeDocument/2006/relationships/hyperlink" Target="http://www.studentinformation.gov.uk" TargetMode="External"/><Relationship Id="rId27" Type="http://schemas.openxmlformats.org/officeDocument/2006/relationships/hyperlink" Target="http://www.push.co.uk" TargetMode="External"/><Relationship Id="rId30" Type="http://schemas.openxmlformats.org/officeDocument/2006/relationships/hyperlink" Target="https://www.ed.ac.uk/student-recruitment/widening-participation/projects/aces/aces-resources" TargetMode="External"/><Relationship Id="rId35" Type="http://schemas.openxmlformats.org/officeDocument/2006/relationships/hyperlink" Target="http://www.notgoingtouni.com" TargetMode="External"/><Relationship Id="rId43" Type="http://schemas.openxmlformats.org/officeDocument/2006/relationships/hyperlink" Target="http://www.summerjobs.com" TargetMode="External"/><Relationship Id="rId48" Type="http://schemas.openxmlformats.org/officeDocument/2006/relationships/hyperlink" Target="https://www.abertay.ac.uk/visit/open-days/" TargetMode="External"/><Relationship Id="rId56" Type="http://schemas.openxmlformats.org/officeDocument/2006/relationships/hyperlink" Target="https://www.hw.ac.uk/uk/visit/edinburgh-campus-open-day.htm" TargetMode="External"/><Relationship Id="rId64" Type="http://schemas.openxmlformats.org/officeDocument/2006/relationships/hyperlink" Target="https://www.st-andrews.ac.uk/study/meet-us/ug/" TargetMode="External"/><Relationship Id="rId69" Type="http://schemas.openxmlformats.org/officeDocument/2006/relationships/hyperlink" Target="http://www.myworldofwork.co.uk" TargetMode="External"/><Relationship Id="rId77" Type="http://schemas.openxmlformats.org/officeDocument/2006/relationships/hyperlink" Target="http://www.young.scot" TargetMode="External"/><Relationship Id="rId100" Type="http://schemas.openxmlformats.org/officeDocument/2006/relationships/hyperlink" Target="https://www.myworldofwork.co.uk/getting-job/cover-letters"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apier.ac.uk/study-with-us/undergraduate/meet-us/open-days" TargetMode="External"/><Relationship Id="rId72" Type="http://schemas.openxmlformats.org/officeDocument/2006/relationships/hyperlink" Target="http://www.push.co.uk" TargetMode="External"/><Relationship Id="rId80" Type="http://schemas.openxmlformats.org/officeDocument/2006/relationships/hyperlink" Target="https://www.admissionstesting.org/for-test-takers/bmat/" TargetMode="External"/><Relationship Id="rId85" Type="http://schemas.openxmlformats.org/officeDocument/2006/relationships/hyperlink" Target="https://www.ucas.com/ucas/undergraduate/getting-started/parents-and-guardians/ucas-undergraduate-application-process" TargetMode="External"/><Relationship Id="rId93" Type="http://schemas.openxmlformats.org/officeDocument/2006/relationships/hyperlink" Target="https://www.edubuzz.org/careers/2017/12/06/applying-for-college-2018/" TargetMode="External"/><Relationship Id="rId98" Type="http://schemas.openxmlformats.org/officeDocument/2006/relationships/hyperlink" Target="https://www.myworldofwork.co.uk/getting-job/cover-letters" TargetMode="External"/><Relationship Id="rId3" Type="http://schemas.openxmlformats.org/officeDocument/2006/relationships/numbering" Target="numbering.xml"/><Relationship Id="rId12" Type="http://schemas.openxmlformats.org/officeDocument/2006/relationships/hyperlink" Target="http://www.myworldofwork.co.uk" TargetMode="External"/><Relationship Id="rId17" Type="http://schemas.openxmlformats.org/officeDocument/2006/relationships/hyperlink" Target="http://www.planitplus.net" TargetMode="External"/><Relationship Id="rId25" Type="http://schemas.openxmlformats.org/officeDocument/2006/relationships/hyperlink" Target="http://www.saas.gov.uk" TargetMode="External"/><Relationship Id="rId33" Type="http://schemas.openxmlformats.org/officeDocument/2006/relationships/hyperlink" Target="http://www.myworldofwork.co.uk" TargetMode="External"/><Relationship Id="rId38" Type="http://schemas.openxmlformats.org/officeDocument/2006/relationships/hyperlink" Target="https://opportunities.youngpersonsguarantee.scot" TargetMode="External"/><Relationship Id="rId46" Type="http://schemas.openxmlformats.org/officeDocument/2006/relationships/hyperlink" Target="mailto:Barbara.moir@sds.co.uk" TargetMode="External"/><Relationship Id="rId59" Type="http://schemas.openxmlformats.org/officeDocument/2006/relationships/hyperlink" Target="https://www.qmu.ac.uk/open-days-and-meeting-us/undergraduate-open-days/" TargetMode="External"/><Relationship Id="rId67" Type="http://schemas.openxmlformats.org/officeDocument/2006/relationships/hyperlink" Target="https://www.uws.ac.uk/study/open-days-info-sessions/" TargetMode="External"/><Relationship Id="rId103" Type="http://schemas.openxmlformats.org/officeDocument/2006/relationships/hyperlink" Target="https://www.myworldofwork.co.uk/interview-tool-factsheet" TargetMode="External"/><Relationship Id="rId20" Type="http://schemas.openxmlformats.org/officeDocument/2006/relationships/hyperlink" Target="http://www.newbattleabbeycollege.ac.uk" TargetMode="External"/><Relationship Id="rId41" Type="http://schemas.openxmlformats.org/officeDocument/2006/relationships/hyperlink" Target="http://www.volunteermidlothian.org.uk" TargetMode="External"/><Relationship Id="rId54" Type="http://schemas.openxmlformats.org/officeDocument/2006/relationships/hyperlink" Target="https://www.gcu.ac.uk/study/opendaysandtours/datesandtimes/" TargetMode="External"/><Relationship Id="rId62" Type="http://schemas.openxmlformats.org/officeDocument/2006/relationships/hyperlink" Target="https://ww1.sruc.ac.uk/courses-training/useful-information/open-days-events/" TargetMode="External"/><Relationship Id="rId70" Type="http://schemas.openxmlformats.org/officeDocument/2006/relationships/hyperlink" Target="http://www.planitplus.net" TargetMode="External"/><Relationship Id="rId75" Type="http://schemas.openxmlformats.org/officeDocument/2006/relationships/hyperlink" Target="http://www.studentinformation.gov.uk" TargetMode="External"/><Relationship Id="rId83" Type="http://schemas.openxmlformats.org/officeDocument/2006/relationships/hyperlink" Target="https://www.ucas.com/undergraduate/applying-university/writing-personal-statement/introducing-personal-statement-tool" TargetMode="External"/><Relationship Id="rId88" Type="http://schemas.openxmlformats.org/officeDocument/2006/relationships/hyperlink" Target="http://www.saltireawards.scot/" TargetMode="External"/><Relationship Id="rId91" Type="http://schemas.openxmlformats.org/officeDocument/2006/relationships/hyperlink" Target="http://www.borderscollege.ac.uk" TargetMode="External"/><Relationship Id="rId96" Type="http://schemas.openxmlformats.org/officeDocument/2006/relationships/hyperlink" Target="https://www.edubuzz.org/careers/wp-content/blogs.dir/156/files/2017/12/SQA.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itplus.net" TargetMode="External"/><Relationship Id="rId23" Type="http://schemas.openxmlformats.org/officeDocument/2006/relationships/hyperlink" Target="http://www.ucas.com" TargetMode="External"/><Relationship Id="rId28" Type="http://schemas.openxmlformats.org/officeDocument/2006/relationships/hyperlink" Target="http://www.prospects.ac.uk" TargetMode="External"/><Relationship Id="rId36" Type="http://schemas.openxmlformats.org/officeDocument/2006/relationships/hyperlink" Target="http://www.apprenticeships.scot" TargetMode="External"/><Relationship Id="rId49" Type="http://schemas.openxmlformats.org/officeDocument/2006/relationships/hyperlink" Target="https://www.dundee.ac.uk/open-days" TargetMode="External"/><Relationship Id="rId57" Type="http://schemas.openxmlformats.org/officeDocument/2006/relationships/hyperlink" Target="https://www.hw.ac.uk/uk/visit/sbc-open-day.htm" TargetMode="External"/><Relationship Id="rId106" Type="http://schemas.openxmlformats.org/officeDocument/2006/relationships/theme" Target="theme/theme1.xml"/><Relationship Id="rId10" Type="http://schemas.openxmlformats.org/officeDocument/2006/relationships/image" Target="media/image10.png"/><Relationship Id="rId31" Type="http://schemas.openxmlformats.org/officeDocument/2006/relationships/hyperlink" Target="https://www.ed.ac.uk/student-recruitment/widening-participation/projects/reach/pupil-resources" TargetMode="External"/><Relationship Id="rId44" Type="http://schemas.openxmlformats.org/officeDocument/2006/relationships/hyperlink" Target="http://www.gapyear.com" TargetMode="External"/><Relationship Id="rId52" Type="http://schemas.openxmlformats.org/officeDocument/2006/relationships/hyperlink" Target="https://www.gla.ac.uk/explore/visit/undergraduate/opendays/" TargetMode="External"/><Relationship Id="rId60" Type="http://schemas.openxmlformats.org/officeDocument/2006/relationships/hyperlink" Target="https://www.rgu.ac.uk/study/visit-us/open-days" TargetMode="External"/><Relationship Id="rId65" Type="http://schemas.openxmlformats.org/officeDocument/2006/relationships/hyperlink" Target="https://www.stir.ac.uk/events/" TargetMode="External"/><Relationship Id="rId73" Type="http://schemas.openxmlformats.org/officeDocument/2006/relationships/hyperlink" Target="http://www.prospects.ac.uk" TargetMode="External"/><Relationship Id="rId78" Type="http://schemas.openxmlformats.org/officeDocument/2006/relationships/hyperlink" Target="http://www.ucat.ac.uk" TargetMode="External"/><Relationship Id="rId81" Type="http://schemas.openxmlformats.org/officeDocument/2006/relationships/hyperlink" Target="http://www.lnat.ac.uk" TargetMode="External"/><Relationship Id="rId86" Type="http://schemas.openxmlformats.org/officeDocument/2006/relationships/hyperlink" Target="https://www.myworldofwork.co.uk/learn-and-train/applying-courses" TargetMode="External"/><Relationship Id="rId94" Type="http://schemas.openxmlformats.org/officeDocument/2006/relationships/hyperlink" Target="http://www.saas.gov.uk" TargetMode="External"/><Relationship Id="rId99" Type="http://schemas.openxmlformats.org/officeDocument/2006/relationships/hyperlink" Target="https://www.myworldofwork.co.uk/getting-job/tutorial-how-lay-out-your-cover-letter" TargetMode="External"/><Relationship Id="rId101" Type="http://schemas.openxmlformats.org/officeDocument/2006/relationships/hyperlink" Target="https://www.myworldofwork.co.uk/getting-job/tutorial-how-lay-out-your-cover-letter"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planitplus.net" TargetMode="External"/><Relationship Id="rId18" Type="http://schemas.openxmlformats.org/officeDocument/2006/relationships/hyperlink" Target="http://www.borderscollege.ac.uk" TargetMode="External"/><Relationship Id="rId39" Type="http://schemas.openxmlformats.org/officeDocument/2006/relationships/hyperlink" Target="http://www.theguarantee.org" TargetMode="External"/><Relationship Id="rId34" Type="http://schemas.openxmlformats.org/officeDocument/2006/relationships/hyperlink" Target="http://www.edubuzz.org/midandeastvacancies" TargetMode="External"/><Relationship Id="rId50" Type="http://schemas.openxmlformats.org/officeDocument/2006/relationships/hyperlink" Target="https://www.ed.ac.uk/studying/undergraduate/open-days-events-visits/open-day" TargetMode="External"/><Relationship Id="rId55" Type="http://schemas.openxmlformats.org/officeDocument/2006/relationships/hyperlink" Target="https://www.gsa.ac.uk/visit-gsa/open-days/" TargetMode="External"/><Relationship Id="rId76" Type="http://schemas.openxmlformats.org/officeDocument/2006/relationships/hyperlink" Target="http://www.icould.com" TargetMode="External"/><Relationship Id="rId97" Type="http://schemas.openxmlformats.org/officeDocument/2006/relationships/hyperlink" Target="https://www.planitplus.net/EasyCV/" TargetMode="External"/><Relationship Id="rId104" Type="http://schemas.openxmlformats.org/officeDocument/2006/relationships/hyperlink" Target="http://www.edubuzz.org/midandeast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36454-009D-4A81-A697-F40E2C7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2022-23</dc:subject>
  <dc:creator>steelec</dc:creator>
  <cp:lastModifiedBy>Barbara Moir</cp:lastModifiedBy>
  <cp:revision>16</cp:revision>
  <cp:lastPrinted>2018-08-14T09:06:00Z</cp:lastPrinted>
  <dcterms:created xsi:type="dcterms:W3CDTF">2022-03-10T09:56:00Z</dcterms:created>
  <dcterms:modified xsi:type="dcterms:W3CDTF">2022-05-12T09:55:00Z</dcterms:modified>
</cp:coreProperties>
</file>