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7E2" w:rsidRDefault="005D37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Questions</w:t>
      </w:r>
      <w:bookmarkStart w:id="0" w:name="_GoBack"/>
      <w:bookmarkEnd w:id="0"/>
    </w:p>
    <w:p w:rsidR="00D454B7" w:rsidRPr="005D37E2" w:rsidRDefault="005D37E2">
      <w:pPr>
        <w:rPr>
          <w:rFonts w:ascii="Times New Roman" w:hAnsi="Times New Roman" w:cs="Times New Roman"/>
          <w:sz w:val="32"/>
          <w:szCs w:val="32"/>
        </w:rPr>
      </w:pPr>
      <w:r w:rsidRPr="005D37E2">
        <w:rPr>
          <w:rFonts w:ascii="Times New Roman" w:hAnsi="Times New Roman" w:cs="Times New Roman"/>
          <w:sz w:val="32"/>
          <w:szCs w:val="32"/>
        </w:rPr>
        <w:t>Cinderella – a fairy tale by the brothers Grimm</w:t>
      </w:r>
    </w:p>
    <w:p w:rsidR="005D37E2" w:rsidRPr="005D37E2" w:rsidRDefault="005D37E2">
      <w:pPr>
        <w:rPr>
          <w:rFonts w:ascii="Times New Roman" w:hAnsi="Times New Roman" w:cs="Times New Roman"/>
          <w:sz w:val="32"/>
          <w:szCs w:val="32"/>
        </w:rPr>
      </w:pPr>
      <w:r w:rsidRPr="005D37E2">
        <w:rPr>
          <w:rFonts w:ascii="Times New Roman" w:hAnsi="Times New Roman" w:cs="Times New Roman"/>
          <w:sz w:val="32"/>
          <w:szCs w:val="32"/>
        </w:rPr>
        <w:t>Answer the following questions</w:t>
      </w:r>
    </w:p>
    <w:p w:rsidR="005D37E2" w:rsidRPr="005D37E2" w:rsidRDefault="005D37E2">
      <w:pPr>
        <w:rPr>
          <w:rFonts w:ascii="Times New Roman" w:hAnsi="Times New Roman" w:cs="Times New Roman"/>
          <w:sz w:val="32"/>
          <w:szCs w:val="32"/>
        </w:rPr>
      </w:pPr>
    </w:p>
    <w:p w:rsidR="005D37E2" w:rsidRPr="005D37E2" w:rsidRDefault="005D37E2" w:rsidP="005D37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D37E2">
        <w:rPr>
          <w:rFonts w:ascii="Times New Roman" w:hAnsi="Times New Roman" w:cs="Times New Roman"/>
          <w:sz w:val="32"/>
          <w:szCs w:val="32"/>
        </w:rPr>
        <w:t>Summarise what happens in paragraph one in your own words.</w:t>
      </w:r>
    </w:p>
    <w:p w:rsidR="005D37E2" w:rsidRPr="005D37E2" w:rsidRDefault="005D37E2" w:rsidP="005D37E2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5D37E2" w:rsidRPr="005D37E2" w:rsidRDefault="005D37E2" w:rsidP="00EF40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D37E2">
        <w:rPr>
          <w:rFonts w:ascii="Times New Roman" w:hAnsi="Times New Roman" w:cs="Times New Roman"/>
          <w:sz w:val="32"/>
          <w:szCs w:val="32"/>
        </w:rPr>
        <w:t>(</w:t>
      </w:r>
      <w:r w:rsidRPr="005D37E2">
        <w:rPr>
          <w:rFonts w:ascii="Times New Roman" w:hAnsi="Times New Roman" w:cs="Times New Roman"/>
          <w:sz w:val="32"/>
          <w:szCs w:val="32"/>
        </w:rPr>
        <w:t>Paragraph two</w:t>
      </w:r>
      <w:r w:rsidRPr="005D37E2">
        <w:rPr>
          <w:rFonts w:ascii="Times New Roman" w:hAnsi="Times New Roman" w:cs="Times New Roman"/>
          <w:sz w:val="32"/>
          <w:szCs w:val="32"/>
        </w:rPr>
        <w:t>) Why</w:t>
      </w:r>
      <w:r w:rsidRPr="005D37E2">
        <w:rPr>
          <w:rFonts w:ascii="Times New Roman" w:hAnsi="Times New Roman" w:cs="Times New Roman"/>
          <w:sz w:val="32"/>
          <w:szCs w:val="32"/>
        </w:rPr>
        <w:t xml:space="preserve"> does the author use a list when explaining the chores that Cinderella has to do?</w:t>
      </w:r>
    </w:p>
    <w:p w:rsidR="005D37E2" w:rsidRPr="005D37E2" w:rsidRDefault="005D37E2" w:rsidP="005D37E2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5D37E2" w:rsidRPr="005D37E2" w:rsidRDefault="005D37E2" w:rsidP="005D37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D37E2">
        <w:rPr>
          <w:rFonts w:ascii="Times New Roman" w:hAnsi="Times New Roman" w:cs="Times New Roman"/>
          <w:sz w:val="32"/>
          <w:szCs w:val="32"/>
        </w:rPr>
        <w:t>(Paragraph three)  What do you think the three sisters’ choice of gifts says about them as a person? Explain why you think this.</w:t>
      </w:r>
    </w:p>
    <w:p w:rsidR="005D37E2" w:rsidRPr="005D37E2" w:rsidRDefault="005D37E2" w:rsidP="005D37E2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5D37E2" w:rsidRPr="005D37E2" w:rsidRDefault="005D37E2" w:rsidP="005D37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D37E2">
        <w:rPr>
          <w:rFonts w:ascii="Times New Roman" w:hAnsi="Times New Roman" w:cs="Times New Roman"/>
          <w:sz w:val="32"/>
          <w:szCs w:val="32"/>
        </w:rPr>
        <w:t>(Paragraph four)  What element of this story is often used in modern and animated fairy tales?</w:t>
      </w:r>
    </w:p>
    <w:p w:rsidR="005D37E2" w:rsidRPr="005D37E2" w:rsidRDefault="005D37E2" w:rsidP="005D37E2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5D37E2" w:rsidRPr="005D37E2" w:rsidRDefault="005D37E2" w:rsidP="002C56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D37E2">
        <w:rPr>
          <w:rFonts w:ascii="Times New Roman" w:hAnsi="Times New Roman" w:cs="Times New Roman"/>
          <w:sz w:val="32"/>
          <w:szCs w:val="32"/>
        </w:rPr>
        <w:t>(Paragraph eight)  Why did Cinderella run away from the Prince at the end of the night?</w:t>
      </w:r>
    </w:p>
    <w:p w:rsidR="005D37E2" w:rsidRPr="005D37E2" w:rsidRDefault="005D37E2" w:rsidP="005D37E2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5D37E2" w:rsidRPr="005D37E2" w:rsidRDefault="005D37E2" w:rsidP="005D37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D37E2">
        <w:rPr>
          <w:rFonts w:ascii="Times New Roman" w:hAnsi="Times New Roman" w:cs="Times New Roman"/>
          <w:sz w:val="32"/>
          <w:szCs w:val="32"/>
        </w:rPr>
        <w:t>(Paragraph ten)  How did Cinderella convince the others that she had never left the house?</w:t>
      </w:r>
    </w:p>
    <w:p w:rsidR="005D37E2" w:rsidRPr="005D37E2" w:rsidRDefault="005D37E2" w:rsidP="005D37E2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5D37E2" w:rsidRPr="005D37E2" w:rsidRDefault="005D37E2" w:rsidP="005008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D37E2">
        <w:rPr>
          <w:rFonts w:ascii="Times New Roman" w:hAnsi="Times New Roman" w:cs="Times New Roman"/>
          <w:sz w:val="32"/>
          <w:szCs w:val="32"/>
        </w:rPr>
        <w:t>(Paragraph fourteen)  How did the mother persuade her eldest daughter to cut off her toe so her foot would fit in the golden slipper?</w:t>
      </w:r>
    </w:p>
    <w:p w:rsidR="005D37E2" w:rsidRPr="005D37E2" w:rsidRDefault="005D37E2" w:rsidP="005D37E2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5D37E2" w:rsidRPr="005D37E2" w:rsidRDefault="005D37E2" w:rsidP="005D37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D37E2">
        <w:rPr>
          <w:rFonts w:ascii="Times New Roman" w:hAnsi="Times New Roman" w:cs="Times New Roman"/>
          <w:sz w:val="32"/>
          <w:szCs w:val="32"/>
        </w:rPr>
        <w:t>(Paragraph 17)  What does the expression “clumsy shoe” suggest about Cinderella’s shoes?</w:t>
      </w:r>
    </w:p>
    <w:p w:rsidR="005D37E2" w:rsidRPr="005D37E2" w:rsidRDefault="005D37E2" w:rsidP="005D37E2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5D37E2" w:rsidRPr="005D37E2" w:rsidRDefault="005D37E2" w:rsidP="005D37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D37E2">
        <w:rPr>
          <w:rFonts w:ascii="Times New Roman" w:hAnsi="Times New Roman" w:cs="Times New Roman"/>
          <w:sz w:val="32"/>
          <w:szCs w:val="32"/>
        </w:rPr>
        <w:t>What do you think is the message of the story?</w:t>
      </w:r>
    </w:p>
    <w:p w:rsidR="005D37E2" w:rsidRPr="005D37E2" w:rsidRDefault="005D37E2" w:rsidP="005D37E2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5D37E2" w:rsidRPr="005D37E2" w:rsidRDefault="005D37E2" w:rsidP="005D37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D37E2">
        <w:rPr>
          <w:rFonts w:ascii="Times New Roman" w:hAnsi="Times New Roman" w:cs="Times New Roman"/>
          <w:sz w:val="32"/>
          <w:szCs w:val="32"/>
        </w:rPr>
        <w:t>Create a storyboard of this version of Cinderella on the blank storyboard in this folder.</w:t>
      </w:r>
    </w:p>
    <w:p w:rsidR="005D37E2" w:rsidRPr="005D37E2" w:rsidRDefault="005D37E2" w:rsidP="005D37E2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sectPr w:rsidR="005D37E2" w:rsidRPr="005D37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D40AC"/>
    <w:multiLevelType w:val="hybridMultilevel"/>
    <w:tmpl w:val="746E28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E2"/>
    <w:rsid w:val="005D37E2"/>
    <w:rsid w:val="00CC015B"/>
    <w:rsid w:val="00F0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3A4E0"/>
  <w15:chartTrackingRefBased/>
  <w15:docId w15:val="{C0AF6E33-719C-43E6-AB7B-464FD073E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Howie</dc:creator>
  <cp:keywords/>
  <dc:description/>
  <cp:lastModifiedBy>Lorna Howie</cp:lastModifiedBy>
  <cp:revision>1</cp:revision>
  <dcterms:created xsi:type="dcterms:W3CDTF">2020-03-13T12:01:00Z</dcterms:created>
  <dcterms:modified xsi:type="dcterms:W3CDTF">2020-03-13T12:11:00Z</dcterms:modified>
</cp:coreProperties>
</file>