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51" w:rsidRPr="008A23E2" w:rsidRDefault="00185451" w:rsidP="00185451">
      <w:pPr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8A23E2">
        <w:rPr>
          <w:rFonts w:ascii="Arial" w:hAnsi="Arial" w:cs="Arial"/>
          <w:b/>
          <w:color w:val="0000FF"/>
          <w:sz w:val="44"/>
          <w:szCs w:val="44"/>
        </w:rPr>
        <w:t xml:space="preserve">Open Days </w:t>
      </w:r>
      <w:r w:rsidR="004717FD">
        <w:rPr>
          <w:rFonts w:ascii="Arial" w:hAnsi="Arial" w:cs="Arial"/>
          <w:b/>
          <w:color w:val="0000FF"/>
          <w:sz w:val="44"/>
          <w:szCs w:val="44"/>
        </w:rPr>
        <w:t>2019</w:t>
      </w:r>
      <w:r w:rsidR="008A23E2" w:rsidRPr="008A23E2">
        <w:rPr>
          <w:rFonts w:ascii="Arial" w:hAnsi="Arial" w:cs="Arial"/>
          <w:b/>
          <w:color w:val="0000FF"/>
          <w:sz w:val="44"/>
          <w:szCs w:val="44"/>
        </w:rPr>
        <w:t xml:space="preserve"> </w:t>
      </w:r>
      <w:r w:rsidRPr="008A23E2">
        <w:rPr>
          <w:rFonts w:ascii="Arial" w:hAnsi="Arial" w:cs="Arial"/>
          <w:b/>
          <w:color w:val="0000FF"/>
          <w:sz w:val="44"/>
          <w:szCs w:val="44"/>
        </w:rPr>
        <w:t xml:space="preserve">for </w:t>
      </w:r>
      <w:r w:rsidR="008A23E2" w:rsidRPr="008A23E2">
        <w:rPr>
          <w:rFonts w:ascii="Arial" w:hAnsi="Arial" w:cs="Arial"/>
          <w:b/>
          <w:color w:val="0000FF"/>
          <w:sz w:val="44"/>
          <w:szCs w:val="44"/>
        </w:rPr>
        <w:t xml:space="preserve">courses in </w:t>
      </w:r>
      <w:r w:rsidRPr="008A23E2">
        <w:rPr>
          <w:rFonts w:ascii="Arial" w:hAnsi="Arial" w:cs="Arial"/>
          <w:b/>
          <w:color w:val="0000FF"/>
          <w:sz w:val="44"/>
          <w:szCs w:val="44"/>
        </w:rPr>
        <w:t>Medic</w:t>
      </w:r>
      <w:r w:rsidR="009C45E0" w:rsidRPr="008A23E2">
        <w:rPr>
          <w:rFonts w:ascii="Arial" w:hAnsi="Arial" w:cs="Arial"/>
          <w:b/>
          <w:color w:val="0000FF"/>
          <w:sz w:val="44"/>
          <w:szCs w:val="44"/>
        </w:rPr>
        <w:t>ine,</w:t>
      </w:r>
      <w:r w:rsidR="008A23E2" w:rsidRPr="008A23E2">
        <w:rPr>
          <w:rFonts w:ascii="Arial" w:hAnsi="Arial" w:cs="Arial"/>
          <w:b/>
          <w:color w:val="0000FF"/>
          <w:sz w:val="44"/>
          <w:szCs w:val="44"/>
        </w:rPr>
        <w:t xml:space="preserve"> Dentistry and Vet Medicine</w:t>
      </w:r>
    </w:p>
    <w:p w:rsidR="008A23E2" w:rsidRPr="008A23E2" w:rsidRDefault="00A31A58" w:rsidP="008A23E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44A32">
        <w:rPr>
          <w:rFonts w:ascii="Arial" w:hAnsi="Arial" w:cs="Arial"/>
          <w:b/>
          <w:color w:val="0000FF"/>
          <w:sz w:val="28"/>
          <w:szCs w:val="28"/>
        </w:rPr>
        <w:t>Applications to courses in Medicine, Dentistry and Vet Medicine</w:t>
      </w:r>
      <w:r w:rsidR="004717FD">
        <w:rPr>
          <w:rFonts w:ascii="Arial" w:hAnsi="Arial" w:cs="Arial"/>
          <w:b/>
          <w:color w:val="0000FF"/>
          <w:sz w:val="28"/>
          <w:szCs w:val="28"/>
        </w:rPr>
        <w:t>, beginning in 2020</w:t>
      </w:r>
      <w:r w:rsidR="00BE7A78">
        <w:rPr>
          <w:rFonts w:ascii="Arial" w:hAnsi="Arial" w:cs="Arial"/>
          <w:b/>
          <w:color w:val="0000FF"/>
          <w:sz w:val="28"/>
          <w:szCs w:val="28"/>
        </w:rPr>
        <w:t>,</w:t>
      </w:r>
      <w:r w:rsidRPr="00244A32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BE7A78" w:rsidRPr="00244A32">
        <w:rPr>
          <w:rFonts w:ascii="Arial" w:hAnsi="Arial" w:cs="Arial"/>
          <w:b/>
          <w:color w:val="0000FF"/>
          <w:sz w:val="28"/>
          <w:szCs w:val="28"/>
        </w:rPr>
        <w:t xml:space="preserve">close </w:t>
      </w:r>
      <w:r w:rsidR="004717FD">
        <w:rPr>
          <w:rFonts w:ascii="Arial" w:hAnsi="Arial" w:cs="Arial"/>
          <w:b/>
          <w:color w:val="0000FF"/>
          <w:sz w:val="28"/>
          <w:szCs w:val="28"/>
        </w:rPr>
        <w:t>on 15 October 2019</w:t>
      </w:r>
      <w:r w:rsidRPr="00244A32">
        <w:rPr>
          <w:rFonts w:ascii="Arial" w:hAnsi="Arial" w:cs="Arial"/>
          <w:b/>
          <w:color w:val="0000FF"/>
          <w:sz w:val="28"/>
          <w:szCs w:val="28"/>
        </w:rPr>
        <w:t>.</w:t>
      </w:r>
    </w:p>
    <w:p w:rsidR="008A23E2" w:rsidRDefault="008A23E2" w:rsidP="00185451">
      <w:pPr>
        <w:spacing w:after="0"/>
        <w:rPr>
          <w:rFonts w:ascii="Arial" w:hAnsi="Arial" w:cs="Arial"/>
          <w:b/>
          <w:sz w:val="24"/>
          <w:szCs w:val="24"/>
        </w:rPr>
      </w:pPr>
    </w:p>
    <w:p w:rsidR="00185451" w:rsidRPr="008A23E2" w:rsidRDefault="00185451" w:rsidP="0018545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8A23E2">
        <w:rPr>
          <w:rFonts w:ascii="Arial" w:hAnsi="Arial" w:cs="Arial"/>
          <w:b/>
          <w:color w:val="0000FF"/>
          <w:sz w:val="24"/>
          <w:szCs w:val="24"/>
        </w:rPr>
        <w:t>University of Aberdeen</w:t>
      </w:r>
    </w:p>
    <w:p w:rsidR="00185451" w:rsidRPr="00D84D64" w:rsidRDefault="00185451" w:rsidP="00185451">
      <w:pPr>
        <w:spacing w:after="0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Medicine</w:t>
      </w:r>
      <w:r w:rsidR="004717FD">
        <w:rPr>
          <w:rFonts w:ascii="Arial" w:hAnsi="Arial" w:cs="Arial"/>
          <w:sz w:val="24"/>
          <w:szCs w:val="24"/>
        </w:rPr>
        <w:t xml:space="preserve"> – Saturday 15</w:t>
      </w:r>
      <w:r w:rsidR="001F5234">
        <w:rPr>
          <w:rFonts w:ascii="Arial" w:hAnsi="Arial" w:cs="Arial"/>
          <w:sz w:val="24"/>
          <w:szCs w:val="24"/>
        </w:rPr>
        <w:t xml:space="preserve"> June </w:t>
      </w:r>
      <w:r w:rsidR="004717FD">
        <w:rPr>
          <w:rFonts w:ascii="Arial" w:hAnsi="Arial" w:cs="Arial"/>
          <w:sz w:val="24"/>
          <w:szCs w:val="24"/>
        </w:rPr>
        <w:t>2019</w:t>
      </w:r>
    </w:p>
    <w:p w:rsidR="00185451" w:rsidRPr="00D84D64" w:rsidRDefault="00185451" w:rsidP="00185451">
      <w:pPr>
        <w:spacing w:after="0"/>
        <w:rPr>
          <w:rFonts w:ascii="Arial" w:hAnsi="Arial" w:cs="Arial"/>
          <w:sz w:val="24"/>
          <w:szCs w:val="24"/>
        </w:rPr>
      </w:pPr>
    </w:p>
    <w:p w:rsidR="00185451" w:rsidRPr="008A23E2" w:rsidRDefault="00185451" w:rsidP="0018545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8A23E2">
        <w:rPr>
          <w:rFonts w:ascii="Arial" w:hAnsi="Arial" w:cs="Arial"/>
          <w:b/>
          <w:color w:val="0000FF"/>
          <w:sz w:val="24"/>
          <w:szCs w:val="24"/>
        </w:rPr>
        <w:t>University of Dundee</w:t>
      </w:r>
    </w:p>
    <w:p w:rsidR="00185451" w:rsidRDefault="00185451" w:rsidP="00185451">
      <w:pPr>
        <w:spacing w:after="0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Dentistry</w:t>
      </w:r>
      <w:r w:rsidR="001F5234">
        <w:rPr>
          <w:rFonts w:ascii="Arial" w:hAnsi="Arial" w:cs="Arial"/>
          <w:sz w:val="24"/>
          <w:szCs w:val="24"/>
        </w:rPr>
        <w:t xml:space="preserve"> –</w:t>
      </w:r>
      <w:r w:rsidR="00DB399E">
        <w:rPr>
          <w:rFonts w:ascii="Arial" w:hAnsi="Arial" w:cs="Arial"/>
          <w:sz w:val="24"/>
          <w:szCs w:val="24"/>
        </w:rPr>
        <w:t xml:space="preserve"> </w:t>
      </w:r>
      <w:r w:rsidR="004717FD">
        <w:rPr>
          <w:rFonts w:ascii="Arial" w:hAnsi="Arial" w:cs="Arial"/>
          <w:sz w:val="24"/>
          <w:szCs w:val="24"/>
        </w:rPr>
        <w:t xml:space="preserve">Monday 10 </w:t>
      </w:r>
      <w:r w:rsidR="001F5234">
        <w:rPr>
          <w:rFonts w:ascii="Arial" w:hAnsi="Arial" w:cs="Arial"/>
          <w:sz w:val="24"/>
          <w:szCs w:val="24"/>
        </w:rPr>
        <w:t xml:space="preserve">June </w:t>
      </w:r>
      <w:r w:rsidR="004717FD">
        <w:rPr>
          <w:rFonts w:ascii="Arial" w:hAnsi="Arial" w:cs="Arial"/>
          <w:sz w:val="24"/>
          <w:szCs w:val="24"/>
        </w:rPr>
        <w:t>2019</w:t>
      </w:r>
    </w:p>
    <w:p w:rsidR="00DB399E" w:rsidRPr="00D84D64" w:rsidRDefault="00DB399E" w:rsidP="00DB399E">
      <w:pPr>
        <w:spacing w:after="0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t xml:space="preserve"> – Friday 14 June 2019</w:t>
      </w:r>
    </w:p>
    <w:p w:rsidR="00185451" w:rsidRPr="00D84D64" w:rsidRDefault="00185451" w:rsidP="00185451">
      <w:pPr>
        <w:spacing w:after="0"/>
        <w:rPr>
          <w:rFonts w:ascii="Arial" w:hAnsi="Arial" w:cs="Arial"/>
          <w:sz w:val="24"/>
          <w:szCs w:val="24"/>
        </w:rPr>
      </w:pPr>
    </w:p>
    <w:p w:rsidR="00185451" w:rsidRPr="008A23E2" w:rsidRDefault="00185451" w:rsidP="0018545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8A23E2">
        <w:rPr>
          <w:rFonts w:ascii="Arial" w:hAnsi="Arial" w:cs="Arial"/>
          <w:b/>
          <w:color w:val="0000FF"/>
          <w:sz w:val="24"/>
          <w:szCs w:val="24"/>
        </w:rPr>
        <w:t>University of Edinburgh</w:t>
      </w:r>
    </w:p>
    <w:p w:rsidR="00185451" w:rsidRPr="00D84D64" w:rsidRDefault="00185451" w:rsidP="001854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84D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are no separa</w:t>
      </w:r>
      <w:r w:rsidR="00D84D64" w:rsidRPr="00D84D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te open days for applicants to </w:t>
      </w:r>
      <w:r w:rsidR="00D84D64" w:rsidRPr="00D84D6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</w:t>
      </w:r>
      <w:r w:rsidRPr="00D84D6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edicine</w:t>
      </w:r>
      <w:r w:rsidR="00D84D64" w:rsidRPr="00D84D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 </w:t>
      </w:r>
      <w:r w:rsidR="00D84D64" w:rsidRPr="00D84D6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Veterinary Medicine</w:t>
      </w:r>
      <w:r w:rsidR="001273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 </w:t>
      </w:r>
      <w:r w:rsidR="004F40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However, p</w:t>
      </w:r>
      <w:r w:rsidR="004F40FB" w:rsidRPr="004F40FB">
        <w:rPr>
          <w:rFonts w:ascii="Arial" w:hAnsi="Arial" w:cs="Arial"/>
          <w:color w:val="333333"/>
          <w:sz w:val="24"/>
          <w:szCs w:val="24"/>
        </w:rPr>
        <w:t xml:space="preserve">rior booking is required </w:t>
      </w:r>
      <w:r w:rsidR="00F13364">
        <w:rPr>
          <w:rFonts w:ascii="Arial" w:hAnsi="Arial" w:cs="Arial"/>
          <w:color w:val="333333"/>
          <w:sz w:val="24"/>
          <w:szCs w:val="24"/>
        </w:rPr>
        <w:t xml:space="preserve">to attend the </w:t>
      </w:r>
      <w:r w:rsidR="004F40FB">
        <w:rPr>
          <w:rFonts w:ascii="Arial" w:hAnsi="Arial" w:cs="Arial"/>
          <w:color w:val="333333"/>
          <w:sz w:val="24"/>
          <w:szCs w:val="24"/>
        </w:rPr>
        <w:t xml:space="preserve">Medicine </w:t>
      </w:r>
      <w:r w:rsidR="00F13364">
        <w:rPr>
          <w:rFonts w:ascii="Arial" w:hAnsi="Arial" w:cs="Arial"/>
          <w:color w:val="333333"/>
          <w:sz w:val="24"/>
          <w:szCs w:val="24"/>
        </w:rPr>
        <w:t xml:space="preserve">and </w:t>
      </w:r>
      <w:r w:rsidR="008953C3">
        <w:rPr>
          <w:rFonts w:ascii="Arial" w:hAnsi="Arial" w:cs="Arial"/>
          <w:color w:val="333333"/>
          <w:sz w:val="24"/>
          <w:szCs w:val="24"/>
        </w:rPr>
        <w:t xml:space="preserve">Veterinary </w:t>
      </w:r>
      <w:r w:rsidR="00F13364">
        <w:rPr>
          <w:rFonts w:ascii="Arial" w:hAnsi="Arial" w:cs="Arial"/>
          <w:color w:val="333333"/>
          <w:sz w:val="24"/>
          <w:szCs w:val="24"/>
        </w:rPr>
        <w:t xml:space="preserve">Medicine talks.  This should be made </w:t>
      </w:r>
      <w:r w:rsidR="004F40FB">
        <w:rPr>
          <w:rFonts w:ascii="Arial" w:hAnsi="Arial" w:cs="Arial"/>
          <w:color w:val="333333"/>
          <w:sz w:val="24"/>
          <w:szCs w:val="24"/>
        </w:rPr>
        <w:t xml:space="preserve">at the time of booking an </w:t>
      </w:r>
      <w:r w:rsidR="004F40FB" w:rsidRPr="004F40FB">
        <w:rPr>
          <w:rFonts w:ascii="Arial" w:hAnsi="Arial" w:cs="Arial"/>
          <w:color w:val="333333"/>
          <w:sz w:val="24"/>
          <w:szCs w:val="24"/>
        </w:rPr>
        <w:t>Open Day</w:t>
      </w:r>
      <w:r w:rsidR="00F13364">
        <w:rPr>
          <w:rFonts w:ascii="Arial" w:hAnsi="Arial" w:cs="Arial"/>
          <w:color w:val="333333"/>
          <w:sz w:val="24"/>
          <w:szCs w:val="24"/>
        </w:rPr>
        <w:t xml:space="preserve"> place</w:t>
      </w:r>
      <w:r w:rsidR="004F40FB" w:rsidRPr="004F40FB">
        <w:rPr>
          <w:rFonts w:ascii="Arial" w:hAnsi="Arial" w:cs="Arial"/>
          <w:color w:val="333333"/>
          <w:sz w:val="24"/>
          <w:szCs w:val="24"/>
        </w:rPr>
        <w:t>.</w:t>
      </w:r>
      <w:r w:rsidR="004F40FB">
        <w:rPr>
          <w:rFonts w:ascii="Arial" w:hAnsi="Arial" w:cs="Arial"/>
          <w:color w:val="333333"/>
          <w:sz w:val="23"/>
          <w:szCs w:val="23"/>
        </w:rPr>
        <w:t xml:space="preserve"> </w:t>
      </w:r>
      <w:r w:rsidRPr="00D84D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4F40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Open Days are on </w:t>
      </w:r>
      <w:r w:rsidR="00576F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Monday 10 </w:t>
      </w:r>
      <w:r w:rsidR="009C45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June, </w:t>
      </w:r>
      <w:r w:rsidR="00576F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Satu</w:t>
      </w:r>
      <w:r w:rsidR="00DB399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rday 21 September and Saturday 5</w:t>
      </w:r>
      <w:r w:rsidRPr="00D84D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October</w:t>
      </w:r>
      <w:r w:rsidR="009C45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4717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Medicine and Veterinary Medicine applicants should ideally attend the Open Day in June.  </w:t>
      </w:r>
      <w:r w:rsidR="00B66E4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Book a place </w:t>
      </w:r>
      <w:r w:rsidR="004717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 soon as possible.</w:t>
      </w:r>
    </w:p>
    <w:p w:rsidR="002B5DDA" w:rsidRPr="00D84D64" w:rsidRDefault="002B5DDA" w:rsidP="001854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B5DDA" w:rsidRPr="008A23E2" w:rsidRDefault="002B5DDA" w:rsidP="0018545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8A23E2">
        <w:rPr>
          <w:rFonts w:ascii="Arial" w:hAnsi="Arial" w:cs="Arial"/>
          <w:b/>
          <w:color w:val="0000FF"/>
          <w:sz w:val="24"/>
          <w:szCs w:val="24"/>
        </w:rPr>
        <w:t>University of Glasgow</w:t>
      </w:r>
    </w:p>
    <w:p w:rsidR="008A23E2" w:rsidRDefault="008A23E2" w:rsidP="00185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Open D</w:t>
      </w:r>
      <w:r w:rsidRPr="008A23E2">
        <w:rPr>
          <w:rFonts w:ascii="Arial" w:hAnsi="Arial" w:cs="Arial"/>
          <w:sz w:val="24"/>
          <w:szCs w:val="24"/>
        </w:rPr>
        <w:t xml:space="preserve">ays </w:t>
      </w:r>
      <w:r>
        <w:rPr>
          <w:rFonts w:ascii="Arial" w:hAnsi="Arial" w:cs="Arial"/>
          <w:sz w:val="24"/>
          <w:szCs w:val="24"/>
        </w:rPr>
        <w:t xml:space="preserve">are </w:t>
      </w:r>
      <w:r w:rsidRPr="008A23E2">
        <w:rPr>
          <w:rFonts w:ascii="Arial" w:hAnsi="Arial" w:cs="Arial"/>
          <w:sz w:val="24"/>
          <w:szCs w:val="24"/>
        </w:rPr>
        <w:t>on</w:t>
      </w:r>
      <w:r w:rsidR="00B66E43">
        <w:rPr>
          <w:rFonts w:ascii="Arial" w:hAnsi="Arial" w:cs="Arial"/>
          <w:sz w:val="24"/>
          <w:szCs w:val="24"/>
        </w:rPr>
        <w:t xml:space="preserve"> Thursday 13</w:t>
      </w:r>
      <w:r w:rsidR="00CE6FDE">
        <w:rPr>
          <w:rFonts w:ascii="Arial" w:hAnsi="Arial" w:cs="Arial"/>
          <w:sz w:val="24"/>
          <w:szCs w:val="24"/>
        </w:rPr>
        <w:t xml:space="preserve"> June, </w:t>
      </w:r>
      <w:r w:rsidR="00B66E43">
        <w:rPr>
          <w:rFonts w:ascii="Arial" w:hAnsi="Arial" w:cs="Arial"/>
          <w:sz w:val="24"/>
          <w:szCs w:val="24"/>
        </w:rPr>
        <w:t>Wednesday 4 September and Saturday 19</w:t>
      </w:r>
      <w:r w:rsidRPr="008A23E2">
        <w:rPr>
          <w:rFonts w:ascii="Arial" w:hAnsi="Arial" w:cs="Arial"/>
          <w:sz w:val="24"/>
          <w:szCs w:val="24"/>
        </w:rPr>
        <w:t xml:space="preserve"> October.</w:t>
      </w:r>
      <w:bookmarkStart w:id="0" w:name="_GoBack"/>
      <w:bookmarkEnd w:id="0"/>
    </w:p>
    <w:p w:rsidR="008A23E2" w:rsidRPr="008A23E2" w:rsidRDefault="008A23E2" w:rsidP="00185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DDA" w:rsidRPr="00D84D64" w:rsidRDefault="002B5DDA" w:rsidP="00185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Medicine</w:t>
      </w:r>
      <w:r w:rsidRPr="00D84D64">
        <w:rPr>
          <w:rFonts w:ascii="Arial" w:hAnsi="Arial" w:cs="Arial"/>
          <w:sz w:val="24"/>
          <w:szCs w:val="24"/>
        </w:rPr>
        <w:t xml:space="preserve"> – information on application to Medici</w:t>
      </w:r>
      <w:r w:rsidR="009C45E0">
        <w:rPr>
          <w:rFonts w:ascii="Arial" w:hAnsi="Arial" w:cs="Arial"/>
          <w:sz w:val="24"/>
          <w:szCs w:val="24"/>
        </w:rPr>
        <w:t xml:space="preserve">ne </w:t>
      </w:r>
      <w:r w:rsidR="006735BD">
        <w:rPr>
          <w:rFonts w:ascii="Arial" w:hAnsi="Arial" w:cs="Arial"/>
          <w:sz w:val="24"/>
          <w:szCs w:val="24"/>
        </w:rPr>
        <w:t xml:space="preserve">will be available </w:t>
      </w:r>
      <w:r w:rsidR="009C45E0">
        <w:rPr>
          <w:rFonts w:ascii="Arial" w:hAnsi="Arial" w:cs="Arial"/>
          <w:sz w:val="24"/>
          <w:szCs w:val="24"/>
        </w:rPr>
        <w:t>at all the univer</w:t>
      </w:r>
      <w:r w:rsidRPr="00D84D64">
        <w:rPr>
          <w:rFonts w:ascii="Arial" w:hAnsi="Arial" w:cs="Arial"/>
          <w:sz w:val="24"/>
          <w:szCs w:val="24"/>
        </w:rPr>
        <w:t xml:space="preserve">sity’s </w:t>
      </w:r>
      <w:r w:rsidR="009C45E0">
        <w:rPr>
          <w:rFonts w:ascii="Arial" w:hAnsi="Arial" w:cs="Arial"/>
          <w:sz w:val="24"/>
          <w:szCs w:val="24"/>
        </w:rPr>
        <w:t xml:space="preserve">general </w:t>
      </w:r>
      <w:r w:rsidRPr="00D84D64">
        <w:rPr>
          <w:rFonts w:ascii="Arial" w:hAnsi="Arial" w:cs="Arial"/>
          <w:sz w:val="24"/>
          <w:szCs w:val="24"/>
        </w:rPr>
        <w:t>open days</w:t>
      </w:r>
      <w:r w:rsidR="00D84D64" w:rsidRPr="00D84D64">
        <w:rPr>
          <w:rFonts w:ascii="Arial" w:hAnsi="Arial" w:cs="Arial"/>
          <w:sz w:val="24"/>
          <w:szCs w:val="24"/>
        </w:rPr>
        <w:t xml:space="preserve">.  </w:t>
      </w:r>
      <w:r w:rsidR="00F13364">
        <w:rPr>
          <w:rFonts w:ascii="Arial" w:hAnsi="Arial" w:cs="Arial"/>
          <w:sz w:val="24"/>
          <w:szCs w:val="24"/>
        </w:rPr>
        <w:t>There are tours of the Medical School at the o</w:t>
      </w:r>
      <w:r w:rsidR="008A23E2">
        <w:rPr>
          <w:rFonts w:ascii="Arial" w:hAnsi="Arial" w:cs="Arial"/>
          <w:sz w:val="24"/>
          <w:szCs w:val="24"/>
        </w:rPr>
        <w:t>pen day</w:t>
      </w:r>
      <w:r w:rsidR="00B66E43">
        <w:rPr>
          <w:rFonts w:ascii="Arial" w:hAnsi="Arial" w:cs="Arial"/>
          <w:sz w:val="24"/>
          <w:szCs w:val="24"/>
        </w:rPr>
        <w:t>s on Thursday 13</w:t>
      </w:r>
      <w:r w:rsidR="004717FD">
        <w:rPr>
          <w:rFonts w:ascii="Arial" w:hAnsi="Arial" w:cs="Arial"/>
          <w:sz w:val="24"/>
          <w:szCs w:val="24"/>
        </w:rPr>
        <w:t xml:space="preserve"> June</w:t>
      </w:r>
      <w:r w:rsidR="00B66E43">
        <w:rPr>
          <w:rFonts w:ascii="Arial" w:hAnsi="Arial" w:cs="Arial"/>
          <w:sz w:val="24"/>
          <w:szCs w:val="24"/>
        </w:rPr>
        <w:t xml:space="preserve"> and Wednesday 4 September.</w:t>
      </w:r>
    </w:p>
    <w:p w:rsidR="002B5DDA" w:rsidRPr="00D84D64" w:rsidRDefault="002B5DDA" w:rsidP="00185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DDA" w:rsidRPr="00D84D64" w:rsidRDefault="002B5DDA" w:rsidP="00185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Dentistry</w:t>
      </w:r>
      <w:r w:rsidRPr="00D84D64">
        <w:rPr>
          <w:rFonts w:ascii="Arial" w:hAnsi="Arial" w:cs="Arial"/>
          <w:sz w:val="24"/>
          <w:szCs w:val="24"/>
        </w:rPr>
        <w:t xml:space="preserve"> – information on Dentistry will be avai</w:t>
      </w:r>
      <w:r w:rsidR="009C45E0">
        <w:rPr>
          <w:rFonts w:ascii="Arial" w:hAnsi="Arial" w:cs="Arial"/>
          <w:sz w:val="24"/>
          <w:szCs w:val="24"/>
        </w:rPr>
        <w:t>lable at all the main university</w:t>
      </w:r>
      <w:r w:rsidRPr="00D84D64">
        <w:rPr>
          <w:rFonts w:ascii="Arial" w:hAnsi="Arial" w:cs="Arial"/>
          <w:sz w:val="24"/>
          <w:szCs w:val="24"/>
        </w:rPr>
        <w:t xml:space="preserve"> open days</w:t>
      </w:r>
      <w:r w:rsidR="00F13364">
        <w:rPr>
          <w:rFonts w:ascii="Arial" w:hAnsi="Arial" w:cs="Arial"/>
          <w:sz w:val="24"/>
          <w:szCs w:val="24"/>
        </w:rPr>
        <w:t xml:space="preserve">.  There are tours </w:t>
      </w:r>
      <w:r w:rsidRPr="00D84D64">
        <w:rPr>
          <w:rFonts w:ascii="Arial" w:hAnsi="Arial" w:cs="Arial"/>
          <w:sz w:val="24"/>
          <w:szCs w:val="24"/>
        </w:rPr>
        <w:t xml:space="preserve">of the Glasgow Dental School </w:t>
      </w:r>
      <w:r w:rsidR="00F13364">
        <w:rPr>
          <w:rFonts w:ascii="Arial" w:hAnsi="Arial" w:cs="Arial"/>
          <w:sz w:val="24"/>
          <w:szCs w:val="24"/>
        </w:rPr>
        <w:t>at the open day on</w:t>
      </w:r>
      <w:r w:rsidR="00B66E43">
        <w:rPr>
          <w:rFonts w:ascii="Arial" w:hAnsi="Arial" w:cs="Arial"/>
          <w:sz w:val="24"/>
          <w:szCs w:val="24"/>
        </w:rPr>
        <w:t xml:space="preserve"> Wednesday 4 September</w:t>
      </w:r>
      <w:r w:rsidRPr="00D84D64">
        <w:rPr>
          <w:rFonts w:ascii="Arial" w:hAnsi="Arial" w:cs="Arial"/>
          <w:sz w:val="24"/>
          <w:szCs w:val="24"/>
        </w:rPr>
        <w:t xml:space="preserve">. </w:t>
      </w:r>
    </w:p>
    <w:p w:rsidR="002B5DDA" w:rsidRPr="00D84D64" w:rsidRDefault="002B5DDA" w:rsidP="00185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DDA" w:rsidRDefault="002B5DDA" w:rsidP="002B5D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D64">
        <w:rPr>
          <w:rFonts w:ascii="Arial" w:hAnsi="Arial" w:cs="Arial"/>
          <w:b/>
          <w:sz w:val="24"/>
          <w:szCs w:val="24"/>
        </w:rPr>
        <w:t>Vet</w:t>
      </w:r>
      <w:r w:rsidR="009C45E0">
        <w:rPr>
          <w:rFonts w:ascii="Arial" w:hAnsi="Arial" w:cs="Arial"/>
          <w:b/>
          <w:sz w:val="24"/>
          <w:szCs w:val="24"/>
        </w:rPr>
        <w:t>erinary</w:t>
      </w:r>
      <w:r w:rsidRPr="00D84D64">
        <w:rPr>
          <w:rFonts w:ascii="Arial" w:hAnsi="Arial" w:cs="Arial"/>
          <w:b/>
          <w:sz w:val="24"/>
          <w:szCs w:val="24"/>
        </w:rPr>
        <w:t xml:space="preserve"> Medicine</w:t>
      </w:r>
      <w:r w:rsidRPr="00D84D64">
        <w:rPr>
          <w:rFonts w:ascii="Arial" w:hAnsi="Arial" w:cs="Arial"/>
          <w:sz w:val="24"/>
          <w:szCs w:val="24"/>
        </w:rPr>
        <w:t>– information on Vet Medicine will be av</w:t>
      </w:r>
      <w:r w:rsidR="008A23E2">
        <w:rPr>
          <w:rFonts w:ascii="Arial" w:hAnsi="Arial" w:cs="Arial"/>
          <w:sz w:val="24"/>
          <w:szCs w:val="24"/>
        </w:rPr>
        <w:t>ailable at all the main universit</w:t>
      </w:r>
      <w:r w:rsidR="00F13364">
        <w:rPr>
          <w:rFonts w:ascii="Arial" w:hAnsi="Arial" w:cs="Arial"/>
          <w:sz w:val="24"/>
          <w:szCs w:val="24"/>
        </w:rPr>
        <w:t>y open day</w:t>
      </w:r>
      <w:r w:rsidR="00B66E43">
        <w:rPr>
          <w:rFonts w:ascii="Arial" w:hAnsi="Arial" w:cs="Arial"/>
          <w:sz w:val="24"/>
          <w:szCs w:val="24"/>
        </w:rPr>
        <w:t>s</w:t>
      </w:r>
      <w:r w:rsidR="00F13364">
        <w:rPr>
          <w:rFonts w:ascii="Arial" w:hAnsi="Arial" w:cs="Arial"/>
          <w:sz w:val="24"/>
          <w:szCs w:val="24"/>
        </w:rPr>
        <w:t>.  There are t</w:t>
      </w:r>
      <w:r w:rsidRPr="00D84D64">
        <w:rPr>
          <w:rFonts w:ascii="Arial" w:hAnsi="Arial" w:cs="Arial"/>
          <w:sz w:val="24"/>
          <w:szCs w:val="24"/>
        </w:rPr>
        <w:t>ours of the School of Vete</w:t>
      </w:r>
      <w:r w:rsidR="00527B00">
        <w:rPr>
          <w:rFonts w:ascii="Arial" w:hAnsi="Arial" w:cs="Arial"/>
          <w:sz w:val="24"/>
          <w:szCs w:val="24"/>
        </w:rPr>
        <w:t xml:space="preserve">rinary Medicine </w:t>
      </w:r>
      <w:r w:rsidR="00F13364">
        <w:rPr>
          <w:rFonts w:ascii="Arial" w:hAnsi="Arial" w:cs="Arial"/>
          <w:sz w:val="24"/>
          <w:szCs w:val="24"/>
        </w:rPr>
        <w:t xml:space="preserve">at the </w:t>
      </w:r>
      <w:r w:rsidR="008A23E2">
        <w:rPr>
          <w:rFonts w:ascii="Arial" w:hAnsi="Arial" w:cs="Arial"/>
          <w:sz w:val="24"/>
          <w:szCs w:val="24"/>
        </w:rPr>
        <w:t xml:space="preserve">open days </w:t>
      </w:r>
      <w:r w:rsidR="00B66E43">
        <w:rPr>
          <w:rFonts w:ascii="Arial" w:hAnsi="Arial" w:cs="Arial"/>
          <w:sz w:val="24"/>
          <w:szCs w:val="24"/>
        </w:rPr>
        <w:t>on Thursday 13</w:t>
      </w:r>
      <w:r w:rsidR="00F13364">
        <w:rPr>
          <w:rFonts w:ascii="Arial" w:hAnsi="Arial" w:cs="Arial"/>
          <w:sz w:val="24"/>
          <w:szCs w:val="24"/>
        </w:rPr>
        <w:t xml:space="preserve"> June and</w:t>
      </w:r>
      <w:r w:rsidR="00B66E43">
        <w:rPr>
          <w:rFonts w:ascii="Arial" w:hAnsi="Arial" w:cs="Arial"/>
          <w:sz w:val="24"/>
          <w:szCs w:val="24"/>
        </w:rPr>
        <w:t xml:space="preserve"> Wednesday 4 September</w:t>
      </w:r>
      <w:r w:rsidRPr="00D84D64">
        <w:rPr>
          <w:rFonts w:ascii="Arial" w:hAnsi="Arial" w:cs="Arial"/>
          <w:sz w:val="24"/>
          <w:szCs w:val="24"/>
        </w:rPr>
        <w:t xml:space="preserve">. </w:t>
      </w:r>
    </w:p>
    <w:p w:rsidR="002B5DDA" w:rsidRDefault="002B5DDA" w:rsidP="00185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D64" w:rsidRPr="008A23E2" w:rsidRDefault="00D84D64" w:rsidP="0018545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 w:rsidRPr="008A23E2">
        <w:rPr>
          <w:rFonts w:ascii="Arial" w:hAnsi="Arial" w:cs="Arial"/>
          <w:b/>
          <w:color w:val="0000FF"/>
          <w:sz w:val="24"/>
          <w:szCs w:val="24"/>
        </w:rPr>
        <w:t>University of St Andrews</w:t>
      </w:r>
    </w:p>
    <w:p w:rsidR="00D84D64" w:rsidRDefault="009C45E0" w:rsidP="00185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separate open days for applicants to </w:t>
      </w:r>
      <w:r w:rsidRPr="009C45E0">
        <w:rPr>
          <w:rFonts w:ascii="Arial" w:hAnsi="Arial" w:cs="Arial"/>
          <w:b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t>.  Prospective Medicine applicants should at</w:t>
      </w:r>
      <w:r w:rsidR="005359D2">
        <w:rPr>
          <w:rFonts w:ascii="Arial" w:hAnsi="Arial" w:cs="Arial"/>
          <w:sz w:val="24"/>
          <w:szCs w:val="24"/>
        </w:rPr>
        <w:t>tend a Visit Day on Wednesday 25 September or Wednesday 2</w:t>
      </w:r>
      <w:r>
        <w:rPr>
          <w:rFonts w:ascii="Arial" w:hAnsi="Arial" w:cs="Arial"/>
          <w:sz w:val="24"/>
          <w:szCs w:val="24"/>
        </w:rPr>
        <w:t xml:space="preserve"> October.</w:t>
      </w:r>
    </w:p>
    <w:p w:rsidR="00695328" w:rsidRDefault="00695328" w:rsidP="00185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28" w:rsidRDefault="00695328" w:rsidP="0069532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C45E0">
        <w:rPr>
          <w:rFonts w:ascii="Arial" w:hAnsi="Arial" w:cs="Arial"/>
          <w:b/>
          <w:color w:val="FF0000"/>
          <w:sz w:val="24"/>
          <w:szCs w:val="24"/>
        </w:rPr>
        <w:t>IMPORTANT: - Check dates and times before going to Open Days.  Book on-line to reserve a place.</w:t>
      </w:r>
    </w:p>
    <w:sectPr w:rsidR="00695328" w:rsidSect="008A23E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946"/>
    <w:multiLevelType w:val="multilevel"/>
    <w:tmpl w:val="128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51"/>
    <w:rsid w:val="000D1B76"/>
    <w:rsid w:val="00127353"/>
    <w:rsid w:val="00185451"/>
    <w:rsid w:val="001F5234"/>
    <w:rsid w:val="00244A32"/>
    <w:rsid w:val="002A2832"/>
    <w:rsid w:val="002A498B"/>
    <w:rsid w:val="002B5DDA"/>
    <w:rsid w:val="0037226D"/>
    <w:rsid w:val="00407D98"/>
    <w:rsid w:val="004717FD"/>
    <w:rsid w:val="004A0CAC"/>
    <w:rsid w:val="004E1281"/>
    <w:rsid w:val="004F40FB"/>
    <w:rsid w:val="00527B00"/>
    <w:rsid w:val="005359D2"/>
    <w:rsid w:val="00576F6A"/>
    <w:rsid w:val="006735BD"/>
    <w:rsid w:val="00695328"/>
    <w:rsid w:val="007344A2"/>
    <w:rsid w:val="0088036F"/>
    <w:rsid w:val="008953C3"/>
    <w:rsid w:val="008A23E2"/>
    <w:rsid w:val="009C45E0"/>
    <w:rsid w:val="00A31A58"/>
    <w:rsid w:val="00B66E43"/>
    <w:rsid w:val="00B877EB"/>
    <w:rsid w:val="00BE7A78"/>
    <w:rsid w:val="00C51243"/>
    <w:rsid w:val="00CE6FDE"/>
    <w:rsid w:val="00D84D64"/>
    <w:rsid w:val="00DB399E"/>
    <w:rsid w:val="00EA507C"/>
    <w:rsid w:val="00F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7229"/>
  <w15:docId w15:val="{C30CC26A-1E2D-42AA-9D3B-8F7D6A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281"/>
  </w:style>
  <w:style w:type="paragraph" w:styleId="Heading2">
    <w:name w:val="heading 2"/>
    <w:basedOn w:val="Normal"/>
    <w:link w:val="Heading2Char"/>
    <w:uiPriority w:val="9"/>
    <w:qFormat/>
    <w:rsid w:val="00185451"/>
    <w:pPr>
      <w:spacing w:before="300" w:after="150" w:line="240" w:lineRule="auto"/>
      <w:outlineLvl w:val="1"/>
    </w:pPr>
    <w:rPr>
      <w:rFonts w:ascii="inherit" w:eastAsia="Times New Roman" w:hAnsi="inherit" w:cs="Times New Roman"/>
      <w:sz w:val="53"/>
      <w:szCs w:val="5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451"/>
    <w:rPr>
      <w:rFonts w:ascii="inherit" w:eastAsia="Times New Roman" w:hAnsi="inherit" w:cs="Times New Roman"/>
      <w:sz w:val="53"/>
      <w:szCs w:val="5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5451"/>
    <w:rPr>
      <w:strike w:val="0"/>
      <w:dstrike w:val="0"/>
      <w:color w:val="346DB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854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4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tylerj</dc:creator>
  <cp:lastModifiedBy>Judy Tyler</cp:lastModifiedBy>
  <cp:revision>2</cp:revision>
  <cp:lastPrinted>2017-05-10T14:31:00Z</cp:lastPrinted>
  <dcterms:created xsi:type="dcterms:W3CDTF">2019-05-09T13:45:00Z</dcterms:created>
  <dcterms:modified xsi:type="dcterms:W3CDTF">2019-05-09T13:45:00Z</dcterms:modified>
</cp:coreProperties>
</file>