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42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4537"/>
        <w:gridCol w:w="2977"/>
        <w:gridCol w:w="5387"/>
        <w:gridCol w:w="283"/>
      </w:tblGrid>
      <w:tr w:rsidR="00B806C1" w:rsidRPr="00D133CB" w:rsidTr="00B806C1">
        <w:trPr>
          <w:trHeight w:val="416"/>
        </w:trPr>
        <w:tc>
          <w:tcPr>
            <w:tcW w:w="2262" w:type="dxa"/>
          </w:tcPr>
          <w:p w:rsidR="00B806C1" w:rsidRPr="00D133CB" w:rsidRDefault="00B806C1" w:rsidP="00B806C1">
            <w:pPr>
              <w:pStyle w:val="NoSpacing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33CB">
              <w:rPr>
                <w:rFonts w:ascii="Arial" w:hAnsi="Arial" w:cs="Arial"/>
                <w:b/>
                <w:sz w:val="20"/>
                <w:szCs w:val="20"/>
              </w:rPr>
              <w:t>Class/Group:</w:t>
            </w:r>
          </w:p>
          <w:p w:rsidR="00B806C1" w:rsidRPr="00D133CB" w:rsidRDefault="00B806C1" w:rsidP="00B806C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</w:tcPr>
          <w:p w:rsidR="00B806C1" w:rsidRPr="00D133CB" w:rsidDel="00EF6C76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133CB">
              <w:rPr>
                <w:rFonts w:ascii="Arial" w:hAnsi="Arial" w:cs="Arial"/>
                <w:b/>
                <w:sz w:val="20"/>
                <w:szCs w:val="20"/>
              </w:rPr>
              <w:t>Teacher:</w:t>
            </w:r>
          </w:p>
          <w:p w:rsidR="00B806C1" w:rsidRPr="00D133CB" w:rsidDel="00EF6C76" w:rsidRDefault="00B806C1" w:rsidP="00B806C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806C1" w:rsidRPr="00D133CB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133CB">
              <w:rPr>
                <w:rFonts w:ascii="Arial" w:hAnsi="Arial" w:cs="Arial"/>
                <w:b/>
                <w:sz w:val="20"/>
                <w:szCs w:val="20"/>
              </w:rPr>
              <w:t>Support staff:</w:t>
            </w:r>
          </w:p>
          <w:p w:rsidR="00B806C1" w:rsidRPr="00D133CB" w:rsidDel="00EF6C76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B806C1" w:rsidRPr="00D133CB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133CB">
              <w:rPr>
                <w:rFonts w:ascii="Arial" w:hAnsi="Arial" w:cs="Arial"/>
                <w:b/>
                <w:sz w:val="20"/>
                <w:szCs w:val="20"/>
              </w:rPr>
              <w:t>Visitor:</w:t>
            </w:r>
          </w:p>
          <w:p w:rsidR="00B806C1" w:rsidRPr="00D133CB" w:rsidDel="00EF6C76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B806C1" w:rsidRPr="00D133CB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06C1" w:rsidRPr="00D133CB" w:rsidTr="00B806C1">
        <w:trPr>
          <w:trHeight w:val="502"/>
        </w:trPr>
        <w:tc>
          <w:tcPr>
            <w:tcW w:w="2262" w:type="dxa"/>
          </w:tcPr>
          <w:p w:rsidR="00B806C1" w:rsidRPr="00D133CB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133CB">
              <w:rPr>
                <w:rFonts w:ascii="Arial" w:hAnsi="Arial" w:cs="Arial"/>
                <w:b/>
                <w:sz w:val="20"/>
                <w:szCs w:val="20"/>
              </w:rPr>
              <w:t>Level(s):</w:t>
            </w:r>
          </w:p>
          <w:p w:rsidR="00B806C1" w:rsidRPr="00D133CB" w:rsidRDefault="00B806C1" w:rsidP="00B806C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</w:tcPr>
          <w:p w:rsidR="00B806C1" w:rsidRPr="00D133CB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133CB">
              <w:rPr>
                <w:rFonts w:ascii="Arial" w:hAnsi="Arial" w:cs="Arial"/>
                <w:b/>
                <w:sz w:val="20"/>
                <w:szCs w:val="20"/>
              </w:rPr>
              <w:t>Curricular area/subject:</w:t>
            </w:r>
          </w:p>
          <w:p w:rsidR="00B806C1" w:rsidRPr="00D133CB" w:rsidRDefault="00B806C1" w:rsidP="00B806C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4" w:type="dxa"/>
            <w:gridSpan w:val="2"/>
          </w:tcPr>
          <w:p w:rsidR="008E774C" w:rsidRPr="008E774C" w:rsidRDefault="008E774C" w:rsidP="008E774C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Focus: </w:t>
            </w:r>
            <w:r w:rsidR="00B806C1" w:rsidRPr="00B806C1">
              <w:rPr>
                <w:rFonts w:ascii="Arial" w:hAnsi="Arial" w:cs="Arial"/>
                <w:b/>
                <w:sz w:val="20"/>
                <w:szCs w:val="18"/>
              </w:rPr>
              <w:t>Key aspects of the DH</w:t>
            </w:r>
            <w:r>
              <w:rPr>
                <w:rFonts w:ascii="Arial" w:hAnsi="Arial" w:cs="Arial"/>
                <w:b/>
                <w:sz w:val="20"/>
                <w:szCs w:val="18"/>
              </w:rPr>
              <w:t>S Learning and Teaching policy (</w:t>
            </w:r>
            <w:r w:rsidR="00B806C1" w:rsidRPr="00B806C1">
              <w:rPr>
                <w:rFonts w:ascii="Arial" w:hAnsi="Arial" w:cs="Arial"/>
                <w:b/>
                <w:sz w:val="20"/>
                <w:szCs w:val="18"/>
              </w:rPr>
              <w:t>non-negotiables)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szCs w:val="18"/>
              </w:rPr>
              <w:t>Q.I. 2.3</w:t>
            </w:r>
            <w:r w:rsidRPr="00B806C1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3" w:type="dxa"/>
            <w:vMerge/>
            <w:tcBorders>
              <w:right w:val="nil"/>
            </w:tcBorders>
            <w:shd w:val="clear" w:color="auto" w:fill="000000"/>
          </w:tcPr>
          <w:p w:rsidR="00B806C1" w:rsidRPr="00D133CB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06C1" w:rsidRPr="00D133CB" w:rsidTr="00B806C1">
        <w:trPr>
          <w:trHeight w:val="475"/>
        </w:trPr>
        <w:tc>
          <w:tcPr>
            <w:tcW w:w="15163" w:type="dxa"/>
            <w:gridSpan w:val="4"/>
          </w:tcPr>
          <w:p w:rsidR="00B806C1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133CB">
              <w:rPr>
                <w:rFonts w:ascii="Arial" w:hAnsi="Arial" w:cs="Arial"/>
                <w:b/>
                <w:sz w:val="20"/>
                <w:szCs w:val="20"/>
              </w:rPr>
              <w:t xml:space="preserve">Brief description of activities: </w:t>
            </w:r>
          </w:p>
          <w:p w:rsidR="00B806C1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6C1" w:rsidRPr="00D133CB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</w:tcPr>
          <w:p w:rsidR="00B806C1" w:rsidRPr="00D133CB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759"/>
        <w:tblW w:w="0" w:type="auto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276"/>
        <w:gridCol w:w="5645"/>
        <w:gridCol w:w="6237"/>
      </w:tblGrid>
      <w:tr w:rsidR="00B806C1" w:rsidTr="00B806C1">
        <w:tc>
          <w:tcPr>
            <w:tcW w:w="3276" w:type="dxa"/>
          </w:tcPr>
          <w:p w:rsidR="00B806C1" w:rsidRDefault="00B806C1" w:rsidP="00B806C1">
            <w:r w:rsidRPr="001D4D3C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CA1465F" wp14:editId="521596EF">
                  <wp:simplePos x="0" y="0"/>
                  <wp:positionH relativeFrom="column">
                    <wp:posOffset>239765</wp:posOffset>
                  </wp:positionH>
                  <wp:positionV relativeFrom="paragraph">
                    <wp:posOffset>-18357</wp:posOffset>
                  </wp:positionV>
                  <wp:extent cx="1406203" cy="366173"/>
                  <wp:effectExtent l="0" t="0" r="381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818" cy="37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806C1" w:rsidRDefault="00B806C1" w:rsidP="00B806C1"/>
        </w:tc>
        <w:tc>
          <w:tcPr>
            <w:tcW w:w="5645" w:type="dxa"/>
            <w:vAlign w:val="center"/>
          </w:tcPr>
          <w:p w:rsidR="00B806C1" w:rsidRPr="008D5CAB" w:rsidRDefault="00B806C1" w:rsidP="00B806C1">
            <w:pPr>
              <w:jc w:val="center"/>
              <w:rPr>
                <w:b/>
              </w:rPr>
            </w:pPr>
            <w:r w:rsidRPr="004B2D69">
              <w:rPr>
                <w:b/>
                <w:sz w:val="24"/>
              </w:rPr>
              <w:t>Observation of learners’ experiences</w:t>
            </w:r>
          </w:p>
        </w:tc>
        <w:tc>
          <w:tcPr>
            <w:tcW w:w="6237" w:type="dxa"/>
            <w:vAlign w:val="center"/>
          </w:tcPr>
          <w:p w:rsidR="00B806C1" w:rsidRPr="008D5CAB" w:rsidRDefault="00B806C1" w:rsidP="00B806C1">
            <w:pPr>
              <w:jc w:val="center"/>
              <w:rPr>
                <w:b/>
              </w:rPr>
            </w:pPr>
            <w:r w:rsidRPr="004B2D69">
              <w:rPr>
                <w:b/>
                <w:sz w:val="24"/>
              </w:rPr>
              <w:t>Comments</w:t>
            </w:r>
            <w:r>
              <w:rPr>
                <w:b/>
                <w:sz w:val="24"/>
              </w:rPr>
              <w:t xml:space="preserve"> as appropriate</w:t>
            </w:r>
          </w:p>
        </w:tc>
      </w:tr>
      <w:tr w:rsidR="00B806C1" w:rsidTr="00B806C1">
        <w:trPr>
          <w:trHeight w:val="1432"/>
        </w:trPr>
        <w:tc>
          <w:tcPr>
            <w:tcW w:w="3276" w:type="dxa"/>
          </w:tcPr>
          <w:p w:rsidR="00B806C1" w:rsidRDefault="00B806C1" w:rsidP="00B806C1">
            <w:pPr>
              <w:jc w:val="center"/>
            </w:pPr>
          </w:p>
          <w:p w:rsidR="00B806C1" w:rsidRDefault="00B806C1" w:rsidP="00B806C1">
            <w:pPr>
              <w:jc w:val="center"/>
            </w:pPr>
          </w:p>
          <w:p w:rsidR="00B806C1" w:rsidRPr="004B2D69" w:rsidRDefault="00B806C1" w:rsidP="00B806C1">
            <w:pPr>
              <w:jc w:val="center"/>
              <w:rPr>
                <w:b/>
                <w:sz w:val="28"/>
              </w:rPr>
            </w:pPr>
            <w:r w:rsidRPr="004B2D69">
              <w:rPr>
                <w:b/>
                <w:sz w:val="28"/>
              </w:rPr>
              <w:t>BEFORE</w:t>
            </w:r>
          </w:p>
          <w:p w:rsidR="00B806C1" w:rsidRDefault="00B806C1" w:rsidP="00B806C1"/>
        </w:tc>
        <w:tc>
          <w:tcPr>
            <w:tcW w:w="5645" w:type="dxa"/>
          </w:tcPr>
          <w:p w:rsidR="00B806C1" w:rsidRPr="00F73956" w:rsidRDefault="00B806C1" w:rsidP="00B806C1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F73956">
              <w:rPr>
                <w:sz w:val="19"/>
                <w:szCs w:val="19"/>
              </w:rPr>
              <w:t>Teacher meets pupils at the classroom door before the learning begins</w:t>
            </w:r>
          </w:p>
          <w:p w:rsidR="00B806C1" w:rsidRPr="00F73956" w:rsidRDefault="00B806C1" w:rsidP="00B806C1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F73956">
              <w:rPr>
                <w:sz w:val="19"/>
                <w:szCs w:val="19"/>
              </w:rPr>
              <w:t xml:space="preserve">Clear instructions are given to allow pupils to enter the classroom in a safe manner </w:t>
            </w:r>
          </w:p>
          <w:p w:rsidR="00B806C1" w:rsidRPr="00F73956" w:rsidRDefault="00B806C1" w:rsidP="00B806C1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F73956">
              <w:rPr>
                <w:sz w:val="19"/>
                <w:szCs w:val="19"/>
              </w:rPr>
              <w:t>Pupils are settled and ready to begin their learning promptly</w:t>
            </w:r>
          </w:p>
        </w:tc>
        <w:tc>
          <w:tcPr>
            <w:tcW w:w="6237" w:type="dxa"/>
          </w:tcPr>
          <w:p w:rsidR="00B806C1" w:rsidRDefault="00B806C1" w:rsidP="00B806C1"/>
        </w:tc>
      </w:tr>
      <w:tr w:rsidR="00B806C1" w:rsidTr="00B806C1">
        <w:trPr>
          <w:trHeight w:val="4771"/>
        </w:trPr>
        <w:tc>
          <w:tcPr>
            <w:tcW w:w="3276" w:type="dxa"/>
          </w:tcPr>
          <w:p w:rsidR="00B806C1" w:rsidRPr="00FC59D4" w:rsidRDefault="00B806C1" w:rsidP="00B806C1">
            <w:pPr>
              <w:jc w:val="center"/>
            </w:pPr>
          </w:p>
          <w:p w:rsidR="00B806C1" w:rsidRDefault="00B806C1" w:rsidP="00B806C1">
            <w:pPr>
              <w:jc w:val="center"/>
            </w:pPr>
          </w:p>
          <w:p w:rsidR="00B806C1" w:rsidRDefault="00B806C1" w:rsidP="00B806C1">
            <w:pPr>
              <w:jc w:val="center"/>
            </w:pPr>
          </w:p>
          <w:p w:rsidR="00B806C1" w:rsidRDefault="00B806C1" w:rsidP="00B806C1">
            <w:pPr>
              <w:jc w:val="center"/>
            </w:pPr>
          </w:p>
          <w:p w:rsidR="00B806C1" w:rsidRDefault="00B806C1" w:rsidP="00B806C1">
            <w:pPr>
              <w:jc w:val="center"/>
            </w:pPr>
          </w:p>
          <w:p w:rsidR="00B806C1" w:rsidRDefault="00B806C1" w:rsidP="00B806C1">
            <w:pPr>
              <w:jc w:val="center"/>
            </w:pPr>
          </w:p>
          <w:p w:rsidR="00B806C1" w:rsidRDefault="00B806C1" w:rsidP="00B806C1">
            <w:pPr>
              <w:jc w:val="center"/>
            </w:pPr>
          </w:p>
          <w:p w:rsidR="00B806C1" w:rsidRDefault="00B806C1" w:rsidP="00B806C1">
            <w:pPr>
              <w:jc w:val="center"/>
            </w:pPr>
          </w:p>
          <w:p w:rsidR="00B806C1" w:rsidRPr="00653324" w:rsidRDefault="00B806C1" w:rsidP="00B806C1"/>
          <w:p w:rsidR="00B806C1" w:rsidRPr="004B2D69" w:rsidRDefault="00B806C1" w:rsidP="00B806C1">
            <w:pPr>
              <w:jc w:val="center"/>
              <w:rPr>
                <w:b/>
              </w:rPr>
            </w:pPr>
            <w:r w:rsidRPr="004B2D69">
              <w:rPr>
                <w:b/>
                <w:sz w:val="28"/>
              </w:rPr>
              <w:t>DURING</w:t>
            </w:r>
            <w:r w:rsidRPr="004B2D69">
              <w:rPr>
                <w:b/>
              </w:rPr>
              <w:t xml:space="preserve"> </w:t>
            </w:r>
          </w:p>
        </w:tc>
        <w:tc>
          <w:tcPr>
            <w:tcW w:w="5645" w:type="dxa"/>
          </w:tcPr>
          <w:p w:rsidR="00B806C1" w:rsidRPr="00F73956" w:rsidRDefault="00B806C1" w:rsidP="00B806C1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F73956">
              <w:rPr>
                <w:sz w:val="19"/>
                <w:szCs w:val="19"/>
              </w:rPr>
              <w:t>Starter activity used at the beginning of the lesson to ensure learners are on task and engaged promptly</w:t>
            </w:r>
          </w:p>
          <w:p w:rsidR="00B806C1" w:rsidRPr="00F73956" w:rsidRDefault="00B806C1" w:rsidP="00B806C1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F73956">
              <w:rPr>
                <w:sz w:val="19"/>
                <w:szCs w:val="19"/>
              </w:rPr>
              <w:t>Learning intentions are shared with pupils and clearly outline the learning that will take place</w:t>
            </w:r>
          </w:p>
          <w:p w:rsidR="00B806C1" w:rsidRPr="00F73956" w:rsidRDefault="00B806C1" w:rsidP="00B806C1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F73956">
              <w:rPr>
                <w:sz w:val="19"/>
                <w:szCs w:val="19"/>
              </w:rPr>
              <w:t xml:space="preserve">Success criteria are shared with the learners to allow them to measure their progress and evaluate their learning </w:t>
            </w:r>
          </w:p>
          <w:p w:rsidR="00B806C1" w:rsidRPr="00F73956" w:rsidRDefault="00B806C1" w:rsidP="00B806C1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F73956">
              <w:rPr>
                <w:sz w:val="19"/>
                <w:szCs w:val="19"/>
              </w:rPr>
              <w:t>Differentiation is apparent throughout the lesson to ensure that all learners’ needs are being met</w:t>
            </w:r>
          </w:p>
          <w:p w:rsidR="00B806C1" w:rsidRPr="00F73956" w:rsidRDefault="00B806C1" w:rsidP="00B806C1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F73956">
              <w:rPr>
                <w:sz w:val="19"/>
                <w:szCs w:val="19"/>
              </w:rPr>
              <w:t>Effective questioning techniques are used to check understanding, inspire discussion and promote higher order thinking skills</w:t>
            </w:r>
          </w:p>
          <w:p w:rsidR="00B806C1" w:rsidRPr="00F73956" w:rsidRDefault="00B806C1" w:rsidP="00B806C1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F73956">
              <w:rPr>
                <w:sz w:val="19"/>
                <w:szCs w:val="19"/>
              </w:rPr>
              <w:t>Feedback has been provided to support the pupils’ progress in learning</w:t>
            </w:r>
          </w:p>
          <w:p w:rsidR="00B806C1" w:rsidRPr="00F73956" w:rsidRDefault="00B806C1" w:rsidP="00B806C1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F73956">
              <w:rPr>
                <w:sz w:val="19"/>
                <w:szCs w:val="19"/>
              </w:rPr>
              <w:t xml:space="preserve">The pace and challenge of the lesson is appropriate </w:t>
            </w:r>
          </w:p>
          <w:p w:rsidR="00B806C1" w:rsidRPr="00F73956" w:rsidRDefault="00B806C1" w:rsidP="00B806C1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F73956">
              <w:rPr>
                <w:sz w:val="19"/>
                <w:szCs w:val="19"/>
              </w:rPr>
              <w:t>Teacher has created a stimulating and inclusive learning environment</w:t>
            </w:r>
          </w:p>
          <w:p w:rsidR="00B806C1" w:rsidRPr="00F73956" w:rsidRDefault="00B806C1" w:rsidP="00B806C1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F73956">
              <w:rPr>
                <w:sz w:val="19"/>
                <w:szCs w:val="19"/>
              </w:rPr>
              <w:t xml:space="preserve">Teacher has established positive relationships with pupils to help create a calm and orderly learning environment </w:t>
            </w:r>
          </w:p>
          <w:p w:rsidR="00B806C1" w:rsidRPr="00F73956" w:rsidRDefault="00B806C1" w:rsidP="00B806C1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F73956">
              <w:rPr>
                <w:sz w:val="19"/>
                <w:szCs w:val="19"/>
              </w:rPr>
              <w:t>Restorative approaches to behaviour have been used when necessary</w:t>
            </w:r>
          </w:p>
        </w:tc>
        <w:tc>
          <w:tcPr>
            <w:tcW w:w="6237" w:type="dxa"/>
          </w:tcPr>
          <w:p w:rsidR="00B806C1" w:rsidRDefault="00B806C1" w:rsidP="00B806C1"/>
        </w:tc>
      </w:tr>
      <w:tr w:rsidR="00B806C1" w:rsidTr="00B806C1">
        <w:trPr>
          <w:trHeight w:val="1432"/>
        </w:trPr>
        <w:tc>
          <w:tcPr>
            <w:tcW w:w="3276" w:type="dxa"/>
            <w:vAlign w:val="center"/>
          </w:tcPr>
          <w:p w:rsidR="00B806C1" w:rsidRPr="004B2D69" w:rsidRDefault="00B806C1" w:rsidP="00B806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  <w:r w:rsidRPr="004B2D69">
              <w:rPr>
                <w:b/>
                <w:sz w:val="28"/>
              </w:rPr>
              <w:t>OWARDS</w:t>
            </w:r>
          </w:p>
          <w:p w:rsidR="00B806C1" w:rsidRPr="004B2D69" w:rsidRDefault="00B806C1" w:rsidP="00B806C1">
            <w:pPr>
              <w:jc w:val="center"/>
              <w:rPr>
                <w:b/>
              </w:rPr>
            </w:pPr>
            <w:r w:rsidRPr="004B2D69">
              <w:rPr>
                <w:b/>
                <w:sz w:val="28"/>
              </w:rPr>
              <w:t>THE END</w:t>
            </w:r>
          </w:p>
        </w:tc>
        <w:tc>
          <w:tcPr>
            <w:tcW w:w="5645" w:type="dxa"/>
          </w:tcPr>
          <w:p w:rsidR="00B806C1" w:rsidRPr="00F73956" w:rsidRDefault="00B806C1" w:rsidP="00B806C1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F73956">
              <w:rPr>
                <w:sz w:val="19"/>
                <w:szCs w:val="19"/>
              </w:rPr>
              <w:t>Plenary activity has been used to consolidate the learning that has taken place in the lesson</w:t>
            </w:r>
          </w:p>
          <w:p w:rsidR="00B806C1" w:rsidRPr="00F73956" w:rsidRDefault="00B806C1" w:rsidP="00B806C1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F73956">
              <w:rPr>
                <w:sz w:val="19"/>
                <w:szCs w:val="19"/>
              </w:rPr>
              <w:t xml:space="preserve">Pupils have been given an opportunity to reflect on their learning </w:t>
            </w:r>
          </w:p>
          <w:p w:rsidR="00B806C1" w:rsidRPr="00F73956" w:rsidRDefault="00B806C1" w:rsidP="00B806C1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F73956">
              <w:rPr>
                <w:sz w:val="19"/>
                <w:szCs w:val="19"/>
              </w:rPr>
              <w:t xml:space="preserve">Pupils leave the classroom in a calm and orderly manner </w:t>
            </w:r>
          </w:p>
        </w:tc>
        <w:tc>
          <w:tcPr>
            <w:tcW w:w="6237" w:type="dxa"/>
          </w:tcPr>
          <w:p w:rsidR="00B806C1" w:rsidRDefault="00B806C1" w:rsidP="00B806C1"/>
        </w:tc>
      </w:tr>
    </w:tbl>
    <w:p w:rsidR="00F73956" w:rsidRDefault="003032DF" w:rsidP="001D4D3C">
      <w:pPr>
        <w:rPr>
          <w:b/>
          <w:sz w:val="28"/>
        </w:rPr>
      </w:pPr>
      <w:r>
        <w:rPr>
          <w:b/>
          <w:sz w:val="28"/>
        </w:rPr>
        <w:lastRenderedPageBreak/>
        <w:t xml:space="preserve">Learner Visit Reflection </w:t>
      </w:r>
    </w:p>
    <w:tbl>
      <w:tblPr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5"/>
      </w:tblGrid>
      <w:tr w:rsidR="00B806C1" w:rsidRPr="00D133CB" w:rsidTr="00B806C1">
        <w:trPr>
          <w:trHeight w:val="3761"/>
        </w:trPr>
        <w:tc>
          <w:tcPr>
            <w:tcW w:w="15385" w:type="dxa"/>
          </w:tcPr>
          <w:p w:rsidR="00B806C1" w:rsidRPr="00D133CB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points on the lesson</w:t>
            </w:r>
            <w:r w:rsidRPr="00D133CB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(Please ensure that these discussions take place as soon as possible after the Learning Visit.)</w:t>
            </w:r>
          </w:p>
          <w:p w:rsidR="00B806C1" w:rsidRPr="00D133CB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6C1" w:rsidRPr="00D133CB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6C1" w:rsidRPr="00D133CB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6C1" w:rsidRPr="00D133CB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6C1" w:rsidRPr="00D133CB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6C1" w:rsidRPr="00D133CB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6C1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6C1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6C1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6C1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6C1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6C1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6C1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6C1" w:rsidRPr="00D133CB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6C1" w:rsidRPr="00D133CB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6C1" w:rsidRPr="00D133CB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6C1" w:rsidRPr="00D133CB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6C1" w:rsidRDefault="00B806C1" w:rsidP="00B806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806C1" w:rsidRPr="00D133CB" w:rsidRDefault="00B806C1" w:rsidP="00B806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806C1" w:rsidRPr="00D133CB" w:rsidRDefault="00B806C1" w:rsidP="00B806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6C1" w:rsidRPr="00D133CB" w:rsidTr="003032DF">
        <w:trPr>
          <w:trHeight w:val="3513"/>
        </w:trPr>
        <w:tc>
          <w:tcPr>
            <w:tcW w:w="15385" w:type="dxa"/>
          </w:tcPr>
          <w:p w:rsidR="00B806C1" w:rsidRPr="00D133CB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points on area of good practice to share: (Please ensure that these discussions take place as soon as possible after the Learning Visit.)</w:t>
            </w:r>
          </w:p>
          <w:p w:rsidR="00B806C1" w:rsidRPr="00D133CB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6C1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6C1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6C1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6C1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6C1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6C1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6C1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6C1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6C1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6C1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6C1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6C1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6C1" w:rsidRPr="00D133CB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06C1" w:rsidRPr="00D133CB" w:rsidTr="003032DF">
        <w:trPr>
          <w:trHeight w:val="733"/>
        </w:trPr>
        <w:tc>
          <w:tcPr>
            <w:tcW w:w="15385" w:type="dxa"/>
          </w:tcPr>
          <w:p w:rsidR="00B806C1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Aim for next learning visit/ next steps for pair</w:t>
            </w:r>
          </w:p>
          <w:p w:rsidR="00B806C1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6C1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6C1" w:rsidRPr="00D133CB" w:rsidRDefault="00B806C1" w:rsidP="00B806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F4ACE" w:rsidRPr="004B2D69" w:rsidRDefault="001F4ACE" w:rsidP="003032DF">
      <w:pPr>
        <w:rPr>
          <w:b/>
          <w:sz w:val="28"/>
          <w:u w:val="single"/>
        </w:rPr>
      </w:pPr>
    </w:p>
    <w:sectPr w:rsidR="001F4ACE" w:rsidRPr="004B2D69" w:rsidSect="004B2D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49B"/>
    <w:multiLevelType w:val="hybridMultilevel"/>
    <w:tmpl w:val="28E41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D2BFD"/>
    <w:multiLevelType w:val="hybridMultilevel"/>
    <w:tmpl w:val="FF08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852D8"/>
    <w:multiLevelType w:val="hybridMultilevel"/>
    <w:tmpl w:val="DCD45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07"/>
    <w:rsid w:val="00002E9D"/>
    <w:rsid w:val="001A117F"/>
    <w:rsid w:val="001D4D3C"/>
    <w:rsid w:val="001F4ACE"/>
    <w:rsid w:val="00232943"/>
    <w:rsid w:val="00297C79"/>
    <w:rsid w:val="003032DF"/>
    <w:rsid w:val="003854B5"/>
    <w:rsid w:val="003B4C2C"/>
    <w:rsid w:val="003E198B"/>
    <w:rsid w:val="004B2D69"/>
    <w:rsid w:val="004E4AC9"/>
    <w:rsid w:val="005956DA"/>
    <w:rsid w:val="00653324"/>
    <w:rsid w:val="008B32C7"/>
    <w:rsid w:val="008C3099"/>
    <w:rsid w:val="008D5CAB"/>
    <w:rsid w:val="008E1FC5"/>
    <w:rsid w:val="008E774C"/>
    <w:rsid w:val="008F3D87"/>
    <w:rsid w:val="00906234"/>
    <w:rsid w:val="00953D28"/>
    <w:rsid w:val="009F1144"/>
    <w:rsid w:val="00A2307A"/>
    <w:rsid w:val="00B125D7"/>
    <w:rsid w:val="00B17BE8"/>
    <w:rsid w:val="00B806C1"/>
    <w:rsid w:val="00CE3C07"/>
    <w:rsid w:val="00D04442"/>
    <w:rsid w:val="00D12D20"/>
    <w:rsid w:val="00E52EA6"/>
    <w:rsid w:val="00F319B4"/>
    <w:rsid w:val="00F73956"/>
    <w:rsid w:val="00F75C6D"/>
    <w:rsid w:val="00FC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9314A"/>
  <w15:docId w15:val="{EA23A71A-4796-4347-AF49-96D7CF6B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C6D"/>
  </w:style>
  <w:style w:type="paragraph" w:styleId="Heading1">
    <w:name w:val="heading 1"/>
    <w:basedOn w:val="Normal"/>
    <w:next w:val="Normal"/>
    <w:link w:val="Heading1Char"/>
    <w:uiPriority w:val="9"/>
    <w:qFormat/>
    <w:rsid w:val="008D5C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9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97C7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7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D5C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5C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5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D5C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3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4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ED5BA-52B5-4751-BC98-4E359BCC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gordos51</dc:creator>
  <cp:lastModifiedBy>Shaun Gordon</cp:lastModifiedBy>
  <cp:revision>5</cp:revision>
  <cp:lastPrinted>2018-10-02T13:14:00Z</cp:lastPrinted>
  <dcterms:created xsi:type="dcterms:W3CDTF">2018-10-02T11:54:00Z</dcterms:created>
  <dcterms:modified xsi:type="dcterms:W3CDTF">2018-10-02T14:20:00Z</dcterms:modified>
</cp:coreProperties>
</file>